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1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
        <w:gridCol w:w="1410"/>
        <w:gridCol w:w="1591"/>
        <w:gridCol w:w="1311"/>
        <w:gridCol w:w="1066"/>
        <w:gridCol w:w="1671"/>
      </w:tblGrid>
      <w:tr w:rsidR="00FE52B2" w:rsidRPr="001922F7" w:rsidTr="0091451B">
        <w:trPr>
          <w:trHeight w:val="432"/>
        </w:trPr>
        <w:tc>
          <w:tcPr>
            <w:tcW w:w="8100" w:type="dxa"/>
            <w:gridSpan w:val="6"/>
            <w:tcBorders>
              <w:top w:val="single" w:sz="4" w:space="0" w:color="auto"/>
              <w:left w:val="single" w:sz="4" w:space="0" w:color="auto"/>
              <w:right w:val="single" w:sz="4" w:space="0" w:color="auto"/>
            </w:tcBorders>
            <w:shd w:val="clear" w:color="auto" w:fill="000000" w:themeFill="text1"/>
            <w:vAlign w:val="center"/>
          </w:tcPr>
          <w:p w:rsidR="00FE52B2" w:rsidRPr="001922F7" w:rsidRDefault="00FE52B2" w:rsidP="0091451B">
            <w:pPr>
              <w:rPr>
                <w:rFonts w:ascii="Arial" w:hAnsi="Arial" w:cs="Arial"/>
                <w:b/>
                <w:sz w:val="20"/>
                <w:szCs w:val="20"/>
              </w:rPr>
            </w:pPr>
            <w:r w:rsidRPr="001922F7">
              <w:rPr>
                <w:rFonts w:ascii="Arial" w:hAnsi="Arial" w:cs="Arial"/>
                <w:b/>
                <w:sz w:val="20"/>
                <w:szCs w:val="20"/>
              </w:rPr>
              <w:t>Fill in this information to identify your case</w:t>
            </w:r>
          </w:p>
        </w:tc>
      </w:tr>
      <w:tr w:rsidR="00FE52B2" w:rsidRPr="001922F7" w:rsidTr="0091451B">
        <w:trPr>
          <w:trHeight w:val="375"/>
        </w:trPr>
        <w:tc>
          <w:tcPr>
            <w:tcW w:w="8100" w:type="dxa"/>
            <w:gridSpan w:val="6"/>
            <w:tcBorders>
              <w:left w:val="single" w:sz="4" w:space="0" w:color="auto"/>
              <w:right w:val="single" w:sz="4" w:space="0" w:color="auto"/>
            </w:tcBorders>
            <w:vAlign w:val="bottom"/>
          </w:tcPr>
          <w:p w:rsidR="00FE52B2" w:rsidRPr="001922F7" w:rsidRDefault="00FE52B2" w:rsidP="0091451B">
            <w:pPr>
              <w:rPr>
                <w:rFonts w:ascii="Arial" w:hAnsi="Arial" w:cs="Arial"/>
                <w:b/>
                <w:sz w:val="20"/>
                <w:szCs w:val="20"/>
              </w:rPr>
            </w:pPr>
            <w:r w:rsidRPr="001922F7">
              <w:rPr>
                <w:rFonts w:ascii="Arial" w:hAnsi="Arial" w:cs="Arial"/>
                <w:b/>
                <w:sz w:val="20"/>
                <w:szCs w:val="20"/>
              </w:rPr>
              <w:t xml:space="preserve">UNITED STATES BANKRUPTCY COURT DISTRICT OF COLORADO </w:t>
            </w:r>
          </w:p>
        </w:tc>
      </w:tr>
      <w:tr w:rsidR="00FE52B2" w:rsidRPr="001922F7" w:rsidTr="0091451B">
        <w:trPr>
          <w:trHeight w:val="375"/>
        </w:trPr>
        <w:tc>
          <w:tcPr>
            <w:tcW w:w="1051" w:type="dxa"/>
            <w:tcBorders>
              <w:left w:val="single" w:sz="4" w:space="0" w:color="auto"/>
            </w:tcBorders>
            <w:vAlign w:val="bottom"/>
          </w:tcPr>
          <w:p w:rsidR="00FE52B2" w:rsidRPr="001922F7" w:rsidRDefault="00FE52B2" w:rsidP="0091451B">
            <w:pPr>
              <w:jc w:val="right"/>
              <w:rPr>
                <w:rFonts w:ascii="Arial" w:hAnsi="Arial" w:cs="Arial"/>
                <w:sz w:val="20"/>
                <w:szCs w:val="20"/>
              </w:rPr>
            </w:pPr>
            <w:r w:rsidRPr="001922F7">
              <w:rPr>
                <w:rFonts w:ascii="Arial" w:hAnsi="Arial" w:cs="Arial"/>
                <w:sz w:val="20"/>
                <w:szCs w:val="20"/>
              </w:rPr>
              <w:t>Debtor 1:</w:t>
            </w:r>
          </w:p>
        </w:tc>
        <w:tc>
          <w:tcPr>
            <w:tcW w:w="1410" w:type="dxa"/>
            <w:tcBorders>
              <w:bottom w:val="single" w:sz="4" w:space="0" w:color="auto"/>
            </w:tcBorders>
            <w:vAlign w:val="bottom"/>
          </w:tcPr>
          <w:p w:rsidR="00FE52B2" w:rsidRPr="001922F7" w:rsidRDefault="00FE52B2" w:rsidP="0091451B">
            <w:pPr>
              <w:rPr>
                <w:rFonts w:ascii="Arial" w:hAnsi="Arial" w:cs="Arial"/>
              </w:rPr>
            </w:pPr>
          </w:p>
        </w:tc>
        <w:tc>
          <w:tcPr>
            <w:tcW w:w="1591" w:type="dxa"/>
            <w:tcBorders>
              <w:bottom w:val="single" w:sz="4" w:space="0" w:color="auto"/>
            </w:tcBorders>
            <w:vAlign w:val="bottom"/>
          </w:tcPr>
          <w:p w:rsidR="00FE52B2" w:rsidRPr="001922F7" w:rsidRDefault="00FE52B2" w:rsidP="0091451B">
            <w:pPr>
              <w:rPr>
                <w:rFonts w:ascii="Arial" w:hAnsi="Arial" w:cs="Arial"/>
              </w:rPr>
            </w:pPr>
          </w:p>
        </w:tc>
        <w:tc>
          <w:tcPr>
            <w:tcW w:w="1311" w:type="dxa"/>
            <w:tcBorders>
              <w:bottom w:val="single" w:sz="4" w:space="0" w:color="auto"/>
            </w:tcBorders>
            <w:vAlign w:val="bottom"/>
          </w:tcPr>
          <w:p w:rsidR="00FE52B2" w:rsidRPr="001922F7" w:rsidRDefault="00FE52B2" w:rsidP="0091451B">
            <w:pPr>
              <w:rPr>
                <w:rFonts w:ascii="Arial" w:hAnsi="Arial" w:cs="Arial"/>
              </w:rPr>
            </w:pPr>
          </w:p>
        </w:tc>
        <w:tc>
          <w:tcPr>
            <w:tcW w:w="1066" w:type="dxa"/>
            <w:vAlign w:val="center"/>
          </w:tcPr>
          <w:p w:rsidR="00FE52B2" w:rsidRPr="001922F7" w:rsidRDefault="00FE52B2" w:rsidP="0091451B">
            <w:pPr>
              <w:rPr>
                <w:rFonts w:ascii="Arial" w:hAnsi="Arial" w:cs="Arial"/>
                <w:sz w:val="20"/>
                <w:szCs w:val="20"/>
              </w:rPr>
            </w:pPr>
            <w:r w:rsidRPr="001922F7">
              <w:rPr>
                <w:rFonts w:ascii="Arial" w:hAnsi="Arial" w:cs="Arial"/>
                <w:sz w:val="20"/>
                <w:szCs w:val="20"/>
              </w:rPr>
              <w:t>Case #:</w:t>
            </w:r>
          </w:p>
        </w:tc>
        <w:tc>
          <w:tcPr>
            <w:tcW w:w="1671" w:type="dxa"/>
            <w:tcBorders>
              <w:bottom w:val="single" w:sz="4" w:space="0" w:color="auto"/>
              <w:right w:val="single" w:sz="4" w:space="0" w:color="auto"/>
            </w:tcBorders>
            <w:vAlign w:val="bottom"/>
          </w:tcPr>
          <w:p w:rsidR="00FE52B2" w:rsidRPr="001922F7" w:rsidRDefault="00FE52B2" w:rsidP="0091451B">
            <w:pPr>
              <w:rPr>
                <w:rFonts w:ascii="Arial" w:hAnsi="Arial" w:cs="Arial"/>
              </w:rPr>
            </w:pPr>
          </w:p>
        </w:tc>
      </w:tr>
      <w:tr w:rsidR="00FE52B2" w:rsidRPr="001922F7" w:rsidTr="0091451B">
        <w:tc>
          <w:tcPr>
            <w:tcW w:w="1051" w:type="dxa"/>
            <w:tcBorders>
              <w:left w:val="single" w:sz="4" w:space="0" w:color="auto"/>
            </w:tcBorders>
          </w:tcPr>
          <w:p w:rsidR="00FE52B2" w:rsidRPr="001922F7" w:rsidRDefault="00FE52B2" w:rsidP="0091451B">
            <w:pPr>
              <w:jc w:val="center"/>
              <w:rPr>
                <w:rFonts w:ascii="Arial" w:hAnsi="Arial" w:cs="Arial"/>
                <w:sz w:val="20"/>
                <w:szCs w:val="20"/>
              </w:rPr>
            </w:pPr>
          </w:p>
        </w:tc>
        <w:tc>
          <w:tcPr>
            <w:tcW w:w="1410" w:type="dxa"/>
            <w:tcBorders>
              <w:top w:val="single" w:sz="4" w:space="0" w:color="auto"/>
            </w:tcBorders>
          </w:tcPr>
          <w:p w:rsidR="00FE52B2" w:rsidRPr="001922F7" w:rsidRDefault="00FE52B2" w:rsidP="0091451B">
            <w:pPr>
              <w:rPr>
                <w:rFonts w:ascii="Arial" w:hAnsi="Arial" w:cs="Arial"/>
                <w:sz w:val="16"/>
                <w:szCs w:val="16"/>
              </w:rPr>
            </w:pPr>
            <w:r w:rsidRPr="001922F7">
              <w:rPr>
                <w:rFonts w:ascii="Arial" w:hAnsi="Arial" w:cs="Arial"/>
                <w:sz w:val="16"/>
                <w:szCs w:val="16"/>
              </w:rPr>
              <w:t>First Name</w:t>
            </w:r>
          </w:p>
        </w:tc>
        <w:tc>
          <w:tcPr>
            <w:tcW w:w="1591" w:type="dxa"/>
            <w:tcBorders>
              <w:top w:val="single" w:sz="4" w:space="0" w:color="auto"/>
            </w:tcBorders>
          </w:tcPr>
          <w:p w:rsidR="00FE52B2" w:rsidRPr="001922F7" w:rsidRDefault="00FE52B2" w:rsidP="0091451B">
            <w:pPr>
              <w:jc w:val="center"/>
              <w:rPr>
                <w:rFonts w:ascii="Arial" w:hAnsi="Arial" w:cs="Arial"/>
                <w:sz w:val="16"/>
                <w:szCs w:val="16"/>
              </w:rPr>
            </w:pPr>
            <w:r w:rsidRPr="001922F7">
              <w:rPr>
                <w:rFonts w:ascii="Arial" w:hAnsi="Arial" w:cs="Arial"/>
                <w:sz w:val="16"/>
                <w:szCs w:val="16"/>
              </w:rPr>
              <w:t>Middle Name</w:t>
            </w:r>
          </w:p>
        </w:tc>
        <w:tc>
          <w:tcPr>
            <w:tcW w:w="1311" w:type="dxa"/>
            <w:tcBorders>
              <w:top w:val="single" w:sz="4" w:space="0" w:color="auto"/>
            </w:tcBorders>
          </w:tcPr>
          <w:p w:rsidR="00FE52B2" w:rsidRPr="001922F7" w:rsidRDefault="00FE52B2" w:rsidP="0091451B">
            <w:pPr>
              <w:jc w:val="right"/>
              <w:rPr>
                <w:rFonts w:ascii="Arial" w:hAnsi="Arial" w:cs="Arial"/>
                <w:sz w:val="16"/>
                <w:szCs w:val="16"/>
              </w:rPr>
            </w:pPr>
            <w:r w:rsidRPr="001922F7">
              <w:rPr>
                <w:rFonts w:ascii="Arial" w:hAnsi="Arial" w:cs="Arial"/>
                <w:sz w:val="16"/>
                <w:szCs w:val="16"/>
              </w:rPr>
              <w:t>Last Name</w:t>
            </w:r>
          </w:p>
        </w:tc>
        <w:tc>
          <w:tcPr>
            <w:tcW w:w="1066" w:type="dxa"/>
          </w:tcPr>
          <w:p w:rsidR="00FE52B2" w:rsidRPr="001922F7" w:rsidRDefault="00FE52B2" w:rsidP="0091451B">
            <w:pPr>
              <w:jc w:val="right"/>
              <w:rPr>
                <w:rFonts w:ascii="Arial" w:hAnsi="Arial" w:cs="Arial"/>
                <w:sz w:val="20"/>
                <w:szCs w:val="20"/>
              </w:rPr>
            </w:pPr>
          </w:p>
        </w:tc>
        <w:tc>
          <w:tcPr>
            <w:tcW w:w="1671" w:type="dxa"/>
            <w:vMerge w:val="restart"/>
            <w:tcBorders>
              <w:top w:val="single" w:sz="4" w:space="0" w:color="auto"/>
              <w:right w:val="single" w:sz="4" w:space="0" w:color="auto"/>
            </w:tcBorders>
            <w:vAlign w:val="bottom"/>
          </w:tcPr>
          <w:p w:rsidR="00FE52B2" w:rsidRPr="001922F7" w:rsidRDefault="00FE52B2" w:rsidP="0091451B">
            <w:pPr>
              <w:rPr>
                <w:rFonts w:ascii="Arial" w:hAnsi="Arial" w:cs="Arial"/>
              </w:rPr>
            </w:pPr>
          </w:p>
          <w:p w:rsidR="00FE52B2" w:rsidRPr="001922F7" w:rsidRDefault="00420202" w:rsidP="0091451B">
            <w:pPr>
              <w:rPr>
                <w:rFonts w:ascii="Arial" w:hAnsi="Arial" w:cs="Arial"/>
                <w:sz w:val="20"/>
                <w:szCs w:val="20"/>
              </w:rPr>
            </w:pPr>
            <w:r w:rsidRPr="001922F7">
              <w:rPr>
                <w:rFonts w:ascii="Arial" w:hAnsi="Arial" w:cs="Arial"/>
                <w:sz w:val="20"/>
                <w:szCs w:val="20"/>
              </w:rPr>
              <w:t>13</w:t>
            </w:r>
          </w:p>
        </w:tc>
      </w:tr>
      <w:tr w:rsidR="00FE52B2" w:rsidRPr="001922F7" w:rsidTr="0091451B">
        <w:trPr>
          <w:trHeight w:val="528"/>
        </w:trPr>
        <w:tc>
          <w:tcPr>
            <w:tcW w:w="1051" w:type="dxa"/>
            <w:tcBorders>
              <w:left w:val="single" w:sz="4" w:space="0" w:color="auto"/>
            </w:tcBorders>
            <w:vAlign w:val="bottom"/>
          </w:tcPr>
          <w:p w:rsidR="00FE52B2" w:rsidRPr="001922F7" w:rsidRDefault="00FE52B2" w:rsidP="0091451B">
            <w:pPr>
              <w:jc w:val="right"/>
              <w:rPr>
                <w:rFonts w:ascii="Arial" w:hAnsi="Arial" w:cs="Arial"/>
                <w:sz w:val="20"/>
                <w:szCs w:val="20"/>
              </w:rPr>
            </w:pPr>
            <w:r w:rsidRPr="001922F7">
              <w:rPr>
                <w:rFonts w:ascii="Arial" w:hAnsi="Arial" w:cs="Arial"/>
                <w:sz w:val="20"/>
                <w:szCs w:val="20"/>
              </w:rPr>
              <w:t>Debtor 2:</w:t>
            </w:r>
          </w:p>
        </w:tc>
        <w:tc>
          <w:tcPr>
            <w:tcW w:w="1410" w:type="dxa"/>
            <w:tcBorders>
              <w:bottom w:val="single" w:sz="4" w:space="0" w:color="auto"/>
            </w:tcBorders>
            <w:vAlign w:val="bottom"/>
          </w:tcPr>
          <w:p w:rsidR="00FE52B2" w:rsidRPr="001922F7" w:rsidRDefault="00FE52B2" w:rsidP="0091451B">
            <w:pPr>
              <w:rPr>
                <w:rFonts w:ascii="Arial" w:hAnsi="Arial" w:cs="Arial"/>
              </w:rPr>
            </w:pPr>
          </w:p>
        </w:tc>
        <w:tc>
          <w:tcPr>
            <w:tcW w:w="1591" w:type="dxa"/>
            <w:tcBorders>
              <w:bottom w:val="single" w:sz="4" w:space="0" w:color="auto"/>
            </w:tcBorders>
            <w:vAlign w:val="bottom"/>
          </w:tcPr>
          <w:p w:rsidR="00FE52B2" w:rsidRPr="001922F7" w:rsidRDefault="00FE52B2" w:rsidP="0091451B">
            <w:pPr>
              <w:rPr>
                <w:rFonts w:ascii="Arial" w:hAnsi="Arial" w:cs="Arial"/>
              </w:rPr>
            </w:pPr>
          </w:p>
        </w:tc>
        <w:tc>
          <w:tcPr>
            <w:tcW w:w="1311" w:type="dxa"/>
            <w:tcBorders>
              <w:bottom w:val="single" w:sz="4" w:space="0" w:color="auto"/>
            </w:tcBorders>
            <w:vAlign w:val="bottom"/>
          </w:tcPr>
          <w:p w:rsidR="00FE52B2" w:rsidRPr="001922F7" w:rsidRDefault="00FE52B2" w:rsidP="0091451B">
            <w:pPr>
              <w:rPr>
                <w:rFonts w:ascii="Arial" w:hAnsi="Arial" w:cs="Arial"/>
              </w:rPr>
            </w:pPr>
          </w:p>
        </w:tc>
        <w:tc>
          <w:tcPr>
            <w:tcW w:w="1066" w:type="dxa"/>
            <w:vAlign w:val="bottom"/>
          </w:tcPr>
          <w:p w:rsidR="00FE52B2" w:rsidRPr="001922F7" w:rsidRDefault="00FE52B2" w:rsidP="0091451B">
            <w:pPr>
              <w:rPr>
                <w:rFonts w:ascii="Arial" w:hAnsi="Arial" w:cs="Arial"/>
                <w:sz w:val="20"/>
                <w:szCs w:val="20"/>
              </w:rPr>
            </w:pPr>
            <w:r w:rsidRPr="001922F7">
              <w:rPr>
                <w:rFonts w:ascii="Arial" w:hAnsi="Arial" w:cs="Arial"/>
                <w:sz w:val="20"/>
                <w:szCs w:val="20"/>
              </w:rPr>
              <w:t>Chapter:</w:t>
            </w:r>
          </w:p>
        </w:tc>
        <w:tc>
          <w:tcPr>
            <w:tcW w:w="1671" w:type="dxa"/>
            <w:vMerge/>
            <w:tcBorders>
              <w:bottom w:val="single" w:sz="4" w:space="0" w:color="auto"/>
              <w:right w:val="single" w:sz="4" w:space="0" w:color="auto"/>
            </w:tcBorders>
          </w:tcPr>
          <w:p w:rsidR="00FE52B2" w:rsidRPr="001922F7" w:rsidRDefault="00FE52B2" w:rsidP="0091451B">
            <w:pPr>
              <w:rPr>
                <w:rFonts w:ascii="Arial" w:hAnsi="Arial" w:cs="Arial"/>
                <w:sz w:val="14"/>
                <w:szCs w:val="14"/>
              </w:rPr>
            </w:pPr>
          </w:p>
        </w:tc>
      </w:tr>
      <w:tr w:rsidR="00FE52B2" w:rsidRPr="001922F7" w:rsidTr="0091451B">
        <w:tc>
          <w:tcPr>
            <w:tcW w:w="1051" w:type="dxa"/>
            <w:tcBorders>
              <w:left w:val="single" w:sz="4" w:space="0" w:color="auto"/>
              <w:bottom w:val="single" w:sz="4" w:space="0" w:color="auto"/>
            </w:tcBorders>
          </w:tcPr>
          <w:p w:rsidR="00FE52B2" w:rsidRPr="001922F7" w:rsidRDefault="00FE52B2" w:rsidP="0091451B">
            <w:pPr>
              <w:rPr>
                <w:rFonts w:ascii="Arial" w:hAnsi="Arial" w:cs="Arial"/>
                <w:sz w:val="14"/>
                <w:szCs w:val="14"/>
              </w:rPr>
            </w:pPr>
          </w:p>
        </w:tc>
        <w:tc>
          <w:tcPr>
            <w:tcW w:w="1410" w:type="dxa"/>
            <w:tcBorders>
              <w:top w:val="single" w:sz="4" w:space="0" w:color="auto"/>
              <w:bottom w:val="single" w:sz="4" w:space="0" w:color="auto"/>
            </w:tcBorders>
          </w:tcPr>
          <w:p w:rsidR="00FE52B2" w:rsidRPr="001922F7" w:rsidRDefault="00FE52B2" w:rsidP="0091451B">
            <w:pPr>
              <w:rPr>
                <w:rFonts w:ascii="Arial" w:hAnsi="Arial" w:cs="Arial"/>
                <w:sz w:val="16"/>
                <w:szCs w:val="16"/>
              </w:rPr>
            </w:pPr>
            <w:r w:rsidRPr="001922F7">
              <w:rPr>
                <w:rFonts w:ascii="Arial" w:hAnsi="Arial" w:cs="Arial"/>
                <w:sz w:val="16"/>
                <w:szCs w:val="16"/>
              </w:rPr>
              <w:t>First Name</w:t>
            </w:r>
          </w:p>
        </w:tc>
        <w:tc>
          <w:tcPr>
            <w:tcW w:w="1591" w:type="dxa"/>
            <w:tcBorders>
              <w:top w:val="single" w:sz="4" w:space="0" w:color="auto"/>
              <w:bottom w:val="single" w:sz="4" w:space="0" w:color="auto"/>
            </w:tcBorders>
          </w:tcPr>
          <w:p w:rsidR="00FE52B2" w:rsidRPr="001922F7" w:rsidRDefault="00FE52B2" w:rsidP="0091451B">
            <w:pPr>
              <w:jc w:val="center"/>
              <w:rPr>
                <w:rFonts w:ascii="Arial" w:hAnsi="Arial" w:cs="Arial"/>
                <w:sz w:val="16"/>
                <w:szCs w:val="16"/>
              </w:rPr>
            </w:pPr>
            <w:r w:rsidRPr="001922F7">
              <w:rPr>
                <w:rFonts w:ascii="Arial" w:hAnsi="Arial" w:cs="Arial"/>
                <w:sz w:val="16"/>
                <w:szCs w:val="16"/>
              </w:rPr>
              <w:t>Middle Name</w:t>
            </w:r>
          </w:p>
        </w:tc>
        <w:tc>
          <w:tcPr>
            <w:tcW w:w="1311" w:type="dxa"/>
            <w:tcBorders>
              <w:top w:val="single" w:sz="4" w:space="0" w:color="auto"/>
              <w:bottom w:val="single" w:sz="4" w:space="0" w:color="auto"/>
            </w:tcBorders>
          </w:tcPr>
          <w:p w:rsidR="00FE52B2" w:rsidRPr="001922F7" w:rsidRDefault="00FE52B2" w:rsidP="0091451B">
            <w:pPr>
              <w:jc w:val="right"/>
              <w:rPr>
                <w:rFonts w:ascii="Arial" w:hAnsi="Arial" w:cs="Arial"/>
                <w:sz w:val="16"/>
                <w:szCs w:val="16"/>
              </w:rPr>
            </w:pPr>
            <w:r w:rsidRPr="001922F7">
              <w:rPr>
                <w:rFonts w:ascii="Arial" w:hAnsi="Arial" w:cs="Arial"/>
                <w:sz w:val="16"/>
                <w:szCs w:val="16"/>
              </w:rPr>
              <w:t>Last Name</w:t>
            </w:r>
          </w:p>
        </w:tc>
        <w:tc>
          <w:tcPr>
            <w:tcW w:w="1066" w:type="dxa"/>
            <w:tcBorders>
              <w:bottom w:val="single" w:sz="4" w:space="0" w:color="auto"/>
            </w:tcBorders>
          </w:tcPr>
          <w:p w:rsidR="00FE52B2" w:rsidRPr="001922F7" w:rsidRDefault="00FE52B2" w:rsidP="0091451B">
            <w:pPr>
              <w:jc w:val="right"/>
              <w:rPr>
                <w:rFonts w:ascii="Arial" w:hAnsi="Arial" w:cs="Arial"/>
                <w:sz w:val="14"/>
                <w:szCs w:val="14"/>
              </w:rPr>
            </w:pPr>
          </w:p>
        </w:tc>
        <w:tc>
          <w:tcPr>
            <w:tcW w:w="1671" w:type="dxa"/>
            <w:tcBorders>
              <w:top w:val="single" w:sz="4" w:space="0" w:color="auto"/>
              <w:bottom w:val="single" w:sz="4" w:space="0" w:color="auto"/>
              <w:right w:val="single" w:sz="4" w:space="0" w:color="auto"/>
            </w:tcBorders>
          </w:tcPr>
          <w:p w:rsidR="00FE52B2" w:rsidRPr="001922F7" w:rsidRDefault="00FE52B2" w:rsidP="0091451B">
            <w:pPr>
              <w:rPr>
                <w:rFonts w:ascii="Arial" w:hAnsi="Arial" w:cs="Arial"/>
                <w:sz w:val="14"/>
                <w:szCs w:val="14"/>
              </w:rPr>
            </w:pPr>
          </w:p>
        </w:tc>
      </w:tr>
    </w:tbl>
    <w:p w:rsidR="007F79C6" w:rsidRPr="001922F7" w:rsidRDefault="007F79C6" w:rsidP="007F79C6">
      <w:pPr>
        <w:spacing w:before="240"/>
        <w:contextualSpacing/>
        <w:rPr>
          <w:rFonts w:ascii="Arial" w:hAnsi="Arial" w:cs="Arial"/>
          <w:b/>
          <w:sz w:val="20"/>
          <w:szCs w:val="20"/>
        </w:rPr>
      </w:pPr>
    </w:p>
    <w:p w:rsidR="007F79C6" w:rsidRPr="001922F7" w:rsidRDefault="007F79C6" w:rsidP="007F79C6">
      <w:pPr>
        <w:spacing w:before="240"/>
        <w:contextualSpacing/>
        <w:rPr>
          <w:rFonts w:ascii="Arial" w:hAnsi="Arial" w:cs="Arial"/>
          <w:b/>
        </w:rPr>
      </w:pPr>
      <w:r w:rsidRPr="001922F7">
        <w:rPr>
          <w:rFonts w:ascii="Arial" w:hAnsi="Arial" w:cs="Arial"/>
          <w:b/>
          <w:u w:val="single"/>
        </w:rPr>
        <w:t>Local Bankruptcy Form 3015-1.1</w:t>
      </w:r>
    </w:p>
    <w:p w:rsidR="007F79C6" w:rsidRPr="001922F7" w:rsidRDefault="007F79C6" w:rsidP="007F79C6">
      <w:pPr>
        <w:contextualSpacing/>
        <w:rPr>
          <w:rFonts w:ascii="Arial" w:hAnsi="Arial" w:cs="Arial"/>
          <w:b/>
        </w:rPr>
      </w:pPr>
      <w:r w:rsidRPr="001922F7">
        <w:rPr>
          <w:rFonts w:ascii="Arial" w:hAnsi="Arial" w:cs="Arial"/>
          <w:b/>
        </w:rPr>
        <w:t>Chapter 13 Plan</w:t>
      </w:r>
    </w:p>
    <w:p w:rsidR="007F79C6" w:rsidRPr="001922F7" w:rsidRDefault="007F79C6" w:rsidP="007F79C6">
      <w:pPr>
        <w:contextualSpacing/>
        <w:rPr>
          <w:rFonts w:ascii="Arial" w:hAnsi="Arial" w:cs="Arial"/>
          <w:b/>
        </w:rPr>
      </w:pPr>
      <w:r w:rsidRPr="001922F7">
        <w:rPr>
          <w:rFonts w:ascii="Arial" w:hAnsi="Arial" w:cs="Arial"/>
          <w:b/>
        </w:rPr>
        <w:t>Including Valuation of Collateral and Classification of Claims</w:t>
      </w:r>
      <w:bookmarkStart w:id="0" w:name="_GoBack"/>
      <w:bookmarkEnd w:id="0"/>
    </w:p>
    <w:p w:rsidR="007F79C6" w:rsidRPr="001922F7" w:rsidRDefault="00D0676F" w:rsidP="007F79C6">
      <w:pPr>
        <w:contextualSpacing/>
        <w:rPr>
          <w:rFonts w:ascii="Arial" w:hAnsi="Arial" w:cs="Arial"/>
          <w:b/>
          <w14:textOutline w14:w="0" w14:cap="rnd" w14:cmpd="sng" w14:algn="ctr">
            <w14:solidFill>
              <w14:schemeClr w14:val="tx1"/>
            </w14:solidFill>
            <w14:prstDash w14:val="solid"/>
            <w14:bevel/>
          </w14:textOutline>
        </w:rPr>
      </w:pPr>
      <w:r w:rsidRPr="005B67AD">
        <w:rPr>
          <w:rFonts w:ascii="Arial" w:hAnsi="Arial" w:cs="Arial"/>
          <w:noProof/>
          <w:sz w:val="20"/>
          <w:szCs w:val="20"/>
        </w:rPr>
        <mc:AlternateContent>
          <mc:Choice Requires="wps">
            <w:drawing>
              <wp:anchor distT="0" distB="0" distL="114300" distR="114300" simplePos="0" relativeHeight="251659264" behindDoc="0" locked="0" layoutInCell="1" allowOverlap="1" wp14:anchorId="1641B807" wp14:editId="723D9192">
                <wp:simplePos x="0" y="0"/>
                <wp:positionH relativeFrom="margin">
                  <wp:align>left</wp:align>
                </wp:positionH>
                <wp:positionV relativeFrom="paragraph">
                  <wp:posOffset>90170</wp:posOffset>
                </wp:positionV>
                <wp:extent cx="6830568"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6830568"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D5516" id="Straight Connector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1pt" to="537.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" strokecolor="black [3040]" strokeweight="1.5pt">
                <w10:wrap anchorx="margin"/>
              </v:line>
            </w:pict>
          </mc:Fallback>
        </mc:AlternateContent>
      </w:r>
    </w:p>
    <w:p w:rsidR="00C03A4C" w:rsidRPr="005B67AD" w:rsidRDefault="007F79C6" w:rsidP="007F79C6">
      <w:pPr>
        <w:contextualSpacing/>
        <w:rPr>
          <w:rFonts w:ascii="Arial" w:hAnsi="Arial" w:cs="Arial"/>
          <w:sz w:val="20"/>
          <w:szCs w:val="20"/>
        </w:rPr>
      </w:pPr>
      <w:r w:rsidRPr="005B67AD">
        <w:rPr>
          <w:rFonts w:ascii="Arial" w:hAnsi="Arial" w:cs="Arial"/>
          <w:sz w:val="20"/>
          <w:szCs w:val="20"/>
        </w:rPr>
        <w:t xml:space="preserve">Complete applicable sections.  </w:t>
      </w:r>
      <w:r w:rsidR="00C03A4C" w:rsidRPr="005B67AD">
        <w:rPr>
          <w:rFonts w:ascii="Arial" w:hAnsi="Arial" w:cs="Arial"/>
          <w:sz w:val="20"/>
          <w:szCs w:val="20"/>
        </w:rPr>
        <w:t>This chapter 13 plan dated</w:t>
      </w:r>
      <w:r w:rsidR="00F1368C" w:rsidRPr="005B67AD">
        <w:rPr>
          <w:rFonts w:ascii="Arial" w:hAnsi="Arial" w:cs="Arial"/>
          <w:sz w:val="20"/>
          <w:szCs w:val="20"/>
        </w:rPr>
        <w:t xml:space="preserve"> </w:t>
      </w:r>
      <w:r w:rsidR="0054269B" w:rsidRPr="0054269B">
        <w:rPr>
          <w:rFonts w:ascii="Arial" w:hAnsi="Arial" w:cs="Arial"/>
          <w:sz w:val="20"/>
          <w:szCs w:val="20"/>
        </w:rPr>
        <w:t xml:space="preserve">__________________________ </w:t>
      </w:r>
      <w:r w:rsidR="009E710D" w:rsidRPr="005B67AD">
        <w:rPr>
          <w:rFonts w:ascii="Arial" w:hAnsi="Arial" w:cs="Arial"/>
          <w:b/>
          <w:sz w:val="20"/>
          <w:szCs w:val="20"/>
        </w:rPr>
        <w:t>[month/day/year]</w:t>
      </w:r>
      <w:r w:rsidR="0085123F" w:rsidRPr="005B67AD">
        <w:rPr>
          <w:rFonts w:ascii="Arial" w:hAnsi="Arial" w:cs="Arial"/>
          <w:sz w:val="20"/>
          <w:szCs w:val="20"/>
        </w:rPr>
        <w:t xml:space="preserve"> </w:t>
      </w:r>
      <w:r w:rsidR="00C03A4C" w:rsidRPr="005B67AD">
        <w:rPr>
          <w:rFonts w:ascii="Arial" w:hAnsi="Arial" w:cs="Arial"/>
          <w:sz w:val="20"/>
          <w:szCs w:val="20"/>
        </w:rPr>
        <w:t>supersedes all previously filed plans.</w:t>
      </w:r>
    </w:p>
    <w:p w:rsidR="0076154A" w:rsidRPr="005B67AD" w:rsidRDefault="0076154A" w:rsidP="0076154A">
      <w:pPr>
        <w:pStyle w:val="instructions"/>
        <w:tabs>
          <w:tab w:val="left" w:pos="180"/>
          <w:tab w:val="left" w:pos="6840"/>
        </w:tabs>
        <w:spacing w:line="200" w:lineRule="exact"/>
        <w:ind w:right="86"/>
        <w:rPr>
          <w:rStyle w:val="highlight"/>
          <w:rFonts w:cs="Arial"/>
          <w:sz w:val="20"/>
          <w:szCs w:val="20"/>
          <w:lang w:val="en-CA"/>
        </w:rPr>
      </w:pPr>
    </w:p>
    <w:tbl>
      <w:tblPr>
        <w:tblpPr w:leftFromText="180" w:rightFromText="180" w:vertAnchor="text" w:tblpY="1"/>
        <w:tblOverlap w:val="never"/>
        <w:tblW w:w="10967" w:type="dxa"/>
        <w:tblBorders>
          <w:insideH w:val="single" w:sz="4" w:space="0" w:color="auto"/>
        </w:tblBorders>
        <w:tblLayout w:type="fixed"/>
        <w:tblLook w:val="04A0" w:firstRow="1" w:lastRow="0" w:firstColumn="1" w:lastColumn="0" w:noHBand="0" w:noVBand="1"/>
      </w:tblPr>
      <w:tblGrid>
        <w:gridCol w:w="662"/>
        <w:gridCol w:w="10305"/>
      </w:tblGrid>
      <w:tr w:rsidR="00B3217E" w:rsidRPr="005B67AD" w:rsidTr="001C0E79">
        <w:trPr>
          <w:trHeight w:val="79"/>
        </w:trPr>
        <w:tc>
          <w:tcPr>
            <w:tcW w:w="662" w:type="dxa"/>
            <w:shd w:val="clear" w:color="auto" w:fill="000000" w:themeFill="text1"/>
            <w:tcMar>
              <w:right w:w="14" w:type="dxa"/>
            </w:tcMar>
          </w:tcPr>
          <w:p w:rsidR="00B3217E" w:rsidRPr="005B67AD" w:rsidRDefault="00D85BA4" w:rsidP="001C0E79">
            <w:pPr>
              <w:pStyle w:val="Partlabel"/>
              <w:rPr>
                <w:rFonts w:ascii="Arial" w:hAnsi="Arial" w:cs="Arial"/>
                <w:bCs w:val="0"/>
                <w:sz w:val="20"/>
                <w:szCs w:val="20"/>
              </w:rPr>
            </w:pPr>
            <w:r w:rsidRPr="005B67AD">
              <w:rPr>
                <w:rFonts w:ascii="Arial" w:hAnsi="Arial" w:cs="Arial"/>
                <w:bCs w:val="0"/>
                <w:sz w:val="20"/>
                <w:szCs w:val="20"/>
              </w:rPr>
              <w:t>Part 1</w:t>
            </w:r>
          </w:p>
        </w:tc>
        <w:tc>
          <w:tcPr>
            <w:tcW w:w="10305" w:type="dxa"/>
            <w:tcBorders>
              <w:top w:val="nil"/>
              <w:bottom w:val="single" w:sz="8" w:space="0" w:color="auto"/>
            </w:tcBorders>
            <w:shd w:val="clear" w:color="auto" w:fill="auto"/>
            <w:vAlign w:val="center"/>
          </w:tcPr>
          <w:p w:rsidR="00B3217E" w:rsidRPr="005B67AD" w:rsidRDefault="00C03A4C" w:rsidP="001C0E79">
            <w:pPr>
              <w:pStyle w:val="Partlabel"/>
              <w:rPr>
                <w:rFonts w:ascii="Arial" w:hAnsi="Arial" w:cs="Arial"/>
                <w:b/>
                <w:sz w:val="20"/>
                <w:szCs w:val="20"/>
              </w:rPr>
            </w:pPr>
            <w:r w:rsidRPr="005B67AD">
              <w:rPr>
                <w:rFonts w:ascii="Arial" w:hAnsi="Arial" w:cs="Arial"/>
                <w:b/>
                <w:sz w:val="20"/>
                <w:szCs w:val="20"/>
              </w:rPr>
              <w:t>Notices</w:t>
            </w:r>
          </w:p>
        </w:tc>
      </w:tr>
    </w:tbl>
    <w:p w:rsidR="00AB4AF7" w:rsidRPr="005B67AD" w:rsidRDefault="00AB4AF7" w:rsidP="007F79C6">
      <w:pPr>
        <w:pStyle w:val="ListParagraph"/>
        <w:widowControl/>
        <w:numPr>
          <w:ilvl w:val="1"/>
          <w:numId w:val="15"/>
        </w:numPr>
        <w:tabs>
          <w:tab w:val="left" w:pos="3852"/>
          <w:tab w:val="left" w:pos="5922"/>
        </w:tabs>
        <w:autoSpaceDE/>
        <w:autoSpaceDN/>
        <w:adjustRightInd/>
        <w:spacing w:before="240" w:after="40" w:line="220" w:lineRule="exact"/>
        <w:ind w:left="720" w:hanging="720"/>
        <w:rPr>
          <w:rFonts w:ascii="Arial" w:hAnsi="Arial" w:cs="Arial"/>
          <w:b/>
          <w:sz w:val="20"/>
          <w:szCs w:val="20"/>
          <w:lang w:val="en-CA"/>
        </w:rPr>
      </w:pPr>
      <w:r w:rsidRPr="005B67AD">
        <w:rPr>
          <w:rFonts w:ascii="Arial" w:hAnsi="Arial" w:cs="Arial"/>
          <w:b/>
          <w:bCs/>
          <w:sz w:val="20"/>
          <w:szCs w:val="20"/>
        </w:rPr>
        <w:t>To Creditors:</w:t>
      </w:r>
      <w:r w:rsidRPr="005B67AD">
        <w:rPr>
          <w:rFonts w:ascii="Arial" w:hAnsi="Arial" w:cs="Arial"/>
          <w:b/>
          <w:bCs/>
          <w:sz w:val="20"/>
          <w:szCs w:val="20"/>
          <w:lang w:val="en-CA"/>
        </w:rPr>
        <w:t xml:space="preserve"> </w:t>
      </w:r>
      <w:r w:rsidRPr="005B67AD">
        <w:rPr>
          <w:rFonts w:ascii="Arial" w:hAnsi="Arial" w:cs="Arial"/>
          <w:b/>
          <w:bCs/>
          <w:sz w:val="20"/>
          <w:szCs w:val="20"/>
        </w:rPr>
        <w:t xml:space="preserve">THIS PLAN MAY MODIFY YOUR RIGHTS. </w:t>
      </w:r>
      <w:r w:rsidRPr="005B67AD">
        <w:rPr>
          <w:rFonts w:ascii="Arial" w:hAnsi="Arial" w:cs="Arial"/>
          <w:bCs/>
          <w:sz w:val="20"/>
          <w:szCs w:val="20"/>
        </w:rPr>
        <w:t xml:space="preserve"> If you oppose any provision of the plan you must file a written objection with the Court by the deadline fixed by the Court.  (Applicable deadlines given by separate notice.)  If you do not file a timely objection, you will be deemed to have accepted the terms of the plan, which may be confirmed without further notice or hearing.</w:t>
      </w:r>
      <w:r w:rsidRPr="005B67AD">
        <w:rPr>
          <w:rFonts w:ascii="Arial" w:hAnsi="Arial" w:cs="Arial"/>
          <w:bCs/>
          <w:i/>
          <w:sz w:val="20"/>
          <w:szCs w:val="20"/>
        </w:rPr>
        <w:t xml:space="preserve"> </w:t>
      </w:r>
      <w:r w:rsidR="00596457" w:rsidRPr="005B67AD">
        <w:rPr>
          <w:rFonts w:ascii="Arial" w:hAnsi="Arial" w:cs="Arial"/>
          <w:bCs/>
          <w:i/>
          <w:sz w:val="20"/>
          <w:szCs w:val="20"/>
        </w:rPr>
        <w:t xml:space="preserve"> </w:t>
      </w:r>
      <w:r w:rsidRPr="005B67AD">
        <w:rPr>
          <w:rFonts w:ascii="Arial" w:hAnsi="Arial" w:cs="Arial"/>
          <w:bCs/>
          <w:iCs/>
          <w:sz w:val="20"/>
          <w:szCs w:val="20"/>
        </w:rPr>
        <w:t>Creditors must file timely proofs of claim in order to receive the applicable payments.</w:t>
      </w:r>
      <w:r w:rsidRPr="005B67AD">
        <w:rPr>
          <w:rFonts w:ascii="Arial" w:hAnsi="Arial" w:cs="Arial"/>
          <w:sz w:val="20"/>
          <w:szCs w:val="20"/>
          <w:lang w:val="en-CA"/>
        </w:rPr>
        <w:t xml:space="preserve">  </w:t>
      </w:r>
    </w:p>
    <w:p w:rsidR="00AB4AF7" w:rsidRPr="005B67AD" w:rsidRDefault="00AB4AF7" w:rsidP="00AB4AF7">
      <w:pPr>
        <w:pStyle w:val="ListParagraph"/>
        <w:widowControl/>
        <w:tabs>
          <w:tab w:val="left" w:pos="605"/>
          <w:tab w:val="left" w:pos="3852"/>
          <w:tab w:val="left" w:pos="5922"/>
        </w:tabs>
        <w:autoSpaceDE/>
        <w:autoSpaceDN/>
        <w:adjustRightInd/>
        <w:spacing w:before="240" w:after="40" w:line="220" w:lineRule="exact"/>
        <w:ind w:left="360"/>
        <w:rPr>
          <w:rFonts w:ascii="Arial" w:hAnsi="Arial" w:cs="Arial"/>
          <w:b/>
          <w:sz w:val="20"/>
          <w:szCs w:val="20"/>
          <w:lang w:val="en-CA"/>
        </w:rPr>
      </w:pPr>
    </w:p>
    <w:p w:rsidR="00AB4AF7" w:rsidRPr="005B67AD" w:rsidRDefault="00596457" w:rsidP="007F79C6">
      <w:pPr>
        <w:pStyle w:val="ListParagraph"/>
        <w:widowControl/>
        <w:numPr>
          <w:ilvl w:val="1"/>
          <w:numId w:val="15"/>
        </w:numPr>
        <w:tabs>
          <w:tab w:val="left" w:pos="720"/>
          <w:tab w:val="left" w:pos="3852"/>
          <w:tab w:val="left" w:pos="5922"/>
        </w:tabs>
        <w:autoSpaceDE/>
        <w:autoSpaceDN/>
        <w:adjustRightInd/>
        <w:spacing w:before="240" w:after="40" w:line="220" w:lineRule="exact"/>
        <w:ind w:left="810" w:hanging="810"/>
        <w:rPr>
          <w:rFonts w:ascii="Arial" w:hAnsi="Arial" w:cs="Arial"/>
          <w:b/>
          <w:sz w:val="20"/>
          <w:szCs w:val="20"/>
          <w:lang w:val="en-CA"/>
        </w:rPr>
      </w:pPr>
      <w:r w:rsidRPr="005B67AD">
        <w:rPr>
          <w:rFonts w:ascii="Arial" w:hAnsi="Arial" w:cs="Arial"/>
          <w:b/>
          <w:sz w:val="20"/>
          <w:szCs w:val="20"/>
          <w:lang w:val="en-CA"/>
        </w:rPr>
        <w:t>Nonstandard Provisions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9781"/>
      </w:tblGrid>
      <w:tr w:rsidR="008647D7" w:rsidRPr="005B67AD" w:rsidTr="007F79C6">
        <w:tc>
          <w:tcPr>
            <w:tcW w:w="360" w:type="dxa"/>
          </w:tcPr>
          <w:p w:rsidR="008647D7" w:rsidRPr="005B67AD" w:rsidRDefault="00EF7748" w:rsidP="00596457">
            <w:pPr>
              <w:rPr>
                <w:rFonts w:ascii="Arial" w:hAnsi="Arial" w:cs="Arial"/>
                <w:sz w:val="20"/>
                <w:szCs w:val="20"/>
              </w:rPr>
            </w:pPr>
            <w:sdt>
              <w:sdtPr>
                <w:rPr>
                  <w:rFonts w:ascii="Arial" w:eastAsia="MS Gothic" w:hAnsi="Arial" w:cs="Arial"/>
                  <w:sz w:val="20"/>
                  <w:szCs w:val="20"/>
                  <w:lang w:val="en-CA"/>
                </w:rPr>
                <w:id w:val="1274669958"/>
                <w14:checkbox>
                  <w14:checked w14:val="0"/>
                  <w14:checkedState w14:val="2612" w14:font="MS Gothic"/>
                  <w14:uncheckedState w14:val="2610" w14:font="MS Gothic"/>
                </w14:checkbox>
              </w:sdtPr>
              <w:sdtEndPr/>
              <w:sdtContent>
                <w:r w:rsidR="00596457" w:rsidRPr="005B67AD">
                  <w:rPr>
                    <w:rFonts w:ascii="Segoe UI Symbol" w:eastAsia="MS Gothic" w:hAnsi="Segoe UI Symbol" w:cs="Segoe UI Symbol"/>
                    <w:sz w:val="20"/>
                    <w:szCs w:val="20"/>
                    <w:lang w:val="en-CA"/>
                  </w:rPr>
                  <w:t>☐</w:t>
                </w:r>
              </w:sdtContent>
            </w:sdt>
          </w:p>
        </w:tc>
        <w:tc>
          <w:tcPr>
            <w:tcW w:w="9800" w:type="dxa"/>
          </w:tcPr>
          <w:p w:rsidR="008647D7" w:rsidRPr="005B67AD" w:rsidRDefault="008647D7" w:rsidP="008647D7">
            <w:pPr>
              <w:pStyle w:val="ListParagraph"/>
              <w:ind w:left="0"/>
              <w:rPr>
                <w:rFonts w:ascii="Arial" w:hAnsi="Arial" w:cs="Arial"/>
                <w:sz w:val="20"/>
                <w:szCs w:val="20"/>
              </w:rPr>
            </w:pPr>
            <w:r w:rsidRPr="005B67AD">
              <w:rPr>
                <w:rFonts w:ascii="Arial" w:hAnsi="Arial" w:cs="Arial"/>
                <w:sz w:val="20"/>
                <w:szCs w:val="20"/>
                <w:lang w:val="en-CA"/>
              </w:rPr>
              <w:t>This plan</w:t>
            </w:r>
            <w:r w:rsidRPr="005B67AD">
              <w:rPr>
                <w:rFonts w:ascii="Arial" w:hAnsi="Arial" w:cs="Arial"/>
                <w:sz w:val="20"/>
                <w:szCs w:val="20"/>
              </w:rPr>
              <w:t xml:space="preserve"> contains nonstandard provisions set out in Part 12 of the plan</w:t>
            </w:r>
          </w:p>
        </w:tc>
      </w:tr>
    </w:tbl>
    <w:p w:rsidR="00AB4AF7" w:rsidRPr="005B67AD" w:rsidRDefault="00AB4AF7" w:rsidP="00596457">
      <w:pPr>
        <w:pStyle w:val="ListParagraph"/>
        <w:ind w:left="1080"/>
        <w:rPr>
          <w:rFonts w:ascii="Arial" w:hAnsi="Arial" w:cs="Arial"/>
          <w:sz w:val="20"/>
          <w:szCs w:val="20"/>
        </w:rPr>
      </w:pPr>
    </w:p>
    <w:p w:rsidR="00AB4AF7" w:rsidRPr="005B67AD" w:rsidRDefault="00596457" w:rsidP="007F79C6">
      <w:pPr>
        <w:pStyle w:val="ListParagraph"/>
        <w:widowControl/>
        <w:numPr>
          <w:ilvl w:val="1"/>
          <w:numId w:val="15"/>
        </w:numPr>
        <w:tabs>
          <w:tab w:val="left" w:pos="720"/>
          <w:tab w:val="left" w:pos="3852"/>
          <w:tab w:val="left" w:pos="5922"/>
        </w:tabs>
        <w:autoSpaceDE/>
        <w:autoSpaceDN/>
        <w:adjustRightInd/>
        <w:spacing w:before="240" w:after="40" w:line="220" w:lineRule="exact"/>
        <w:ind w:left="810" w:hanging="810"/>
        <w:rPr>
          <w:rFonts w:ascii="Arial" w:hAnsi="Arial" w:cs="Arial"/>
          <w:b/>
          <w:sz w:val="20"/>
          <w:szCs w:val="20"/>
          <w:lang w:val="en-CA"/>
        </w:rPr>
      </w:pPr>
      <w:r w:rsidRPr="005B67AD">
        <w:rPr>
          <w:rFonts w:ascii="Arial" w:hAnsi="Arial" w:cs="Arial"/>
          <w:b/>
          <w:sz w:val="20"/>
          <w:szCs w:val="20"/>
          <w:lang w:val="en-CA"/>
        </w:rPr>
        <w:t xml:space="preserve">Motions for Valuation of Collateral and Determination of Secured Status under </w:t>
      </w:r>
      <w:r w:rsidR="00AB4AF7" w:rsidRPr="005B67AD">
        <w:rPr>
          <w:rFonts w:ascii="Arial" w:hAnsi="Arial" w:cs="Arial"/>
          <w:b/>
          <w:bCs/>
          <w:sz w:val="20"/>
          <w:szCs w:val="20"/>
        </w:rPr>
        <w:t>11 U.S.C. § 506</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9781"/>
      </w:tblGrid>
      <w:tr w:rsidR="008647D7" w:rsidRPr="005B67AD" w:rsidTr="007F79C6">
        <w:trPr>
          <w:trHeight w:val="476"/>
        </w:trPr>
        <w:tc>
          <w:tcPr>
            <w:tcW w:w="360" w:type="dxa"/>
          </w:tcPr>
          <w:p w:rsidR="008647D7" w:rsidRPr="005B67AD" w:rsidRDefault="00EF7748" w:rsidP="0091451B">
            <w:pPr>
              <w:pStyle w:val="ListParagraph"/>
              <w:widowControl/>
              <w:tabs>
                <w:tab w:val="left" w:pos="605"/>
                <w:tab w:val="left" w:pos="3852"/>
                <w:tab w:val="left" w:pos="5922"/>
              </w:tabs>
              <w:autoSpaceDE/>
              <w:autoSpaceDN/>
              <w:adjustRightInd/>
              <w:spacing w:before="240" w:after="40" w:line="220" w:lineRule="exact"/>
              <w:ind w:left="0"/>
              <w:rPr>
                <w:rFonts w:ascii="Arial" w:hAnsi="Arial" w:cs="Arial"/>
                <w:bCs/>
                <w:sz w:val="20"/>
                <w:szCs w:val="20"/>
              </w:rPr>
            </w:pPr>
            <w:sdt>
              <w:sdtPr>
                <w:rPr>
                  <w:rFonts w:ascii="Arial" w:eastAsia="MS Gothic" w:hAnsi="Arial" w:cs="Arial"/>
                  <w:sz w:val="20"/>
                  <w:szCs w:val="20"/>
                  <w:lang w:val="en-CA"/>
                </w:rPr>
                <w:id w:val="-1474062690"/>
                <w14:checkbox>
                  <w14:checked w14:val="0"/>
                  <w14:checkedState w14:val="2612" w14:font="MS Gothic"/>
                  <w14:uncheckedState w14:val="2610" w14:font="MS Gothic"/>
                </w14:checkbox>
              </w:sdtPr>
              <w:sdtEndPr/>
              <w:sdtContent>
                <w:r w:rsidR="00596457" w:rsidRPr="005B67AD">
                  <w:rPr>
                    <w:rFonts w:ascii="Segoe UI Symbol" w:eastAsia="MS Gothic" w:hAnsi="Segoe UI Symbol" w:cs="Segoe UI Symbol"/>
                    <w:sz w:val="20"/>
                    <w:szCs w:val="20"/>
                    <w:lang w:val="en-CA"/>
                  </w:rPr>
                  <w:t>☐</w:t>
                </w:r>
              </w:sdtContent>
            </w:sdt>
          </w:p>
        </w:tc>
        <w:tc>
          <w:tcPr>
            <w:tcW w:w="9810" w:type="dxa"/>
          </w:tcPr>
          <w:p w:rsidR="008647D7" w:rsidRPr="005B67AD" w:rsidRDefault="008647D7" w:rsidP="0091451B">
            <w:pPr>
              <w:pStyle w:val="ListParagraph"/>
              <w:widowControl/>
              <w:tabs>
                <w:tab w:val="left" w:pos="605"/>
                <w:tab w:val="left" w:pos="3852"/>
                <w:tab w:val="left" w:pos="5922"/>
              </w:tabs>
              <w:autoSpaceDE/>
              <w:autoSpaceDN/>
              <w:adjustRightInd/>
              <w:spacing w:before="240" w:after="40" w:line="220" w:lineRule="exact"/>
              <w:ind w:left="0"/>
              <w:rPr>
                <w:rFonts w:ascii="Arial" w:hAnsi="Arial" w:cs="Arial"/>
                <w:bCs/>
                <w:sz w:val="20"/>
                <w:szCs w:val="20"/>
              </w:rPr>
            </w:pPr>
            <w:r w:rsidRPr="005B67AD">
              <w:rPr>
                <w:rFonts w:ascii="Arial" w:hAnsi="Arial" w:cs="Arial"/>
                <w:bCs/>
                <w:sz w:val="20"/>
                <w:szCs w:val="20"/>
              </w:rPr>
              <w:t xml:space="preserve">This plan contains a motion for valuation of </w:t>
            </w:r>
            <w:r w:rsidRPr="005B67AD">
              <w:rPr>
                <w:rFonts w:ascii="Arial" w:hAnsi="Arial" w:cs="Arial"/>
                <w:bCs/>
                <w:i/>
                <w:iCs/>
                <w:sz w:val="20"/>
                <w:szCs w:val="20"/>
              </w:rPr>
              <w:t>personal property</w:t>
            </w:r>
            <w:r w:rsidRPr="005B67AD">
              <w:rPr>
                <w:rFonts w:ascii="Arial" w:hAnsi="Arial" w:cs="Arial"/>
                <w:bCs/>
                <w:sz w:val="20"/>
                <w:szCs w:val="20"/>
              </w:rPr>
              <w:t xml:space="preserve"> collateral and determination of secured status under 11 U.S.C. § 506.  Additional details are provided in Part 7.4 of this plan. </w:t>
            </w:r>
          </w:p>
        </w:tc>
      </w:tr>
      <w:tr w:rsidR="008647D7" w:rsidRPr="005B67AD" w:rsidTr="007F79C6">
        <w:tc>
          <w:tcPr>
            <w:tcW w:w="360" w:type="dxa"/>
          </w:tcPr>
          <w:p w:rsidR="008647D7" w:rsidRPr="005B67AD" w:rsidRDefault="00EF7748" w:rsidP="00596457">
            <w:pPr>
              <w:pStyle w:val="ListParagraph"/>
              <w:widowControl/>
              <w:tabs>
                <w:tab w:val="left" w:pos="605"/>
                <w:tab w:val="left" w:pos="3852"/>
                <w:tab w:val="left" w:pos="5922"/>
              </w:tabs>
              <w:autoSpaceDE/>
              <w:autoSpaceDN/>
              <w:adjustRightInd/>
              <w:spacing w:after="40" w:line="220" w:lineRule="exact"/>
              <w:ind w:left="0"/>
              <w:rPr>
                <w:rFonts w:ascii="Arial" w:hAnsi="Arial" w:cs="Arial"/>
                <w:bCs/>
                <w:sz w:val="20"/>
                <w:szCs w:val="20"/>
              </w:rPr>
            </w:pPr>
            <w:sdt>
              <w:sdtPr>
                <w:rPr>
                  <w:rFonts w:ascii="Arial" w:eastAsia="MS Gothic" w:hAnsi="Arial" w:cs="Arial"/>
                  <w:sz w:val="20"/>
                  <w:szCs w:val="20"/>
                  <w:lang w:val="en-CA"/>
                </w:rPr>
                <w:id w:val="2095428033"/>
                <w14:checkbox>
                  <w14:checked w14:val="0"/>
                  <w14:checkedState w14:val="2612" w14:font="MS Gothic"/>
                  <w14:uncheckedState w14:val="2610" w14:font="MS Gothic"/>
                </w14:checkbox>
              </w:sdtPr>
              <w:sdtEndPr/>
              <w:sdtContent>
                <w:r w:rsidR="00596457" w:rsidRPr="005B67AD">
                  <w:rPr>
                    <w:rFonts w:ascii="Segoe UI Symbol" w:eastAsia="MS Gothic" w:hAnsi="Segoe UI Symbol" w:cs="Segoe UI Symbol"/>
                    <w:sz w:val="20"/>
                    <w:szCs w:val="20"/>
                    <w:lang w:val="en-CA"/>
                  </w:rPr>
                  <w:t>☐</w:t>
                </w:r>
              </w:sdtContent>
            </w:sdt>
          </w:p>
        </w:tc>
        <w:tc>
          <w:tcPr>
            <w:tcW w:w="9810" w:type="dxa"/>
          </w:tcPr>
          <w:p w:rsidR="008647D7" w:rsidRPr="005B67AD" w:rsidRDefault="008647D7" w:rsidP="0091451B">
            <w:pPr>
              <w:pStyle w:val="ListParagraph"/>
              <w:widowControl/>
              <w:tabs>
                <w:tab w:val="left" w:pos="605"/>
                <w:tab w:val="left" w:pos="3852"/>
                <w:tab w:val="left" w:pos="5922"/>
              </w:tabs>
              <w:autoSpaceDE/>
              <w:autoSpaceDN/>
              <w:adjustRightInd/>
              <w:spacing w:before="240" w:after="40" w:line="220" w:lineRule="exact"/>
              <w:ind w:left="0"/>
              <w:rPr>
                <w:rFonts w:ascii="Arial" w:hAnsi="Arial" w:cs="Arial"/>
                <w:b/>
                <w:sz w:val="20"/>
                <w:szCs w:val="20"/>
                <w:lang w:val="en-CA"/>
              </w:rPr>
            </w:pPr>
            <w:r w:rsidRPr="005B67AD">
              <w:rPr>
                <w:rFonts w:ascii="Arial" w:hAnsi="Arial" w:cs="Arial"/>
                <w:bCs/>
                <w:sz w:val="20"/>
                <w:szCs w:val="20"/>
              </w:rPr>
              <w:t xml:space="preserve">The debtor is requesting a valuation of </w:t>
            </w:r>
            <w:r w:rsidRPr="005B67AD">
              <w:rPr>
                <w:rFonts w:ascii="Arial" w:hAnsi="Arial" w:cs="Arial"/>
                <w:bCs/>
                <w:i/>
                <w:sz w:val="20"/>
                <w:szCs w:val="20"/>
              </w:rPr>
              <w:t>real property</w:t>
            </w:r>
            <w:r w:rsidRPr="005B67AD">
              <w:rPr>
                <w:rFonts w:ascii="Arial" w:hAnsi="Arial" w:cs="Arial"/>
                <w:bCs/>
                <w:sz w:val="20"/>
                <w:szCs w:val="20"/>
              </w:rPr>
              <w:t xml:space="preserve"> collateral and determination of secured status under 11 U.S.C. § 506 by separate motion.  Additional details are provided in Parts 7.3 and/or Part 7.4 of this plan.  </w:t>
            </w:r>
            <w:r w:rsidR="00596457" w:rsidRPr="005B67AD">
              <w:rPr>
                <w:rFonts w:ascii="Arial" w:hAnsi="Arial" w:cs="Arial"/>
                <w:sz w:val="20"/>
                <w:szCs w:val="20"/>
                <w:lang w:val="en-CA"/>
              </w:rPr>
              <w:t>Status of motion:</w:t>
            </w:r>
            <w:r w:rsidR="00596457" w:rsidRPr="005B67AD">
              <w:rPr>
                <w:rFonts w:ascii="Arial" w:hAnsi="Arial" w:cs="Arial"/>
                <w:b/>
                <w:sz w:val="20"/>
                <w:szCs w:val="20"/>
                <w:lang w:val="en-CA"/>
              </w:rPr>
              <w:t xml:space="preserve"> </w:t>
            </w:r>
            <w:r w:rsidR="0054269B" w:rsidRPr="0054269B">
              <w:rPr>
                <w:rFonts w:ascii="Arial" w:hAnsi="Arial" w:cs="Arial"/>
                <w:b/>
                <w:sz w:val="20"/>
                <w:szCs w:val="20"/>
                <w:lang w:val="en-CA"/>
              </w:rPr>
              <w:t xml:space="preserve">_____________________________________________________________________________________ </w:t>
            </w:r>
            <w:r w:rsidR="00596457" w:rsidRPr="005B67AD">
              <w:rPr>
                <w:rFonts w:ascii="Arial" w:hAnsi="Arial" w:cs="Arial"/>
                <w:b/>
                <w:sz w:val="20"/>
                <w:szCs w:val="20"/>
                <w:lang w:val="en-CA"/>
              </w:rPr>
              <w:t>[list status of motion here (</w:t>
            </w:r>
            <w:r w:rsidR="00596457" w:rsidRPr="005B67AD">
              <w:rPr>
                <w:rFonts w:ascii="Arial" w:hAnsi="Arial" w:cs="Arial"/>
                <w:b/>
                <w:i/>
                <w:sz w:val="20"/>
                <w:szCs w:val="20"/>
                <w:lang w:val="en-CA"/>
              </w:rPr>
              <w:t>i.e.</w:t>
            </w:r>
            <w:r w:rsidR="00596457" w:rsidRPr="005B67AD">
              <w:rPr>
                <w:rFonts w:ascii="Arial" w:hAnsi="Arial" w:cs="Arial"/>
                <w:b/>
                <w:sz w:val="20"/>
                <w:szCs w:val="20"/>
                <w:lang w:val="en-CA"/>
              </w:rPr>
              <w:t xml:space="preserve"> date filed, date granted, to be filed contemporaneously, etc.)]</w:t>
            </w:r>
          </w:p>
        </w:tc>
      </w:tr>
    </w:tbl>
    <w:p w:rsidR="00AB4AF7" w:rsidRPr="005B67AD" w:rsidRDefault="007F79C6" w:rsidP="007F79C6">
      <w:pPr>
        <w:pStyle w:val="ListParagraph"/>
        <w:widowControl/>
        <w:numPr>
          <w:ilvl w:val="1"/>
          <w:numId w:val="15"/>
        </w:numPr>
        <w:tabs>
          <w:tab w:val="left" w:pos="605"/>
          <w:tab w:val="left" w:pos="3852"/>
          <w:tab w:val="left" w:pos="5922"/>
        </w:tabs>
        <w:autoSpaceDE/>
        <w:autoSpaceDN/>
        <w:adjustRightInd/>
        <w:spacing w:before="240" w:after="40" w:line="220" w:lineRule="exact"/>
        <w:ind w:left="720" w:hanging="720"/>
        <w:rPr>
          <w:rFonts w:ascii="Arial" w:hAnsi="Arial" w:cs="Arial"/>
          <w:b/>
          <w:sz w:val="20"/>
          <w:szCs w:val="20"/>
          <w:lang w:val="en-CA"/>
        </w:rPr>
      </w:pPr>
      <w:r w:rsidRPr="005B67AD">
        <w:rPr>
          <w:rFonts w:ascii="Arial" w:hAnsi="Arial" w:cs="Arial"/>
          <w:b/>
          <w:bCs/>
          <w:sz w:val="20"/>
          <w:szCs w:val="20"/>
        </w:rPr>
        <w:t>Motions for Lien Avoidance</w:t>
      </w:r>
      <w:r w:rsidR="00AB4AF7" w:rsidRPr="005B67AD">
        <w:rPr>
          <w:rFonts w:ascii="Arial" w:hAnsi="Arial" w:cs="Arial"/>
          <w:b/>
          <w:bCs/>
          <w:sz w:val="20"/>
          <w:szCs w:val="20"/>
        </w:rPr>
        <w:t xml:space="preserve"> 11 U.S.C. § 522(f)</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9781"/>
      </w:tblGrid>
      <w:tr w:rsidR="00596457" w:rsidRPr="005B67AD" w:rsidTr="007F79C6">
        <w:tc>
          <w:tcPr>
            <w:tcW w:w="360" w:type="dxa"/>
          </w:tcPr>
          <w:p w:rsidR="00596457" w:rsidRPr="005B67AD" w:rsidRDefault="00EF7748" w:rsidP="00AB4AF7">
            <w:pPr>
              <w:pStyle w:val="ListParagraph"/>
              <w:widowControl/>
              <w:tabs>
                <w:tab w:val="left" w:pos="605"/>
                <w:tab w:val="left" w:pos="3852"/>
                <w:tab w:val="left" w:pos="5922"/>
              </w:tabs>
              <w:autoSpaceDE/>
              <w:autoSpaceDN/>
              <w:adjustRightInd/>
              <w:spacing w:before="240" w:after="40" w:line="220" w:lineRule="exact"/>
              <w:ind w:left="0"/>
              <w:rPr>
                <w:rFonts w:ascii="Arial" w:hAnsi="Arial" w:cs="Arial"/>
                <w:b/>
                <w:sz w:val="20"/>
                <w:szCs w:val="20"/>
                <w:lang w:val="en-CA"/>
              </w:rPr>
            </w:pPr>
            <w:sdt>
              <w:sdtPr>
                <w:rPr>
                  <w:rFonts w:ascii="Arial" w:eastAsia="MS Gothic" w:hAnsi="Arial" w:cs="Arial"/>
                  <w:sz w:val="20"/>
                  <w:szCs w:val="20"/>
                  <w:lang w:val="en-CA"/>
                </w:rPr>
                <w:id w:val="-159929426"/>
                <w14:checkbox>
                  <w14:checked w14:val="0"/>
                  <w14:checkedState w14:val="2612" w14:font="MS Gothic"/>
                  <w14:uncheckedState w14:val="2610" w14:font="MS Gothic"/>
                </w14:checkbox>
              </w:sdtPr>
              <w:sdtEndPr/>
              <w:sdtContent>
                <w:r w:rsidR="007F79C6" w:rsidRPr="005B67AD">
                  <w:rPr>
                    <w:rFonts w:ascii="Segoe UI Symbol" w:eastAsia="MS Gothic" w:hAnsi="Segoe UI Symbol" w:cs="Segoe UI Symbol"/>
                    <w:sz w:val="20"/>
                    <w:szCs w:val="20"/>
                    <w:lang w:val="en-CA"/>
                  </w:rPr>
                  <w:t>☐</w:t>
                </w:r>
              </w:sdtContent>
            </w:sdt>
          </w:p>
        </w:tc>
        <w:tc>
          <w:tcPr>
            <w:tcW w:w="9810" w:type="dxa"/>
          </w:tcPr>
          <w:p w:rsidR="00596457" w:rsidRPr="005B67AD" w:rsidRDefault="00596457" w:rsidP="00596457">
            <w:pPr>
              <w:pStyle w:val="ListParagraph"/>
              <w:widowControl/>
              <w:tabs>
                <w:tab w:val="left" w:pos="605"/>
                <w:tab w:val="left" w:pos="3852"/>
                <w:tab w:val="left" w:pos="5922"/>
              </w:tabs>
              <w:autoSpaceDE/>
              <w:autoSpaceDN/>
              <w:adjustRightInd/>
              <w:spacing w:before="240" w:after="40" w:line="220" w:lineRule="exact"/>
              <w:ind w:left="0"/>
              <w:rPr>
                <w:rFonts w:ascii="Arial" w:hAnsi="Arial" w:cs="Arial"/>
                <w:b/>
                <w:sz w:val="20"/>
                <w:szCs w:val="20"/>
                <w:lang w:val="en-CA"/>
              </w:rPr>
            </w:pPr>
            <w:r w:rsidRPr="005B67AD">
              <w:rPr>
                <w:rFonts w:ascii="Arial" w:hAnsi="Arial" w:cs="Arial"/>
                <w:sz w:val="20"/>
                <w:szCs w:val="20"/>
                <w:lang w:val="en-CA"/>
              </w:rPr>
              <w:t>The debtor is requesting avoidance of a judicial lien or nonpossessory, non-purchase-money security interest under 11 U.S.C. § 522(f) by separate motion.  Additional details are provided in Part 10.4 of this plan.  Status of motion:</w:t>
            </w:r>
            <w:r w:rsidRPr="005B67AD">
              <w:rPr>
                <w:rFonts w:ascii="Arial" w:hAnsi="Arial" w:cs="Arial"/>
                <w:b/>
                <w:sz w:val="20"/>
                <w:szCs w:val="20"/>
                <w:lang w:val="en-CA"/>
              </w:rPr>
              <w:t xml:space="preserve"> </w:t>
            </w:r>
            <w:r w:rsidR="0054269B" w:rsidRPr="0054269B">
              <w:rPr>
                <w:rFonts w:ascii="Arial" w:hAnsi="Arial" w:cs="Arial"/>
                <w:b/>
                <w:sz w:val="20"/>
                <w:szCs w:val="20"/>
                <w:lang w:val="en-CA"/>
              </w:rPr>
              <w:t xml:space="preserve">_____________________________________________________________________________________ </w:t>
            </w:r>
            <w:r w:rsidRPr="005B67AD">
              <w:rPr>
                <w:rFonts w:ascii="Arial" w:hAnsi="Arial" w:cs="Arial"/>
                <w:b/>
                <w:sz w:val="20"/>
                <w:szCs w:val="20"/>
                <w:lang w:val="en-CA"/>
              </w:rPr>
              <w:t>[list status of motion here (</w:t>
            </w:r>
            <w:r w:rsidRPr="00AA6828">
              <w:rPr>
                <w:rFonts w:ascii="Arial" w:hAnsi="Arial" w:cs="Arial"/>
                <w:b/>
                <w:i/>
                <w:sz w:val="20"/>
                <w:szCs w:val="20"/>
                <w:lang w:val="en-CA"/>
              </w:rPr>
              <w:t>i.e</w:t>
            </w:r>
            <w:r w:rsidRPr="005B67AD">
              <w:rPr>
                <w:rFonts w:ascii="Arial" w:hAnsi="Arial" w:cs="Arial"/>
                <w:b/>
                <w:sz w:val="20"/>
                <w:szCs w:val="20"/>
                <w:lang w:val="en-CA"/>
              </w:rPr>
              <w:t>.</w:t>
            </w:r>
            <w:r w:rsidR="0022501F" w:rsidRPr="005B67AD">
              <w:rPr>
                <w:rFonts w:ascii="Arial" w:hAnsi="Arial" w:cs="Arial"/>
                <w:b/>
                <w:sz w:val="20"/>
                <w:szCs w:val="20"/>
                <w:lang w:val="en-CA"/>
              </w:rPr>
              <w:t>,</w:t>
            </w:r>
            <w:r w:rsidRPr="005B67AD">
              <w:rPr>
                <w:rFonts w:ascii="Arial" w:hAnsi="Arial" w:cs="Arial"/>
                <w:b/>
                <w:sz w:val="20"/>
                <w:szCs w:val="20"/>
                <w:lang w:val="en-CA"/>
              </w:rPr>
              <w:t xml:space="preserve"> date filed, date granted, to be filed contemporaneously, etc.)]</w:t>
            </w:r>
          </w:p>
        </w:tc>
      </w:tr>
    </w:tbl>
    <w:p w:rsidR="00AB4AF7" w:rsidRPr="005B67AD" w:rsidRDefault="00AB4AF7" w:rsidP="00EB7E3C">
      <w:pPr>
        <w:rPr>
          <w:rFonts w:ascii="Arial" w:hAnsi="Arial" w:cs="Arial"/>
          <w:b/>
          <w:sz w:val="20"/>
          <w:szCs w:val="20"/>
          <w:lang w:val="en-CA"/>
        </w:rPr>
      </w:pPr>
    </w:p>
    <w:p w:rsidR="00F875FE" w:rsidRPr="005B67AD" w:rsidRDefault="00F875FE" w:rsidP="00EB7E3C">
      <w:pPr>
        <w:rPr>
          <w:rFonts w:ascii="Arial" w:hAnsi="Arial" w:cs="Arial"/>
          <w:b/>
          <w:sz w:val="20"/>
          <w:szCs w:val="20"/>
          <w:lang w:val="en-CA"/>
        </w:rPr>
      </w:pPr>
    </w:p>
    <w:tbl>
      <w:tblPr>
        <w:tblpPr w:leftFromText="180" w:rightFromText="180" w:vertAnchor="text" w:tblpY="1"/>
        <w:tblOverlap w:val="never"/>
        <w:tblW w:w="10967" w:type="dxa"/>
        <w:tblBorders>
          <w:insideH w:val="single" w:sz="4" w:space="0" w:color="auto"/>
        </w:tblBorders>
        <w:tblLayout w:type="fixed"/>
        <w:tblLook w:val="04A0" w:firstRow="1" w:lastRow="0" w:firstColumn="1" w:lastColumn="0" w:noHBand="0" w:noVBand="1"/>
      </w:tblPr>
      <w:tblGrid>
        <w:gridCol w:w="662"/>
        <w:gridCol w:w="10305"/>
      </w:tblGrid>
      <w:tr w:rsidR="00032773" w:rsidRPr="005B67AD" w:rsidTr="003E4728">
        <w:trPr>
          <w:trHeight w:val="79"/>
        </w:trPr>
        <w:tc>
          <w:tcPr>
            <w:tcW w:w="662" w:type="dxa"/>
            <w:shd w:val="clear" w:color="auto" w:fill="000000" w:themeFill="text1"/>
            <w:tcMar>
              <w:right w:w="14" w:type="dxa"/>
            </w:tcMar>
          </w:tcPr>
          <w:p w:rsidR="00032773" w:rsidRPr="005B67AD" w:rsidRDefault="00032773" w:rsidP="003E4728">
            <w:pPr>
              <w:pStyle w:val="Partlabel"/>
              <w:rPr>
                <w:rFonts w:ascii="Arial" w:hAnsi="Arial" w:cs="Arial"/>
                <w:bCs w:val="0"/>
                <w:sz w:val="20"/>
                <w:szCs w:val="20"/>
              </w:rPr>
            </w:pPr>
            <w:r w:rsidRPr="005B67AD">
              <w:rPr>
                <w:rFonts w:ascii="Arial" w:hAnsi="Arial" w:cs="Arial"/>
                <w:bCs w:val="0"/>
                <w:sz w:val="20"/>
                <w:szCs w:val="20"/>
              </w:rPr>
              <w:t>Part 2</w:t>
            </w:r>
          </w:p>
        </w:tc>
        <w:tc>
          <w:tcPr>
            <w:tcW w:w="10305" w:type="dxa"/>
            <w:tcBorders>
              <w:top w:val="nil"/>
              <w:bottom w:val="single" w:sz="8" w:space="0" w:color="auto"/>
            </w:tcBorders>
            <w:shd w:val="clear" w:color="auto" w:fill="auto"/>
            <w:vAlign w:val="center"/>
          </w:tcPr>
          <w:p w:rsidR="00032773" w:rsidRPr="005B67AD" w:rsidRDefault="00032773" w:rsidP="003E4728">
            <w:pPr>
              <w:pStyle w:val="Partlabel"/>
              <w:rPr>
                <w:rFonts w:ascii="Arial" w:hAnsi="Arial" w:cs="Arial"/>
                <w:b/>
                <w:sz w:val="20"/>
                <w:szCs w:val="20"/>
              </w:rPr>
            </w:pPr>
            <w:r w:rsidRPr="005B67AD">
              <w:rPr>
                <w:rFonts w:ascii="Arial" w:hAnsi="Arial" w:cs="Arial"/>
                <w:b/>
                <w:sz w:val="20"/>
                <w:szCs w:val="20"/>
              </w:rPr>
              <w:t>Background Information</w:t>
            </w:r>
          </w:p>
        </w:tc>
      </w:tr>
    </w:tbl>
    <w:p w:rsidR="00CB6C29" w:rsidRPr="005B67AD" w:rsidRDefault="00596457" w:rsidP="007F79C6">
      <w:pPr>
        <w:spacing w:before="240"/>
        <w:rPr>
          <w:rFonts w:ascii="Arial" w:hAnsi="Arial" w:cs="Arial"/>
          <w:sz w:val="20"/>
          <w:szCs w:val="20"/>
        </w:rPr>
      </w:pPr>
      <w:r w:rsidRPr="005B67AD">
        <w:rPr>
          <w:rFonts w:ascii="Arial" w:hAnsi="Arial" w:cs="Arial"/>
          <w:b/>
          <w:sz w:val="20"/>
          <w:szCs w:val="20"/>
        </w:rPr>
        <w:t xml:space="preserve">2.1    </w:t>
      </w:r>
      <w:r w:rsidR="007F79C6" w:rsidRPr="005B67AD">
        <w:rPr>
          <w:rFonts w:ascii="Arial" w:hAnsi="Arial" w:cs="Arial"/>
          <w:b/>
          <w:sz w:val="20"/>
          <w:szCs w:val="20"/>
        </w:rPr>
        <w:tab/>
      </w:r>
      <w:r w:rsidR="001C0E79" w:rsidRPr="005B67AD">
        <w:rPr>
          <w:rFonts w:ascii="Arial" w:hAnsi="Arial" w:cs="Arial"/>
          <w:b/>
          <w:sz w:val="20"/>
          <w:szCs w:val="20"/>
        </w:rPr>
        <w:t>Prior bankruptcies</w:t>
      </w:r>
      <w:r w:rsidR="001C0E79" w:rsidRPr="005B67AD">
        <w:rPr>
          <w:rFonts w:ascii="Arial" w:hAnsi="Arial" w:cs="Arial"/>
          <w:b/>
          <w:bCs/>
          <w:sz w:val="20"/>
          <w:szCs w:val="20"/>
        </w:rPr>
        <w:t xml:space="preserve"> </w:t>
      </w:r>
      <w:r w:rsidR="001C0E79" w:rsidRPr="005B67AD">
        <w:rPr>
          <w:rFonts w:ascii="Arial" w:hAnsi="Arial" w:cs="Arial"/>
          <w:b/>
          <w:sz w:val="20"/>
          <w:szCs w:val="20"/>
        </w:rPr>
        <w:t>pending within one year of the petition date for this case:</w:t>
      </w:r>
    </w:p>
    <w:p w:rsidR="007F79C6" w:rsidRPr="005B67AD" w:rsidRDefault="007F79C6" w:rsidP="007F79C6">
      <w:pPr>
        <w:rPr>
          <w:rFonts w:ascii="Arial" w:hAnsi="Arial" w:cs="Arial"/>
          <w:sz w:val="20"/>
          <w:szCs w:val="20"/>
        </w:rPr>
      </w:pPr>
    </w:p>
    <w:tbl>
      <w:tblPr>
        <w:tblStyle w:val="TableGrid"/>
        <w:tblW w:w="0" w:type="auto"/>
        <w:tblInd w:w="715" w:type="dxa"/>
        <w:tblLook w:val="04A0" w:firstRow="1" w:lastRow="0" w:firstColumn="1" w:lastColumn="0" w:noHBand="0" w:noVBand="1"/>
      </w:tblPr>
      <w:tblGrid>
        <w:gridCol w:w="2610"/>
        <w:gridCol w:w="4590"/>
        <w:gridCol w:w="2965"/>
      </w:tblGrid>
      <w:tr w:rsidR="0058589D" w:rsidRPr="005B67AD" w:rsidTr="007F79C6">
        <w:trPr>
          <w:trHeight w:val="20"/>
        </w:trPr>
        <w:tc>
          <w:tcPr>
            <w:tcW w:w="2610" w:type="dxa"/>
          </w:tcPr>
          <w:p w:rsidR="0058589D" w:rsidRPr="005B67AD" w:rsidRDefault="001C4740" w:rsidP="001C4740">
            <w:pPr>
              <w:jc w:val="center"/>
              <w:rPr>
                <w:rFonts w:ascii="Arial" w:hAnsi="Arial" w:cs="Arial"/>
                <w:sz w:val="20"/>
                <w:szCs w:val="20"/>
              </w:rPr>
            </w:pPr>
            <w:r w:rsidRPr="005B67AD">
              <w:rPr>
                <w:rFonts w:ascii="Arial" w:hAnsi="Arial" w:cs="Arial"/>
                <w:sz w:val="20"/>
                <w:szCs w:val="20"/>
              </w:rPr>
              <w:t>Case number and c</w:t>
            </w:r>
            <w:r w:rsidR="007F79C6" w:rsidRPr="005B67AD">
              <w:rPr>
                <w:rFonts w:ascii="Arial" w:hAnsi="Arial" w:cs="Arial"/>
                <w:sz w:val="20"/>
                <w:szCs w:val="20"/>
              </w:rPr>
              <w:t>h</w:t>
            </w:r>
            <w:r w:rsidR="0058589D" w:rsidRPr="005B67AD">
              <w:rPr>
                <w:rFonts w:ascii="Arial" w:hAnsi="Arial" w:cs="Arial"/>
                <w:sz w:val="20"/>
                <w:szCs w:val="20"/>
              </w:rPr>
              <w:t>apter</w:t>
            </w:r>
          </w:p>
        </w:tc>
        <w:tc>
          <w:tcPr>
            <w:tcW w:w="4590" w:type="dxa"/>
          </w:tcPr>
          <w:p w:rsidR="0058589D" w:rsidRPr="005B67AD" w:rsidRDefault="0058589D" w:rsidP="001C4740">
            <w:pPr>
              <w:jc w:val="center"/>
              <w:rPr>
                <w:rFonts w:ascii="Arial" w:hAnsi="Arial" w:cs="Arial"/>
                <w:sz w:val="20"/>
                <w:szCs w:val="20"/>
              </w:rPr>
            </w:pPr>
            <w:r w:rsidRPr="005B67AD">
              <w:rPr>
                <w:rFonts w:ascii="Arial" w:hAnsi="Arial" w:cs="Arial"/>
                <w:sz w:val="20"/>
                <w:szCs w:val="20"/>
              </w:rPr>
              <w:t xml:space="preserve">Discharge or </w:t>
            </w:r>
            <w:r w:rsidR="001C4740" w:rsidRPr="005B67AD">
              <w:rPr>
                <w:rFonts w:ascii="Arial" w:hAnsi="Arial" w:cs="Arial"/>
                <w:sz w:val="20"/>
                <w:szCs w:val="20"/>
              </w:rPr>
              <w:t>d</w:t>
            </w:r>
            <w:r w:rsidRPr="005B67AD">
              <w:rPr>
                <w:rFonts w:ascii="Arial" w:hAnsi="Arial" w:cs="Arial"/>
                <w:sz w:val="20"/>
                <w:szCs w:val="20"/>
              </w:rPr>
              <w:t>ismissal/</w:t>
            </w:r>
            <w:r w:rsidR="001C4740" w:rsidRPr="005B67AD">
              <w:rPr>
                <w:rFonts w:ascii="Arial" w:hAnsi="Arial" w:cs="Arial"/>
                <w:sz w:val="20"/>
                <w:szCs w:val="20"/>
              </w:rPr>
              <w:t>c</w:t>
            </w:r>
            <w:r w:rsidRPr="005B67AD">
              <w:rPr>
                <w:rFonts w:ascii="Arial" w:hAnsi="Arial" w:cs="Arial"/>
                <w:sz w:val="20"/>
                <w:szCs w:val="20"/>
              </w:rPr>
              <w:t>onversion</w:t>
            </w:r>
          </w:p>
        </w:tc>
        <w:tc>
          <w:tcPr>
            <w:tcW w:w="2965" w:type="dxa"/>
          </w:tcPr>
          <w:p w:rsidR="0058589D" w:rsidRPr="005B67AD" w:rsidRDefault="0058589D" w:rsidP="007F79C6">
            <w:pPr>
              <w:jc w:val="center"/>
              <w:rPr>
                <w:rFonts w:ascii="Arial" w:hAnsi="Arial" w:cs="Arial"/>
                <w:sz w:val="20"/>
                <w:szCs w:val="20"/>
              </w:rPr>
            </w:pPr>
            <w:r w:rsidRPr="005B67AD">
              <w:rPr>
                <w:rFonts w:ascii="Arial" w:hAnsi="Arial" w:cs="Arial"/>
                <w:sz w:val="20"/>
                <w:szCs w:val="20"/>
              </w:rPr>
              <w:t>Date</w:t>
            </w:r>
          </w:p>
          <w:p w:rsidR="007F79C6" w:rsidRPr="005B67AD" w:rsidRDefault="007F79C6" w:rsidP="007F79C6">
            <w:pPr>
              <w:jc w:val="center"/>
              <w:rPr>
                <w:rFonts w:ascii="Arial" w:hAnsi="Arial" w:cs="Arial"/>
                <w:sz w:val="20"/>
                <w:szCs w:val="20"/>
              </w:rPr>
            </w:pPr>
          </w:p>
        </w:tc>
      </w:tr>
      <w:tr w:rsidR="0058589D" w:rsidRPr="005B67AD" w:rsidTr="007F79C6">
        <w:trPr>
          <w:trHeight w:val="20"/>
        </w:trPr>
        <w:tc>
          <w:tcPr>
            <w:tcW w:w="2610" w:type="dxa"/>
          </w:tcPr>
          <w:p w:rsidR="0058589D" w:rsidRPr="005B67AD" w:rsidRDefault="0058589D" w:rsidP="00F1368C">
            <w:pPr>
              <w:spacing w:before="240"/>
              <w:rPr>
                <w:rFonts w:ascii="Arial" w:hAnsi="Arial" w:cs="Arial"/>
                <w:b/>
                <w:sz w:val="20"/>
                <w:szCs w:val="20"/>
              </w:rPr>
            </w:pPr>
          </w:p>
        </w:tc>
        <w:tc>
          <w:tcPr>
            <w:tcW w:w="4590" w:type="dxa"/>
          </w:tcPr>
          <w:p w:rsidR="0058589D" w:rsidRPr="005B67AD" w:rsidRDefault="0058589D" w:rsidP="00F1368C">
            <w:pPr>
              <w:spacing w:before="240"/>
              <w:rPr>
                <w:rFonts w:ascii="Arial" w:hAnsi="Arial" w:cs="Arial"/>
                <w:b/>
                <w:sz w:val="20"/>
                <w:szCs w:val="20"/>
              </w:rPr>
            </w:pPr>
          </w:p>
        </w:tc>
        <w:tc>
          <w:tcPr>
            <w:tcW w:w="2965" w:type="dxa"/>
          </w:tcPr>
          <w:p w:rsidR="0058589D" w:rsidRPr="005B67AD" w:rsidRDefault="0058589D" w:rsidP="00F1368C">
            <w:pPr>
              <w:spacing w:before="240"/>
              <w:rPr>
                <w:rFonts w:ascii="Arial" w:hAnsi="Arial" w:cs="Arial"/>
                <w:b/>
                <w:sz w:val="20"/>
                <w:szCs w:val="20"/>
              </w:rPr>
            </w:pPr>
          </w:p>
        </w:tc>
      </w:tr>
      <w:tr w:rsidR="0058589D" w:rsidRPr="005B67AD" w:rsidTr="007F79C6">
        <w:trPr>
          <w:trHeight w:val="20"/>
        </w:trPr>
        <w:tc>
          <w:tcPr>
            <w:tcW w:w="2610" w:type="dxa"/>
          </w:tcPr>
          <w:p w:rsidR="0058589D" w:rsidRPr="005B67AD" w:rsidRDefault="0058589D" w:rsidP="00F1368C">
            <w:pPr>
              <w:spacing w:before="240"/>
              <w:rPr>
                <w:rFonts w:ascii="Arial" w:hAnsi="Arial" w:cs="Arial"/>
                <w:b/>
                <w:sz w:val="20"/>
                <w:szCs w:val="20"/>
              </w:rPr>
            </w:pPr>
          </w:p>
        </w:tc>
        <w:tc>
          <w:tcPr>
            <w:tcW w:w="4590" w:type="dxa"/>
          </w:tcPr>
          <w:p w:rsidR="0058589D" w:rsidRPr="005B67AD" w:rsidRDefault="0058589D" w:rsidP="00F1368C">
            <w:pPr>
              <w:spacing w:before="240"/>
              <w:rPr>
                <w:rFonts w:ascii="Arial" w:hAnsi="Arial" w:cs="Arial"/>
                <w:b/>
                <w:sz w:val="20"/>
                <w:szCs w:val="20"/>
              </w:rPr>
            </w:pPr>
          </w:p>
        </w:tc>
        <w:tc>
          <w:tcPr>
            <w:tcW w:w="2965" w:type="dxa"/>
          </w:tcPr>
          <w:p w:rsidR="0058589D" w:rsidRPr="005B67AD" w:rsidRDefault="0058589D" w:rsidP="00F1368C">
            <w:pPr>
              <w:spacing w:before="240"/>
              <w:rPr>
                <w:rFonts w:ascii="Arial" w:hAnsi="Arial" w:cs="Arial"/>
                <w:b/>
                <w:sz w:val="20"/>
                <w:szCs w:val="20"/>
              </w:rPr>
            </w:pPr>
          </w:p>
        </w:tc>
      </w:tr>
    </w:tbl>
    <w:p w:rsidR="0039765D" w:rsidRPr="005B67AD" w:rsidRDefault="0039765D" w:rsidP="00F1368C">
      <w:pPr>
        <w:tabs>
          <w:tab w:val="left" w:pos="720"/>
          <w:tab w:val="left" w:pos="1440"/>
          <w:tab w:val="left" w:pos="2160"/>
          <w:tab w:val="left" w:pos="2880"/>
          <w:tab w:val="left" w:pos="3600"/>
          <w:tab w:val="left" w:pos="4200"/>
        </w:tabs>
        <w:rPr>
          <w:rFonts w:ascii="Arial" w:hAnsi="Arial" w:cs="Arial"/>
          <w:b/>
          <w:sz w:val="20"/>
          <w:szCs w:val="20"/>
        </w:rPr>
      </w:pPr>
    </w:p>
    <w:p w:rsidR="005B67AD" w:rsidRDefault="005B67AD">
      <w:pPr>
        <w:widowControl/>
        <w:autoSpaceDE/>
        <w:autoSpaceDN/>
        <w:adjustRightInd/>
        <w:rPr>
          <w:rFonts w:ascii="Arial" w:hAnsi="Arial" w:cs="Arial"/>
          <w:b/>
          <w:sz w:val="20"/>
          <w:szCs w:val="20"/>
        </w:rPr>
      </w:pPr>
      <w:r>
        <w:rPr>
          <w:rFonts w:ascii="Arial" w:hAnsi="Arial" w:cs="Arial"/>
          <w:b/>
          <w:sz w:val="20"/>
          <w:szCs w:val="20"/>
        </w:rPr>
        <w:br w:type="page"/>
      </w:r>
    </w:p>
    <w:p w:rsidR="0039765D" w:rsidRPr="005B67AD" w:rsidRDefault="00032773" w:rsidP="007F79C6">
      <w:pPr>
        <w:tabs>
          <w:tab w:val="left" w:pos="720"/>
          <w:tab w:val="left" w:pos="2160"/>
          <w:tab w:val="left" w:pos="2880"/>
          <w:tab w:val="left" w:pos="3600"/>
          <w:tab w:val="left" w:pos="4200"/>
        </w:tabs>
        <w:rPr>
          <w:rFonts w:ascii="Arial" w:hAnsi="Arial" w:cs="Arial"/>
          <w:b/>
          <w:sz w:val="20"/>
          <w:szCs w:val="20"/>
        </w:rPr>
      </w:pPr>
      <w:r w:rsidRPr="005B67AD">
        <w:rPr>
          <w:rFonts w:ascii="Arial" w:hAnsi="Arial" w:cs="Arial"/>
          <w:b/>
          <w:sz w:val="20"/>
          <w:szCs w:val="20"/>
        </w:rPr>
        <w:lastRenderedPageBreak/>
        <w:t>2.2</w:t>
      </w:r>
      <w:r w:rsidRPr="005B67AD">
        <w:rPr>
          <w:rFonts w:ascii="Arial" w:hAnsi="Arial" w:cs="Arial"/>
          <w:b/>
          <w:sz w:val="20"/>
          <w:szCs w:val="20"/>
        </w:rPr>
        <w:tab/>
        <w:t xml:space="preserve">Discharge: The debtor: </w:t>
      </w:r>
      <w:r w:rsidRPr="005B67AD">
        <w:rPr>
          <w:rFonts w:ascii="Arial" w:hAnsi="Arial" w:cs="Arial"/>
          <w:b/>
          <w:sz w:val="20"/>
          <w:szCs w:val="20"/>
        </w:rPr>
        <w:tab/>
      </w:r>
    </w:p>
    <w:p w:rsidR="007F79C6" w:rsidRPr="005B67AD" w:rsidRDefault="007F79C6" w:rsidP="00596457">
      <w:pPr>
        <w:tabs>
          <w:tab w:val="left" w:pos="360"/>
          <w:tab w:val="left" w:pos="2160"/>
          <w:tab w:val="left" w:pos="2880"/>
          <w:tab w:val="left" w:pos="3600"/>
          <w:tab w:val="left" w:pos="4200"/>
        </w:tabs>
        <w:rPr>
          <w:rFonts w:ascii="Arial" w:hAnsi="Arial" w:cs="Arial"/>
          <w:b/>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9720"/>
      </w:tblGrid>
      <w:tr w:rsidR="007F79C6" w:rsidRPr="005B67AD" w:rsidTr="007F79C6">
        <w:tc>
          <w:tcPr>
            <w:tcW w:w="450" w:type="dxa"/>
          </w:tcPr>
          <w:p w:rsidR="007F79C6" w:rsidRPr="005B67AD" w:rsidRDefault="00EF7748" w:rsidP="00F1368C">
            <w:pPr>
              <w:tabs>
                <w:tab w:val="left" w:pos="720"/>
                <w:tab w:val="left" w:pos="1440"/>
                <w:tab w:val="left" w:pos="2160"/>
                <w:tab w:val="left" w:pos="2880"/>
                <w:tab w:val="left" w:pos="3600"/>
                <w:tab w:val="left" w:pos="4200"/>
              </w:tabs>
              <w:rPr>
                <w:rFonts w:ascii="Arial" w:hAnsi="Arial" w:cs="Arial"/>
                <w:b/>
                <w:sz w:val="20"/>
                <w:szCs w:val="20"/>
              </w:rPr>
            </w:pPr>
            <w:sdt>
              <w:sdtPr>
                <w:rPr>
                  <w:rFonts w:ascii="Arial" w:eastAsia="MS Gothic" w:hAnsi="Arial" w:cs="Arial"/>
                  <w:sz w:val="20"/>
                  <w:szCs w:val="20"/>
                  <w:lang w:val="en-CA"/>
                </w:rPr>
                <w:id w:val="23535826"/>
                <w14:checkbox>
                  <w14:checked w14:val="0"/>
                  <w14:checkedState w14:val="2612" w14:font="MS Gothic"/>
                  <w14:uncheckedState w14:val="2610" w14:font="MS Gothic"/>
                </w14:checkbox>
              </w:sdtPr>
              <w:sdtEndPr/>
              <w:sdtContent>
                <w:r w:rsidR="007F79C6" w:rsidRPr="005B67AD">
                  <w:rPr>
                    <w:rFonts w:ascii="Segoe UI Symbol" w:eastAsia="MS Gothic" w:hAnsi="Segoe UI Symbol" w:cs="Segoe UI Symbol"/>
                    <w:sz w:val="20"/>
                    <w:szCs w:val="20"/>
                    <w:lang w:val="en-CA"/>
                  </w:rPr>
                  <w:t>☐</w:t>
                </w:r>
              </w:sdtContent>
            </w:sdt>
          </w:p>
        </w:tc>
        <w:tc>
          <w:tcPr>
            <w:tcW w:w="9720" w:type="dxa"/>
          </w:tcPr>
          <w:p w:rsidR="007F79C6" w:rsidRPr="005B67AD" w:rsidRDefault="001922F7" w:rsidP="001922F7">
            <w:pPr>
              <w:tabs>
                <w:tab w:val="left" w:pos="720"/>
                <w:tab w:val="left" w:pos="1440"/>
                <w:tab w:val="left" w:pos="2160"/>
                <w:tab w:val="left" w:pos="2880"/>
                <w:tab w:val="left" w:pos="3600"/>
                <w:tab w:val="left" w:pos="4200"/>
              </w:tabs>
              <w:rPr>
                <w:rFonts w:ascii="Arial" w:hAnsi="Arial" w:cs="Arial"/>
                <w:b/>
                <w:sz w:val="20"/>
                <w:szCs w:val="20"/>
              </w:rPr>
            </w:pPr>
            <w:r w:rsidRPr="005B67AD">
              <w:rPr>
                <w:rFonts w:ascii="Arial" w:hAnsi="Arial" w:cs="Arial"/>
                <w:sz w:val="20"/>
                <w:szCs w:val="20"/>
              </w:rPr>
              <w:t>is eligible for a discharge</w:t>
            </w:r>
          </w:p>
        </w:tc>
      </w:tr>
      <w:tr w:rsidR="001922F7" w:rsidRPr="005B67AD" w:rsidTr="00ED6A08">
        <w:tc>
          <w:tcPr>
            <w:tcW w:w="10170" w:type="dxa"/>
            <w:gridSpan w:val="2"/>
          </w:tcPr>
          <w:p w:rsidR="001922F7" w:rsidRPr="005B67AD" w:rsidRDefault="001922F7" w:rsidP="007F79C6">
            <w:pPr>
              <w:tabs>
                <w:tab w:val="left" w:pos="720"/>
                <w:tab w:val="left" w:pos="1440"/>
                <w:tab w:val="left" w:pos="2160"/>
                <w:tab w:val="left" w:pos="2880"/>
                <w:tab w:val="left" w:pos="3600"/>
                <w:tab w:val="left" w:pos="4200"/>
              </w:tabs>
              <w:rPr>
                <w:rFonts w:ascii="Arial" w:hAnsi="Arial" w:cs="Arial"/>
                <w:sz w:val="20"/>
                <w:szCs w:val="20"/>
              </w:rPr>
            </w:pPr>
          </w:p>
          <w:p w:rsidR="001922F7" w:rsidRPr="005B67AD" w:rsidRDefault="001922F7" w:rsidP="007F79C6">
            <w:pPr>
              <w:tabs>
                <w:tab w:val="left" w:pos="720"/>
                <w:tab w:val="left" w:pos="1440"/>
                <w:tab w:val="left" w:pos="2160"/>
                <w:tab w:val="left" w:pos="2880"/>
                <w:tab w:val="left" w:pos="3600"/>
                <w:tab w:val="left" w:pos="4200"/>
              </w:tabs>
              <w:rPr>
                <w:rFonts w:ascii="Arial" w:hAnsi="Arial" w:cs="Arial"/>
                <w:sz w:val="20"/>
                <w:szCs w:val="20"/>
              </w:rPr>
            </w:pPr>
            <w:r w:rsidRPr="005B67AD">
              <w:rPr>
                <w:rFonts w:ascii="Arial" w:hAnsi="Arial" w:cs="Arial"/>
                <w:sz w:val="20"/>
                <w:szCs w:val="20"/>
              </w:rPr>
              <w:t>OR</w:t>
            </w:r>
          </w:p>
          <w:p w:rsidR="001922F7" w:rsidRPr="005B67AD" w:rsidRDefault="001922F7" w:rsidP="007F79C6">
            <w:pPr>
              <w:tabs>
                <w:tab w:val="left" w:pos="720"/>
                <w:tab w:val="left" w:pos="1440"/>
                <w:tab w:val="left" w:pos="2160"/>
                <w:tab w:val="left" w:pos="2880"/>
                <w:tab w:val="left" w:pos="3600"/>
                <w:tab w:val="left" w:pos="4200"/>
              </w:tabs>
              <w:rPr>
                <w:rFonts w:ascii="Arial" w:hAnsi="Arial" w:cs="Arial"/>
                <w:sz w:val="20"/>
                <w:szCs w:val="20"/>
              </w:rPr>
            </w:pPr>
          </w:p>
        </w:tc>
      </w:tr>
      <w:tr w:rsidR="007F79C6" w:rsidRPr="005B67AD" w:rsidTr="007F79C6">
        <w:tc>
          <w:tcPr>
            <w:tcW w:w="450" w:type="dxa"/>
          </w:tcPr>
          <w:p w:rsidR="007F79C6" w:rsidRPr="005B67AD" w:rsidRDefault="00EF7748" w:rsidP="00F1368C">
            <w:pPr>
              <w:tabs>
                <w:tab w:val="left" w:pos="720"/>
                <w:tab w:val="left" w:pos="1440"/>
                <w:tab w:val="left" w:pos="2160"/>
                <w:tab w:val="left" w:pos="2880"/>
                <w:tab w:val="left" w:pos="3600"/>
                <w:tab w:val="left" w:pos="4200"/>
              </w:tabs>
              <w:rPr>
                <w:rFonts w:ascii="Arial" w:hAnsi="Arial" w:cs="Arial"/>
                <w:b/>
                <w:sz w:val="20"/>
                <w:szCs w:val="20"/>
              </w:rPr>
            </w:pPr>
            <w:sdt>
              <w:sdtPr>
                <w:rPr>
                  <w:rFonts w:ascii="Arial" w:eastAsia="MS Gothic" w:hAnsi="Arial" w:cs="Arial"/>
                  <w:sz w:val="20"/>
                  <w:szCs w:val="20"/>
                  <w:lang w:val="en-CA"/>
                </w:rPr>
                <w:id w:val="1582335928"/>
                <w14:checkbox>
                  <w14:checked w14:val="0"/>
                  <w14:checkedState w14:val="2612" w14:font="MS Gothic"/>
                  <w14:uncheckedState w14:val="2610" w14:font="MS Gothic"/>
                </w14:checkbox>
              </w:sdtPr>
              <w:sdtEndPr/>
              <w:sdtContent>
                <w:r w:rsidR="007F79C6" w:rsidRPr="005B67AD">
                  <w:rPr>
                    <w:rFonts w:ascii="Segoe UI Symbol" w:eastAsia="MS Gothic" w:hAnsi="Segoe UI Symbol" w:cs="Segoe UI Symbol"/>
                    <w:sz w:val="20"/>
                    <w:szCs w:val="20"/>
                    <w:lang w:val="en-CA"/>
                  </w:rPr>
                  <w:t>☐</w:t>
                </w:r>
              </w:sdtContent>
            </w:sdt>
          </w:p>
        </w:tc>
        <w:tc>
          <w:tcPr>
            <w:tcW w:w="9720" w:type="dxa"/>
          </w:tcPr>
          <w:p w:rsidR="007F79C6" w:rsidRPr="005B67AD" w:rsidRDefault="007F79C6" w:rsidP="007F79C6">
            <w:pPr>
              <w:tabs>
                <w:tab w:val="left" w:pos="720"/>
                <w:tab w:val="left" w:pos="1440"/>
                <w:tab w:val="left" w:pos="2160"/>
                <w:tab w:val="left" w:pos="2880"/>
                <w:tab w:val="left" w:pos="3600"/>
                <w:tab w:val="left" w:pos="4200"/>
              </w:tabs>
              <w:rPr>
                <w:rFonts w:ascii="Arial" w:hAnsi="Arial" w:cs="Arial"/>
                <w:sz w:val="20"/>
                <w:szCs w:val="20"/>
              </w:rPr>
            </w:pPr>
            <w:r w:rsidRPr="005B67AD">
              <w:rPr>
                <w:rFonts w:ascii="Arial" w:hAnsi="Arial" w:cs="Arial"/>
                <w:sz w:val="20"/>
                <w:szCs w:val="20"/>
              </w:rPr>
              <w:t>is not eligible for a discharge and is not seeking a discharge.</w:t>
            </w:r>
          </w:p>
          <w:p w:rsidR="007F79C6" w:rsidRPr="005B67AD" w:rsidRDefault="007F79C6" w:rsidP="00F1368C">
            <w:pPr>
              <w:tabs>
                <w:tab w:val="left" w:pos="720"/>
                <w:tab w:val="left" w:pos="1440"/>
                <w:tab w:val="left" w:pos="2160"/>
                <w:tab w:val="left" w:pos="2880"/>
                <w:tab w:val="left" w:pos="3600"/>
                <w:tab w:val="left" w:pos="4200"/>
              </w:tabs>
              <w:rPr>
                <w:rFonts w:ascii="Arial" w:hAnsi="Arial" w:cs="Arial"/>
                <w:b/>
                <w:sz w:val="20"/>
                <w:szCs w:val="20"/>
              </w:rPr>
            </w:pPr>
          </w:p>
        </w:tc>
      </w:tr>
    </w:tbl>
    <w:p w:rsidR="009E710D" w:rsidRPr="005B67AD" w:rsidRDefault="009E710D" w:rsidP="00F1368C">
      <w:pPr>
        <w:tabs>
          <w:tab w:val="left" w:pos="720"/>
          <w:tab w:val="left" w:pos="1440"/>
          <w:tab w:val="left" w:pos="2160"/>
          <w:tab w:val="left" w:pos="2880"/>
          <w:tab w:val="left" w:pos="3600"/>
          <w:tab w:val="left" w:pos="4200"/>
        </w:tabs>
        <w:rPr>
          <w:rFonts w:ascii="Arial" w:hAnsi="Arial" w:cs="Arial"/>
          <w:b/>
          <w:sz w:val="20"/>
          <w:szCs w:val="20"/>
        </w:rPr>
      </w:pPr>
    </w:p>
    <w:p w:rsidR="00032773" w:rsidRPr="005B67AD" w:rsidRDefault="007F79C6" w:rsidP="007F79C6">
      <w:pPr>
        <w:keepNext/>
        <w:keepLines/>
        <w:tabs>
          <w:tab w:val="left" w:pos="720"/>
          <w:tab w:val="left" w:pos="2160"/>
          <w:tab w:val="left" w:pos="2880"/>
          <w:tab w:val="left" w:pos="3600"/>
          <w:tab w:val="left" w:pos="4200"/>
        </w:tabs>
        <w:rPr>
          <w:rFonts w:ascii="Arial" w:hAnsi="Arial" w:cs="Arial"/>
          <w:sz w:val="20"/>
          <w:szCs w:val="20"/>
        </w:rPr>
      </w:pPr>
      <w:r w:rsidRPr="005B67AD">
        <w:rPr>
          <w:rFonts w:ascii="Arial" w:hAnsi="Arial" w:cs="Arial"/>
          <w:b/>
          <w:sz w:val="20"/>
          <w:szCs w:val="20"/>
        </w:rPr>
        <w:t>2.3</w:t>
      </w:r>
      <w:r w:rsidRPr="005B67AD">
        <w:rPr>
          <w:rFonts w:ascii="Arial" w:hAnsi="Arial" w:cs="Arial"/>
          <w:b/>
          <w:sz w:val="20"/>
          <w:szCs w:val="20"/>
        </w:rPr>
        <w:tab/>
      </w:r>
      <w:r w:rsidR="00032773" w:rsidRPr="005B67AD">
        <w:rPr>
          <w:rFonts w:ascii="Arial" w:hAnsi="Arial" w:cs="Arial"/>
          <w:b/>
          <w:sz w:val="20"/>
          <w:szCs w:val="20"/>
        </w:rPr>
        <w:t xml:space="preserve">Domicile &amp; Exemptions: </w:t>
      </w:r>
      <w:r w:rsidR="00E552D1" w:rsidRPr="005B67AD">
        <w:rPr>
          <w:rFonts w:ascii="Arial" w:hAnsi="Arial" w:cs="Arial"/>
          <w:sz w:val="20"/>
          <w:szCs w:val="20"/>
        </w:rPr>
        <w:tab/>
      </w:r>
    </w:p>
    <w:p w:rsidR="00904151" w:rsidRPr="005B67AD" w:rsidRDefault="007F79C6" w:rsidP="009E710D">
      <w:pPr>
        <w:keepNext/>
        <w:keepLines/>
        <w:tabs>
          <w:tab w:val="left" w:pos="720"/>
          <w:tab w:val="left" w:pos="1440"/>
          <w:tab w:val="left" w:pos="2160"/>
          <w:tab w:val="left" w:pos="2880"/>
          <w:tab w:val="left" w:pos="3600"/>
          <w:tab w:val="left" w:pos="4200"/>
        </w:tabs>
        <w:rPr>
          <w:rFonts w:ascii="Arial" w:hAnsi="Arial" w:cs="Arial"/>
          <w:sz w:val="20"/>
          <w:szCs w:val="20"/>
        </w:rPr>
      </w:pPr>
      <w:r w:rsidRPr="005B67AD">
        <w:rPr>
          <w:rFonts w:ascii="Arial" w:hAnsi="Arial" w:cs="Arial"/>
          <w:sz w:val="20"/>
          <w:szCs w:val="20"/>
        </w:rPr>
        <w:tab/>
      </w:r>
    </w:p>
    <w:p w:rsidR="00904151" w:rsidRPr="005B67AD" w:rsidRDefault="007F79C6" w:rsidP="007F79C6">
      <w:pPr>
        <w:keepNext/>
        <w:keepLines/>
        <w:tabs>
          <w:tab w:val="left" w:pos="720"/>
          <w:tab w:val="left" w:pos="1440"/>
          <w:tab w:val="left" w:pos="2160"/>
          <w:tab w:val="left" w:pos="2880"/>
          <w:tab w:val="left" w:pos="3600"/>
          <w:tab w:val="left" w:pos="4200"/>
        </w:tabs>
        <w:rPr>
          <w:rFonts w:ascii="Arial" w:hAnsi="Arial" w:cs="Arial"/>
          <w:sz w:val="20"/>
          <w:szCs w:val="20"/>
        </w:rPr>
      </w:pPr>
      <w:r w:rsidRPr="005B67AD">
        <w:rPr>
          <w:rFonts w:ascii="Arial" w:hAnsi="Arial" w:cs="Arial"/>
          <w:sz w:val="20"/>
          <w:szCs w:val="20"/>
        </w:rPr>
        <w:tab/>
        <w:t>Prior states of domicile:</w:t>
      </w:r>
      <w:r w:rsidR="00904151" w:rsidRPr="005B67AD">
        <w:rPr>
          <w:rFonts w:ascii="Arial" w:hAnsi="Arial" w:cs="Arial"/>
          <w:sz w:val="20"/>
          <w:szCs w:val="20"/>
        </w:rPr>
        <w:t xml:space="preserve"> </w:t>
      </w:r>
    </w:p>
    <w:p w:rsidR="007F79C6" w:rsidRPr="005B67AD" w:rsidRDefault="007F79C6" w:rsidP="009E710D">
      <w:pPr>
        <w:keepNext/>
        <w:keepLines/>
        <w:tabs>
          <w:tab w:val="left" w:pos="720"/>
          <w:tab w:val="left" w:pos="1440"/>
          <w:tab w:val="left" w:pos="2160"/>
          <w:tab w:val="left" w:pos="2880"/>
          <w:tab w:val="left" w:pos="3600"/>
          <w:tab w:val="left" w:pos="4200"/>
        </w:tabs>
        <w:rPr>
          <w:rFonts w:ascii="Arial" w:hAnsi="Arial" w:cs="Arial"/>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450"/>
      </w:tblGrid>
      <w:tr w:rsidR="007F79C6" w:rsidRPr="005B67AD" w:rsidTr="007F79C6">
        <w:tc>
          <w:tcPr>
            <w:tcW w:w="1710" w:type="dxa"/>
            <w:vAlign w:val="bottom"/>
          </w:tcPr>
          <w:p w:rsidR="007F79C6" w:rsidRPr="005B67AD" w:rsidRDefault="007F79C6" w:rsidP="009E710D">
            <w:pPr>
              <w:keepNext/>
              <w:keepLines/>
              <w:tabs>
                <w:tab w:val="left" w:pos="720"/>
                <w:tab w:val="left" w:pos="1440"/>
                <w:tab w:val="left" w:pos="2160"/>
                <w:tab w:val="left" w:pos="2880"/>
                <w:tab w:val="left" w:pos="3600"/>
                <w:tab w:val="left" w:pos="4200"/>
              </w:tabs>
              <w:rPr>
                <w:rFonts w:ascii="Arial" w:hAnsi="Arial" w:cs="Arial"/>
                <w:sz w:val="20"/>
                <w:szCs w:val="20"/>
              </w:rPr>
            </w:pPr>
            <w:r w:rsidRPr="005B67AD">
              <w:rPr>
                <w:rFonts w:ascii="Arial" w:hAnsi="Arial" w:cs="Arial"/>
                <w:sz w:val="20"/>
                <w:szCs w:val="20"/>
              </w:rPr>
              <w:t>within 730 days</w:t>
            </w:r>
            <w:r w:rsidR="001922F7" w:rsidRPr="005B67AD">
              <w:rPr>
                <w:rFonts w:ascii="Arial" w:hAnsi="Arial" w:cs="Arial"/>
                <w:sz w:val="20"/>
                <w:szCs w:val="20"/>
              </w:rPr>
              <w:t>:</w:t>
            </w:r>
          </w:p>
        </w:tc>
        <w:tc>
          <w:tcPr>
            <w:tcW w:w="8450" w:type="dxa"/>
            <w:tcBorders>
              <w:bottom w:val="single" w:sz="4" w:space="0" w:color="auto"/>
            </w:tcBorders>
            <w:vAlign w:val="bottom"/>
          </w:tcPr>
          <w:p w:rsidR="007F79C6" w:rsidRPr="005B67AD" w:rsidRDefault="007F79C6" w:rsidP="009E710D">
            <w:pPr>
              <w:keepNext/>
              <w:keepLines/>
              <w:tabs>
                <w:tab w:val="left" w:pos="720"/>
                <w:tab w:val="left" w:pos="1440"/>
                <w:tab w:val="left" w:pos="2160"/>
                <w:tab w:val="left" w:pos="2880"/>
                <w:tab w:val="left" w:pos="3600"/>
                <w:tab w:val="left" w:pos="4200"/>
              </w:tabs>
              <w:rPr>
                <w:rFonts w:ascii="Arial" w:hAnsi="Arial" w:cs="Arial"/>
                <w:sz w:val="20"/>
                <w:szCs w:val="20"/>
              </w:rPr>
            </w:pPr>
          </w:p>
          <w:p w:rsidR="007F79C6" w:rsidRPr="005B67AD" w:rsidRDefault="001922F7" w:rsidP="009E710D">
            <w:pPr>
              <w:keepNext/>
              <w:keepLines/>
              <w:tabs>
                <w:tab w:val="left" w:pos="720"/>
                <w:tab w:val="left" w:pos="1440"/>
                <w:tab w:val="left" w:pos="2160"/>
                <w:tab w:val="left" w:pos="2880"/>
                <w:tab w:val="left" w:pos="3600"/>
                <w:tab w:val="left" w:pos="4200"/>
              </w:tabs>
              <w:rPr>
                <w:rFonts w:ascii="Arial" w:hAnsi="Arial" w:cs="Arial"/>
                <w:b/>
                <w:sz w:val="20"/>
                <w:szCs w:val="20"/>
              </w:rPr>
            </w:pPr>
            <w:r w:rsidRPr="005B67AD">
              <w:rPr>
                <w:rFonts w:ascii="Arial" w:hAnsi="Arial" w:cs="Arial"/>
                <w:b/>
                <w:sz w:val="20"/>
                <w:szCs w:val="20"/>
              </w:rPr>
              <w:t>[list states]</w:t>
            </w:r>
          </w:p>
        </w:tc>
      </w:tr>
      <w:tr w:rsidR="007F79C6" w:rsidRPr="005B67AD" w:rsidTr="007F79C6">
        <w:tc>
          <w:tcPr>
            <w:tcW w:w="1710" w:type="dxa"/>
            <w:vAlign w:val="bottom"/>
          </w:tcPr>
          <w:p w:rsidR="007F79C6" w:rsidRPr="005B67AD" w:rsidRDefault="007F79C6" w:rsidP="009E710D">
            <w:pPr>
              <w:keepNext/>
              <w:keepLines/>
              <w:tabs>
                <w:tab w:val="left" w:pos="720"/>
                <w:tab w:val="left" w:pos="1440"/>
                <w:tab w:val="left" w:pos="2160"/>
                <w:tab w:val="left" w:pos="2880"/>
                <w:tab w:val="left" w:pos="3600"/>
                <w:tab w:val="left" w:pos="4200"/>
              </w:tabs>
              <w:rPr>
                <w:rFonts w:ascii="Arial" w:hAnsi="Arial" w:cs="Arial"/>
                <w:sz w:val="20"/>
                <w:szCs w:val="20"/>
              </w:rPr>
            </w:pPr>
            <w:r w:rsidRPr="005B67AD">
              <w:rPr>
                <w:rFonts w:ascii="Arial" w:hAnsi="Arial" w:cs="Arial"/>
                <w:sz w:val="20"/>
                <w:szCs w:val="20"/>
              </w:rPr>
              <w:t>within 910 days</w:t>
            </w:r>
            <w:r w:rsidR="001922F7" w:rsidRPr="005B67AD">
              <w:rPr>
                <w:rFonts w:ascii="Arial" w:hAnsi="Arial" w:cs="Arial"/>
                <w:sz w:val="20"/>
                <w:szCs w:val="20"/>
              </w:rPr>
              <w:t>:</w:t>
            </w:r>
          </w:p>
        </w:tc>
        <w:tc>
          <w:tcPr>
            <w:tcW w:w="8450" w:type="dxa"/>
            <w:tcBorders>
              <w:top w:val="single" w:sz="4" w:space="0" w:color="auto"/>
              <w:bottom w:val="single" w:sz="4" w:space="0" w:color="auto"/>
            </w:tcBorders>
            <w:vAlign w:val="bottom"/>
          </w:tcPr>
          <w:p w:rsidR="007F79C6" w:rsidRPr="005B67AD" w:rsidRDefault="007F79C6" w:rsidP="009E710D">
            <w:pPr>
              <w:keepNext/>
              <w:keepLines/>
              <w:tabs>
                <w:tab w:val="left" w:pos="720"/>
                <w:tab w:val="left" w:pos="1440"/>
                <w:tab w:val="left" w:pos="2160"/>
                <w:tab w:val="left" w:pos="2880"/>
                <w:tab w:val="left" w:pos="3600"/>
                <w:tab w:val="left" w:pos="4200"/>
              </w:tabs>
              <w:rPr>
                <w:rFonts w:ascii="Arial" w:hAnsi="Arial" w:cs="Arial"/>
                <w:sz w:val="20"/>
                <w:szCs w:val="20"/>
              </w:rPr>
            </w:pPr>
          </w:p>
          <w:p w:rsidR="007F79C6" w:rsidRPr="005B67AD" w:rsidRDefault="001922F7" w:rsidP="009E710D">
            <w:pPr>
              <w:keepNext/>
              <w:keepLines/>
              <w:tabs>
                <w:tab w:val="left" w:pos="720"/>
                <w:tab w:val="left" w:pos="1440"/>
                <w:tab w:val="left" w:pos="2160"/>
                <w:tab w:val="left" w:pos="2880"/>
                <w:tab w:val="left" w:pos="3600"/>
                <w:tab w:val="left" w:pos="4200"/>
              </w:tabs>
              <w:rPr>
                <w:rFonts w:ascii="Arial" w:hAnsi="Arial" w:cs="Arial"/>
                <w:b/>
                <w:sz w:val="20"/>
                <w:szCs w:val="20"/>
              </w:rPr>
            </w:pPr>
            <w:r w:rsidRPr="005B67AD">
              <w:rPr>
                <w:rFonts w:ascii="Arial" w:hAnsi="Arial" w:cs="Arial"/>
                <w:b/>
                <w:sz w:val="20"/>
                <w:szCs w:val="20"/>
              </w:rPr>
              <w:t>[list states]</w:t>
            </w:r>
          </w:p>
        </w:tc>
      </w:tr>
    </w:tbl>
    <w:p w:rsidR="007F79C6" w:rsidRPr="005B67AD" w:rsidRDefault="007F79C6" w:rsidP="009E710D">
      <w:pPr>
        <w:keepNext/>
        <w:keepLines/>
        <w:tabs>
          <w:tab w:val="left" w:pos="720"/>
          <w:tab w:val="left" w:pos="1440"/>
          <w:tab w:val="left" w:pos="2160"/>
          <w:tab w:val="left" w:pos="2880"/>
          <w:tab w:val="left" w:pos="3600"/>
          <w:tab w:val="left" w:pos="4200"/>
        </w:tabs>
        <w:rPr>
          <w:rFonts w:ascii="Arial" w:hAnsi="Arial" w:cs="Arial"/>
          <w:sz w:val="20"/>
          <w:szCs w:val="20"/>
        </w:rPr>
      </w:pPr>
    </w:p>
    <w:p w:rsidR="006A0745" w:rsidRPr="005B67AD" w:rsidRDefault="00F1368C" w:rsidP="009E710D">
      <w:pPr>
        <w:keepNext/>
        <w:keepLines/>
        <w:tabs>
          <w:tab w:val="left" w:pos="720"/>
          <w:tab w:val="left" w:pos="1440"/>
          <w:tab w:val="left" w:pos="2160"/>
          <w:tab w:val="left" w:pos="2880"/>
          <w:tab w:val="left" w:pos="3600"/>
          <w:tab w:val="left" w:pos="4200"/>
          <w:tab w:val="left" w:pos="7320"/>
        </w:tabs>
        <w:rPr>
          <w:rFonts w:ascii="Arial" w:hAnsi="Arial" w:cs="Arial"/>
          <w:sz w:val="20"/>
          <w:szCs w:val="20"/>
        </w:rPr>
      </w:pPr>
      <w:r w:rsidRPr="005B67AD">
        <w:rPr>
          <w:rFonts w:ascii="Arial" w:hAnsi="Arial" w:cs="Arial"/>
          <w:sz w:val="20"/>
          <w:szCs w:val="20"/>
        </w:rPr>
        <w:tab/>
      </w:r>
    </w:p>
    <w:p w:rsidR="0054269B" w:rsidRDefault="006A0745" w:rsidP="009E710D">
      <w:pPr>
        <w:keepNext/>
        <w:keepLines/>
        <w:tabs>
          <w:tab w:val="left" w:pos="720"/>
          <w:tab w:val="left" w:pos="1440"/>
          <w:tab w:val="left" w:pos="2160"/>
          <w:tab w:val="left" w:pos="2880"/>
          <w:tab w:val="left" w:pos="3600"/>
          <w:tab w:val="left" w:pos="4200"/>
          <w:tab w:val="left" w:pos="7320"/>
        </w:tabs>
        <w:rPr>
          <w:rStyle w:val="PlaceholderText"/>
          <w:rFonts w:ascii="Arial" w:hAnsi="Arial" w:cs="Arial"/>
          <w:color w:val="auto"/>
          <w:sz w:val="20"/>
          <w:szCs w:val="20"/>
        </w:rPr>
      </w:pPr>
      <w:r w:rsidRPr="005B67AD">
        <w:rPr>
          <w:rFonts w:ascii="Arial" w:hAnsi="Arial" w:cs="Arial"/>
          <w:sz w:val="20"/>
          <w:szCs w:val="20"/>
        </w:rPr>
        <w:tab/>
      </w:r>
      <w:r w:rsidR="00904151" w:rsidRPr="005B67AD">
        <w:rPr>
          <w:rFonts w:ascii="Arial" w:hAnsi="Arial" w:cs="Arial"/>
          <w:sz w:val="20"/>
          <w:szCs w:val="20"/>
        </w:rPr>
        <w:t xml:space="preserve">The debtor is claiming exemptions available </w:t>
      </w:r>
      <w:r w:rsidR="0039765D" w:rsidRPr="005B67AD">
        <w:rPr>
          <w:rFonts w:ascii="Arial" w:hAnsi="Arial" w:cs="Arial"/>
          <w:sz w:val="20"/>
          <w:szCs w:val="20"/>
        </w:rPr>
        <w:t xml:space="preserve">in the </w:t>
      </w:r>
      <w:sdt>
        <w:sdtPr>
          <w:rPr>
            <w:rFonts w:ascii="Arial" w:hAnsi="Arial" w:cs="Arial"/>
            <w:sz w:val="20"/>
            <w:szCs w:val="20"/>
          </w:rPr>
          <w:id w:val="-1372076261"/>
          <w14:checkbox>
            <w14:checked w14:val="0"/>
            <w14:checkedState w14:val="2612" w14:font="MS Gothic"/>
            <w14:uncheckedState w14:val="2610" w14:font="MS Gothic"/>
          </w14:checkbox>
        </w:sdtPr>
        <w:sdtEndPr/>
        <w:sdtContent>
          <w:r w:rsidR="002A3073" w:rsidRPr="005B67AD">
            <w:rPr>
              <w:rFonts w:ascii="Segoe UI Symbol" w:eastAsia="MS Gothic" w:hAnsi="Segoe UI Symbol" w:cs="Segoe UI Symbol"/>
              <w:sz w:val="20"/>
              <w:szCs w:val="20"/>
            </w:rPr>
            <w:t>☐</w:t>
          </w:r>
        </w:sdtContent>
      </w:sdt>
      <w:r w:rsidR="0039765D" w:rsidRPr="005B67AD">
        <w:rPr>
          <w:rFonts w:ascii="Arial" w:hAnsi="Arial" w:cs="Arial"/>
          <w:sz w:val="20"/>
          <w:szCs w:val="20"/>
        </w:rPr>
        <w:t xml:space="preserve"> state </w:t>
      </w:r>
      <w:r w:rsidR="00F1368C" w:rsidRPr="005B67AD">
        <w:rPr>
          <w:rFonts w:ascii="Arial" w:hAnsi="Arial" w:cs="Arial"/>
          <w:sz w:val="20"/>
          <w:szCs w:val="20"/>
        </w:rPr>
        <w:t>of</w:t>
      </w:r>
      <w:r w:rsidR="00904151" w:rsidRPr="005B67AD">
        <w:rPr>
          <w:rStyle w:val="PlaceholderText"/>
          <w:rFonts w:ascii="Arial" w:hAnsi="Arial" w:cs="Arial"/>
          <w:sz w:val="20"/>
          <w:szCs w:val="20"/>
        </w:rPr>
        <w:t xml:space="preserve"> </w:t>
      </w:r>
      <w:r w:rsidR="0054269B" w:rsidRPr="0054269B">
        <w:rPr>
          <w:rStyle w:val="PlaceholderText"/>
          <w:rFonts w:ascii="Arial" w:hAnsi="Arial" w:cs="Arial"/>
          <w:sz w:val="20"/>
          <w:szCs w:val="20"/>
        </w:rPr>
        <w:t xml:space="preserve">__________________________ </w:t>
      </w:r>
      <w:r w:rsidR="002A3073" w:rsidRPr="005B67AD">
        <w:rPr>
          <w:rStyle w:val="PlaceholderText"/>
          <w:rFonts w:ascii="Arial" w:hAnsi="Arial" w:cs="Arial"/>
          <w:b/>
          <w:color w:val="auto"/>
          <w:sz w:val="20"/>
          <w:szCs w:val="20"/>
        </w:rPr>
        <w:t xml:space="preserve">[state] </w:t>
      </w:r>
      <w:r w:rsidR="0039765D" w:rsidRPr="005B67AD">
        <w:rPr>
          <w:rStyle w:val="PlaceholderText"/>
          <w:rFonts w:ascii="Arial" w:hAnsi="Arial" w:cs="Arial"/>
          <w:color w:val="auto"/>
          <w:sz w:val="20"/>
          <w:szCs w:val="20"/>
        </w:rPr>
        <w:t xml:space="preserve">or </w:t>
      </w:r>
      <w:sdt>
        <w:sdtPr>
          <w:rPr>
            <w:rStyle w:val="PlaceholderText"/>
            <w:rFonts w:ascii="Arial" w:hAnsi="Arial" w:cs="Arial"/>
            <w:color w:val="auto"/>
            <w:sz w:val="20"/>
            <w:szCs w:val="20"/>
          </w:rPr>
          <w:id w:val="1199979780"/>
          <w14:checkbox>
            <w14:checked w14:val="0"/>
            <w14:checkedState w14:val="2612" w14:font="MS Gothic"/>
            <w14:uncheckedState w14:val="2610" w14:font="MS Gothic"/>
          </w14:checkbox>
        </w:sdtPr>
        <w:sdtEndPr>
          <w:rPr>
            <w:rStyle w:val="PlaceholderText"/>
          </w:rPr>
        </w:sdtEndPr>
        <w:sdtContent>
          <w:r w:rsidR="002A3073" w:rsidRPr="005B67AD">
            <w:rPr>
              <w:rStyle w:val="PlaceholderText"/>
              <w:rFonts w:ascii="Segoe UI Symbol" w:eastAsia="MS Gothic" w:hAnsi="Segoe UI Symbol" w:cs="Segoe UI Symbol"/>
              <w:color w:val="auto"/>
              <w:sz w:val="20"/>
              <w:szCs w:val="20"/>
            </w:rPr>
            <w:t>☐</w:t>
          </w:r>
        </w:sdtContent>
      </w:sdt>
      <w:r w:rsidR="0039765D" w:rsidRPr="005B67AD">
        <w:rPr>
          <w:rStyle w:val="PlaceholderText"/>
          <w:rFonts w:ascii="Arial" w:hAnsi="Arial" w:cs="Arial"/>
          <w:color w:val="auto"/>
          <w:sz w:val="20"/>
          <w:szCs w:val="20"/>
        </w:rPr>
        <w:t xml:space="preserve"> f</w:t>
      </w:r>
      <w:r w:rsidR="00F1368C" w:rsidRPr="005B67AD">
        <w:rPr>
          <w:rStyle w:val="PlaceholderText"/>
          <w:rFonts w:ascii="Arial" w:hAnsi="Arial" w:cs="Arial"/>
          <w:color w:val="auto"/>
          <w:sz w:val="20"/>
          <w:szCs w:val="20"/>
        </w:rPr>
        <w:t xml:space="preserve">ederal </w:t>
      </w:r>
    </w:p>
    <w:p w:rsidR="00F1368C" w:rsidRPr="005B67AD" w:rsidRDefault="0054269B" w:rsidP="009E710D">
      <w:pPr>
        <w:keepNext/>
        <w:keepLines/>
        <w:tabs>
          <w:tab w:val="left" w:pos="720"/>
          <w:tab w:val="left" w:pos="1440"/>
          <w:tab w:val="left" w:pos="2160"/>
          <w:tab w:val="left" w:pos="2880"/>
          <w:tab w:val="left" w:pos="3600"/>
          <w:tab w:val="left" w:pos="4200"/>
          <w:tab w:val="left" w:pos="7320"/>
        </w:tabs>
        <w:rPr>
          <w:rStyle w:val="PlaceholderText"/>
          <w:rFonts w:ascii="Arial" w:hAnsi="Arial" w:cs="Arial"/>
          <w:color w:val="auto"/>
          <w:sz w:val="20"/>
          <w:szCs w:val="20"/>
        </w:rPr>
      </w:pPr>
      <w:r>
        <w:rPr>
          <w:rStyle w:val="PlaceholderText"/>
          <w:rFonts w:ascii="Arial" w:hAnsi="Arial" w:cs="Arial"/>
          <w:color w:val="auto"/>
          <w:sz w:val="20"/>
          <w:szCs w:val="20"/>
        </w:rPr>
        <w:tab/>
      </w:r>
      <w:r w:rsidR="0039765D" w:rsidRPr="005B67AD">
        <w:rPr>
          <w:rStyle w:val="PlaceholderText"/>
          <w:rFonts w:ascii="Arial" w:hAnsi="Arial" w:cs="Arial"/>
          <w:color w:val="auto"/>
          <w:sz w:val="20"/>
          <w:szCs w:val="20"/>
        </w:rPr>
        <w:t>e</w:t>
      </w:r>
      <w:r w:rsidR="00F1368C" w:rsidRPr="005B67AD">
        <w:rPr>
          <w:rStyle w:val="PlaceholderText"/>
          <w:rFonts w:ascii="Arial" w:hAnsi="Arial" w:cs="Arial"/>
          <w:color w:val="auto"/>
          <w:sz w:val="20"/>
          <w:szCs w:val="20"/>
        </w:rPr>
        <w:t>xemptions</w:t>
      </w:r>
      <w:r w:rsidR="0039765D" w:rsidRPr="005B67AD">
        <w:rPr>
          <w:rStyle w:val="PlaceholderText"/>
          <w:rFonts w:ascii="Arial" w:hAnsi="Arial" w:cs="Arial"/>
          <w:color w:val="auto"/>
          <w:sz w:val="20"/>
          <w:szCs w:val="20"/>
        </w:rPr>
        <w:t xml:space="preserve">. </w:t>
      </w:r>
    </w:p>
    <w:p w:rsidR="00F1368C" w:rsidRPr="005B67AD" w:rsidRDefault="00F1368C" w:rsidP="00F1368C">
      <w:pPr>
        <w:tabs>
          <w:tab w:val="left" w:pos="720"/>
          <w:tab w:val="left" w:pos="1440"/>
          <w:tab w:val="left" w:pos="2160"/>
          <w:tab w:val="left" w:pos="2880"/>
          <w:tab w:val="left" w:pos="3600"/>
          <w:tab w:val="left" w:pos="4200"/>
          <w:tab w:val="left" w:pos="7320"/>
        </w:tabs>
        <w:rPr>
          <w:rStyle w:val="PlaceholderText"/>
          <w:rFonts w:ascii="Arial" w:hAnsi="Arial" w:cs="Arial"/>
          <w:b/>
          <w:color w:val="auto"/>
          <w:sz w:val="20"/>
          <w:szCs w:val="20"/>
        </w:rPr>
      </w:pPr>
    </w:p>
    <w:p w:rsidR="00F1368C" w:rsidRPr="005B67AD" w:rsidRDefault="00F1368C" w:rsidP="00EC6169">
      <w:pPr>
        <w:tabs>
          <w:tab w:val="left" w:pos="720"/>
          <w:tab w:val="left" w:pos="1440"/>
          <w:tab w:val="left" w:pos="2160"/>
          <w:tab w:val="left" w:pos="2880"/>
          <w:tab w:val="left" w:pos="3600"/>
          <w:tab w:val="left" w:pos="4200"/>
          <w:tab w:val="left" w:pos="7320"/>
        </w:tabs>
        <w:ind w:left="720" w:hanging="720"/>
        <w:rPr>
          <w:rFonts w:ascii="Arial" w:hAnsi="Arial" w:cs="Arial"/>
          <w:sz w:val="20"/>
          <w:szCs w:val="20"/>
        </w:rPr>
      </w:pPr>
      <w:r w:rsidRPr="005B67AD">
        <w:rPr>
          <w:rStyle w:val="PlaceholderText"/>
          <w:rFonts w:ascii="Arial" w:hAnsi="Arial" w:cs="Arial"/>
          <w:b/>
          <w:color w:val="auto"/>
          <w:sz w:val="20"/>
          <w:szCs w:val="20"/>
        </w:rPr>
        <w:t>2.4</w:t>
      </w:r>
      <w:r w:rsidRPr="005B67AD">
        <w:rPr>
          <w:rStyle w:val="PlaceholderText"/>
          <w:rFonts w:ascii="Arial" w:hAnsi="Arial" w:cs="Arial"/>
          <w:b/>
          <w:color w:val="auto"/>
          <w:sz w:val="20"/>
          <w:szCs w:val="20"/>
        </w:rPr>
        <w:tab/>
        <w:t>Domestic Support:</w:t>
      </w:r>
      <w:r w:rsidR="00E552D1" w:rsidRPr="005B67AD">
        <w:rPr>
          <w:rStyle w:val="PlaceholderText"/>
          <w:rFonts w:ascii="Arial" w:hAnsi="Arial" w:cs="Arial"/>
          <w:b/>
          <w:color w:val="auto"/>
          <w:sz w:val="20"/>
          <w:szCs w:val="20"/>
        </w:rPr>
        <w:t xml:space="preserve"> </w:t>
      </w:r>
      <w:r w:rsidRPr="005B67AD">
        <w:rPr>
          <w:rFonts w:ascii="Arial" w:hAnsi="Arial" w:cs="Arial"/>
          <w:sz w:val="20"/>
          <w:szCs w:val="20"/>
        </w:rPr>
        <w:t>The debtor owes or anticipates owing a Domestic Support Obligation as defined in 11 U.S.C. § 101(14A).  Notice shall be provided to these parties in interest:</w:t>
      </w:r>
    </w:p>
    <w:p w:rsidR="0034698E" w:rsidRPr="005B67AD" w:rsidRDefault="00A028CD" w:rsidP="00A028CD">
      <w:pPr>
        <w:tabs>
          <w:tab w:val="left" w:pos="720"/>
          <w:tab w:val="left" w:pos="1440"/>
        </w:tabs>
        <w:rPr>
          <w:rFonts w:ascii="Arial" w:hAnsi="Arial" w:cs="Arial"/>
          <w:sz w:val="20"/>
          <w:szCs w:val="20"/>
        </w:rPr>
      </w:pPr>
      <w:r w:rsidRPr="005B67AD">
        <w:rPr>
          <w:rFonts w:ascii="Arial" w:hAnsi="Arial" w:cs="Arial"/>
          <w:sz w:val="20"/>
          <w:szCs w:val="20"/>
        </w:rPr>
        <w:tab/>
      </w:r>
      <w:r w:rsidRPr="005B67AD">
        <w:rPr>
          <w:rFonts w:ascii="Arial" w:hAnsi="Arial" w:cs="Arial"/>
          <w:sz w:val="20"/>
          <w:szCs w:val="20"/>
        </w:rPr>
        <w:tab/>
      </w:r>
      <w:r w:rsidR="006A0745" w:rsidRPr="005B67AD">
        <w:rPr>
          <w:rFonts w:ascii="Arial" w:hAnsi="Arial" w:cs="Arial"/>
          <w:sz w:val="20"/>
          <w:szCs w:val="20"/>
        </w:rPr>
        <w:tab/>
      </w:r>
    </w:p>
    <w:p w:rsidR="00A028CD" w:rsidRPr="005B67AD" w:rsidRDefault="00A028CD" w:rsidP="0054269B">
      <w:pPr>
        <w:pStyle w:val="ListParagraph"/>
        <w:numPr>
          <w:ilvl w:val="0"/>
          <w:numId w:val="13"/>
        </w:numPr>
        <w:tabs>
          <w:tab w:val="left" w:pos="720"/>
          <w:tab w:val="left" w:pos="1440"/>
        </w:tabs>
        <w:rPr>
          <w:rFonts w:ascii="Arial" w:hAnsi="Arial" w:cs="Arial"/>
          <w:sz w:val="20"/>
          <w:szCs w:val="20"/>
        </w:rPr>
      </w:pPr>
      <w:r w:rsidRPr="005B67AD">
        <w:rPr>
          <w:rFonts w:ascii="Arial" w:hAnsi="Arial" w:cs="Arial"/>
          <w:sz w:val="20"/>
          <w:szCs w:val="20"/>
        </w:rPr>
        <w:t>Spouse/Parent</w:t>
      </w:r>
      <w:r w:rsidR="002A3073" w:rsidRPr="005B67AD">
        <w:rPr>
          <w:rFonts w:ascii="Arial" w:hAnsi="Arial" w:cs="Arial"/>
          <w:sz w:val="20"/>
          <w:szCs w:val="20"/>
        </w:rPr>
        <w:t xml:space="preserve">: </w:t>
      </w:r>
      <w:r w:rsidR="0054269B" w:rsidRPr="0054269B">
        <w:rPr>
          <w:rFonts w:ascii="Arial" w:hAnsi="Arial" w:cs="Arial"/>
          <w:sz w:val="20"/>
          <w:szCs w:val="20"/>
        </w:rPr>
        <w:t xml:space="preserve">_____________________________________________________________________________________ </w:t>
      </w:r>
      <w:r w:rsidR="002A3073" w:rsidRPr="005B67AD">
        <w:rPr>
          <w:rFonts w:ascii="Arial" w:hAnsi="Arial" w:cs="Arial"/>
          <w:b/>
          <w:sz w:val="20"/>
          <w:szCs w:val="20"/>
        </w:rPr>
        <w:t>[identify]</w:t>
      </w:r>
    </w:p>
    <w:p w:rsidR="0085123F" w:rsidRPr="005B67AD" w:rsidRDefault="00A028CD" w:rsidP="0054269B">
      <w:pPr>
        <w:pStyle w:val="ListParagraph"/>
        <w:numPr>
          <w:ilvl w:val="0"/>
          <w:numId w:val="13"/>
        </w:numPr>
        <w:tabs>
          <w:tab w:val="left" w:pos="720"/>
          <w:tab w:val="left" w:pos="1440"/>
          <w:tab w:val="left" w:pos="2130"/>
        </w:tabs>
        <w:rPr>
          <w:rFonts w:ascii="Arial" w:hAnsi="Arial" w:cs="Arial"/>
          <w:sz w:val="20"/>
          <w:szCs w:val="20"/>
        </w:rPr>
      </w:pPr>
      <w:r w:rsidRPr="005B67AD">
        <w:rPr>
          <w:rFonts w:ascii="Arial" w:hAnsi="Arial" w:cs="Arial"/>
          <w:sz w:val="20"/>
          <w:szCs w:val="20"/>
        </w:rPr>
        <w:t>Government</w:t>
      </w:r>
      <w:r w:rsidR="002A3073" w:rsidRPr="005B67AD">
        <w:rPr>
          <w:rFonts w:ascii="Arial" w:hAnsi="Arial" w:cs="Arial"/>
          <w:sz w:val="20"/>
          <w:szCs w:val="20"/>
        </w:rPr>
        <w:t xml:space="preserve">: </w:t>
      </w:r>
      <w:r w:rsidR="0054269B" w:rsidRPr="0054269B">
        <w:rPr>
          <w:rFonts w:ascii="Arial" w:hAnsi="Arial" w:cs="Arial"/>
          <w:sz w:val="20"/>
          <w:szCs w:val="20"/>
        </w:rPr>
        <w:t xml:space="preserve">_____________________________________________________________________________________ </w:t>
      </w:r>
      <w:r w:rsidR="002A3073" w:rsidRPr="005B67AD">
        <w:rPr>
          <w:rFonts w:ascii="Arial" w:hAnsi="Arial" w:cs="Arial"/>
          <w:b/>
          <w:sz w:val="20"/>
          <w:szCs w:val="20"/>
        </w:rPr>
        <w:t>[identify]</w:t>
      </w:r>
    </w:p>
    <w:p w:rsidR="0085123F" w:rsidRPr="005B67AD" w:rsidRDefault="0034698E" w:rsidP="0054269B">
      <w:pPr>
        <w:pStyle w:val="ListParagraph"/>
        <w:numPr>
          <w:ilvl w:val="0"/>
          <w:numId w:val="13"/>
        </w:numPr>
        <w:tabs>
          <w:tab w:val="left" w:pos="720"/>
          <w:tab w:val="left" w:pos="1440"/>
          <w:tab w:val="left" w:pos="2130"/>
          <w:tab w:val="left" w:pos="6165"/>
        </w:tabs>
        <w:rPr>
          <w:rFonts w:ascii="Arial" w:hAnsi="Arial" w:cs="Arial"/>
          <w:sz w:val="20"/>
          <w:szCs w:val="20"/>
        </w:rPr>
      </w:pPr>
      <w:r w:rsidRPr="005B67AD">
        <w:rPr>
          <w:rFonts w:ascii="Arial" w:hAnsi="Arial" w:cs="Arial"/>
          <w:sz w:val="20"/>
          <w:szCs w:val="20"/>
        </w:rPr>
        <w:t xml:space="preserve">Assignee or </w:t>
      </w:r>
      <w:r w:rsidR="002A3073" w:rsidRPr="005B67AD">
        <w:rPr>
          <w:rFonts w:ascii="Arial" w:hAnsi="Arial" w:cs="Arial"/>
          <w:sz w:val="20"/>
          <w:szCs w:val="20"/>
        </w:rPr>
        <w:t>o</w:t>
      </w:r>
      <w:r w:rsidRPr="005B67AD">
        <w:rPr>
          <w:rFonts w:ascii="Arial" w:hAnsi="Arial" w:cs="Arial"/>
          <w:sz w:val="20"/>
          <w:szCs w:val="20"/>
        </w:rPr>
        <w:t>ther</w:t>
      </w:r>
      <w:r w:rsidR="002A3073" w:rsidRPr="005B67AD">
        <w:rPr>
          <w:rFonts w:ascii="Arial" w:hAnsi="Arial" w:cs="Arial"/>
          <w:sz w:val="20"/>
          <w:szCs w:val="20"/>
        </w:rPr>
        <w:t xml:space="preserve">:  </w:t>
      </w:r>
      <w:r w:rsidR="0054269B" w:rsidRPr="0054269B">
        <w:rPr>
          <w:rFonts w:ascii="Arial" w:hAnsi="Arial" w:cs="Arial"/>
          <w:sz w:val="20"/>
          <w:szCs w:val="20"/>
        </w:rPr>
        <w:t xml:space="preserve">_____________________________________________________________________________________ </w:t>
      </w:r>
      <w:r w:rsidR="002A3073" w:rsidRPr="005B67AD">
        <w:rPr>
          <w:rFonts w:ascii="Arial" w:hAnsi="Arial" w:cs="Arial"/>
          <w:b/>
          <w:sz w:val="20"/>
          <w:szCs w:val="20"/>
        </w:rPr>
        <w:t>[identify]</w:t>
      </w:r>
      <w:r w:rsidR="00A028CD" w:rsidRPr="005B67AD">
        <w:rPr>
          <w:rFonts w:ascii="Arial" w:hAnsi="Arial" w:cs="Arial"/>
          <w:sz w:val="20"/>
          <w:szCs w:val="20"/>
        </w:rPr>
        <w:tab/>
      </w:r>
    </w:p>
    <w:p w:rsidR="00A028CD" w:rsidRPr="005B67AD" w:rsidRDefault="00E552D1" w:rsidP="0034698E">
      <w:pPr>
        <w:pStyle w:val="ListParagraph"/>
        <w:numPr>
          <w:ilvl w:val="0"/>
          <w:numId w:val="13"/>
        </w:numPr>
        <w:tabs>
          <w:tab w:val="left" w:pos="720"/>
          <w:tab w:val="left" w:pos="1440"/>
          <w:tab w:val="left" w:pos="2130"/>
        </w:tabs>
        <w:rPr>
          <w:rFonts w:ascii="Arial" w:hAnsi="Arial" w:cs="Arial"/>
          <w:sz w:val="20"/>
          <w:szCs w:val="20"/>
        </w:rPr>
      </w:pPr>
      <w:r w:rsidRPr="005B67AD">
        <w:rPr>
          <w:rFonts w:ascii="Arial" w:hAnsi="Arial" w:cs="Arial"/>
          <w:sz w:val="20"/>
          <w:szCs w:val="20"/>
        </w:rPr>
        <w:t>T</w:t>
      </w:r>
      <w:r w:rsidR="00A028CD" w:rsidRPr="005B67AD">
        <w:rPr>
          <w:rFonts w:ascii="Arial" w:hAnsi="Arial" w:cs="Arial"/>
          <w:sz w:val="20"/>
          <w:szCs w:val="20"/>
        </w:rPr>
        <w:t xml:space="preserve">he </w:t>
      </w:r>
      <w:r w:rsidR="00937207" w:rsidRPr="005B67AD">
        <w:rPr>
          <w:rFonts w:ascii="Arial" w:hAnsi="Arial" w:cs="Arial"/>
          <w:sz w:val="20"/>
          <w:szCs w:val="20"/>
        </w:rPr>
        <w:t>d</w:t>
      </w:r>
      <w:r w:rsidR="00A028CD" w:rsidRPr="005B67AD">
        <w:rPr>
          <w:rFonts w:ascii="Arial" w:hAnsi="Arial" w:cs="Arial"/>
          <w:sz w:val="20"/>
          <w:szCs w:val="20"/>
        </w:rPr>
        <w:t>ebtor</w:t>
      </w:r>
      <w:r w:rsidRPr="005B67AD">
        <w:rPr>
          <w:rFonts w:ascii="Arial" w:hAnsi="Arial" w:cs="Arial"/>
          <w:sz w:val="20"/>
          <w:szCs w:val="20"/>
        </w:rPr>
        <w:t xml:space="preserve"> </w:t>
      </w:r>
      <w:sdt>
        <w:sdtPr>
          <w:rPr>
            <w:rFonts w:ascii="Arial" w:hAnsi="Arial" w:cs="Arial"/>
            <w:sz w:val="20"/>
            <w:szCs w:val="20"/>
          </w:rPr>
          <w:id w:val="440114878"/>
          <w14:checkbox>
            <w14:checked w14:val="0"/>
            <w14:checkedState w14:val="2612" w14:font="MS Gothic"/>
            <w14:uncheckedState w14:val="2610" w14:font="MS Gothic"/>
          </w14:checkbox>
        </w:sdtPr>
        <w:sdtEndPr/>
        <w:sdtContent>
          <w:r w:rsidR="002A3073" w:rsidRPr="005B67AD">
            <w:rPr>
              <w:rFonts w:ascii="Segoe UI Symbol" w:eastAsia="MS Gothic" w:hAnsi="Segoe UI Symbol" w:cs="Segoe UI Symbol"/>
              <w:sz w:val="20"/>
              <w:szCs w:val="20"/>
            </w:rPr>
            <w:t>☐</w:t>
          </w:r>
        </w:sdtContent>
      </w:sdt>
      <w:r w:rsidR="00A028CD" w:rsidRPr="005B67AD">
        <w:rPr>
          <w:rFonts w:ascii="Arial" w:hAnsi="Arial" w:cs="Arial"/>
          <w:sz w:val="20"/>
          <w:szCs w:val="20"/>
        </w:rPr>
        <w:t xml:space="preserve"> has provided the </w:t>
      </w:r>
      <w:r w:rsidR="0091451B" w:rsidRPr="005B67AD">
        <w:rPr>
          <w:rFonts w:ascii="Arial" w:hAnsi="Arial" w:cs="Arial"/>
          <w:sz w:val="20"/>
          <w:szCs w:val="20"/>
        </w:rPr>
        <w:t>trustee</w:t>
      </w:r>
      <w:r w:rsidR="00A028CD" w:rsidRPr="005B67AD">
        <w:rPr>
          <w:rFonts w:ascii="Arial" w:hAnsi="Arial" w:cs="Arial"/>
          <w:sz w:val="20"/>
          <w:szCs w:val="20"/>
        </w:rPr>
        <w:t xml:space="preserve"> with the address and phone number of the Domestic Support Obligation </w:t>
      </w:r>
      <w:r w:rsidR="0034698E" w:rsidRPr="005B67AD">
        <w:rPr>
          <w:rFonts w:ascii="Arial" w:hAnsi="Arial" w:cs="Arial"/>
          <w:sz w:val="20"/>
          <w:szCs w:val="20"/>
        </w:rPr>
        <w:t>recipient</w:t>
      </w:r>
      <w:r w:rsidR="006A0745" w:rsidRPr="005B67AD">
        <w:rPr>
          <w:rFonts w:ascii="Arial" w:hAnsi="Arial" w:cs="Arial"/>
          <w:sz w:val="20"/>
          <w:szCs w:val="20"/>
        </w:rPr>
        <w:t>, or</w:t>
      </w:r>
      <w:r w:rsidRPr="005B67AD">
        <w:rPr>
          <w:rFonts w:ascii="Arial" w:hAnsi="Arial" w:cs="Arial"/>
          <w:sz w:val="20"/>
          <w:szCs w:val="20"/>
        </w:rPr>
        <w:t xml:space="preserve"> </w:t>
      </w:r>
      <w:sdt>
        <w:sdtPr>
          <w:rPr>
            <w:rFonts w:ascii="Arial" w:hAnsi="Arial" w:cs="Arial"/>
            <w:sz w:val="20"/>
            <w:szCs w:val="20"/>
          </w:rPr>
          <w:id w:val="1169210542"/>
          <w14:checkbox>
            <w14:checked w14:val="0"/>
            <w14:checkedState w14:val="2612" w14:font="MS Gothic"/>
            <w14:uncheckedState w14:val="2610" w14:font="MS Gothic"/>
          </w14:checkbox>
        </w:sdtPr>
        <w:sdtEndPr/>
        <w:sdtContent>
          <w:r w:rsidR="002A3073" w:rsidRPr="005B67AD">
            <w:rPr>
              <w:rFonts w:ascii="Segoe UI Symbol" w:eastAsia="MS Gothic" w:hAnsi="Segoe UI Symbol" w:cs="Segoe UI Symbol"/>
              <w:sz w:val="20"/>
              <w:szCs w:val="20"/>
            </w:rPr>
            <w:t>☐</w:t>
          </w:r>
        </w:sdtContent>
      </w:sdt>
      <w:r w:rsidR="0034698E" w:rsidRPr="005B67AD">
        <w:rPr>
          <w:rFonts w:ascii="Arial" w:hAnsi="Arial" w:cs="Arial"/>
          <w:sz w:val="20"/>
          <w:szCs w:val="20"/>
        </w:rPr>
        <w:t xml:space="preserve"> </w:t>
      </w:r>
      <w:r w:rsidR="006A0745" w:rsidRPr="005B67AD">
        <w:rPr>
          <w:rFonts w:ascii="Arial" w:hAnsi="Arial" w:cs="Arial"/>
          <w:sz w:val="20"/>
          <w:szCs w:val="20"/>
        </w:rPr>
        <w:t>c</w:t>
      </w:r>
      <w:r w:rsidR="00A028CD" w:rsidRPr="005B67AD">
        <w:rPr>
          <w:rFonts w:ascii="Arial" w:hAnsi="Arial" w:cs="Arial"/>
          <w:sz w:val="20"/>
          <w:szCs w:val="20"/>
        </w:rPr>
        <w:t xml:space="preserve">annot provide the address or phone number because it/they is/are not available. </w:t>
      </w:r>
    </w:p>
    <w:p w:rsidR="00ED6A08" w:rsidRDefault="00ED6A08" w:rsidP="00ED6A08">
      <w:pPr>
        <w:tabs>
          <w:tab w:val="left" w:pos="720"/>
          <w:tab w:val="left" w:pos="1440"/>
          <w:tab w:val="left" w:pos="2130"/>
        </w:tabs>
        <w:rPr>
          <w:rFonts w:ascii="Arial" w:hAnsi="Arial" w:cs="Arial"/>
          <w:sz w:val="20"/>
          <w:szCs w:val="20"/>
        </w:rPr>
      </w:pPr>
    </w:p>
    <w:p w:rsidR="00A028CD" w:rsidRPr="00ED6A08" w:rsidRDefault="00ED6A08" w:rsidP="001D7A98">
      <w:pPr>
        <w:tabs>
          <w:tab w:val="left" w:pos="720"/>
          <w:tab w:val="left" w:pos="1440"/>
          <w:tab w:val="left" w:pos="2130"/>
        </w:tabs>
        <w:ind w:left="720" w:hanging="720"/>
        <w:rPr>
          <w:rFonts w:ascii="Arial" w:hAnsi="Arial" w:cs="Arial"/>
          <w:sz w:val="20"/>
          <w:szCs w:val="20"/>
        </w:rPr>
      </w:pPr>
      <w:r w:rsidRPr="00ED6A08">
        <w:rPr>
          <w:rFonts w:ascii="Arial" w:hAnsi="Arial" w:cs="Arial"/>
          <w:b/>
          <w:sz w:val="20"/>
          <w:szCs w:val="20"/>
        </w:rPr>
        <w:t>2.5</w:t>
      </w:r>
      <w:r>
        <w:rPr>
          <w:rFonts w:ascii="Arial" w:hAnsi="Arial" w:cs="Arial"/>
          <w:sz w:val="20"/>
          <w:szCs w:val="20"/>
        </w:rPr>
        <w:t xml:space="preserve">  </w:t>
      </w:r>
      <w:r>
        <w:rPr>
          <w:rFonts w:ascii="Arial" w:hAnsi="Arial" w:cs="Arial"/>
          <w:sz w:val="20"/>
          <w:szCs w:val="20"/>
        </w:rPr>
        <w:tab/>
      </w:r>
      <w:r w:rsidRPr="00ED6A08">
        <w:rPr>
          <w:rFonts w:ascii="Arial" w:hAnsi="Arial" w:cs="Arial"/>
          <w:b/>
          <w:sz w:val="20"/>
          <w:szCs w:val="20"/>
        </w:rPr>
        <w:t>Median Income:</w:t>
      </w:r>
      <w:r>
        <w:rPr>
          <w:rFonts w:ascii="Arial" w:hAnsi="Arial" w:cs="Arial"/>
          <w:sz w:val="20"/>
          <w:szCs w:val="20"/>
        </w:rPr>
        <w:t xml:space="preserve">  </w:t>
      </w:r>
      <w:r w:rsidR="00E552D1" w:rsidRPr="00ED6A08">
        <w:rPr>
          <w:rFonts w:ascii="Arial" w:hAnsi="Arial" w:cs="Arial"/>
          <w:sz w:val="20"/>
          <w:szCs w:val="20"/>
        </w:rPr>
        <w:t xml:space="preserve">The </w:t>
      </w:r>
      <w:r w:rsidR="00A028CD" w:rsidRPr="00ED6A08">
        <w:rPr>
          <w:rFonts w:ascii="Arial" w:hAnsi="Arial" w:cs="Arial"/>
          <w:sz w:val="20"/>
          <w:szCs w:val="20"/>
        </w:rPr>
        <w:t>current monthly income of the debtor, as reported on Official form 122</w:t>
      </w:r>
      <w:r w:rsidR="006A0745" w:rsidRPr="00ED6A08">
        <w:rPr>
          <w:rFonts w:ascii="Arial" w:hAnsi="Arial" w:cs="Arial"/>
          <w:sz w:val="20"/>
          <w:szCs w:val="20"/>
        </w:rPr>
        <w:t>C-</w:t>
      </w:r>
      <w:r w:rsidR="00E63C13" w:rsidRPr="00ED6A08">
        <w:rPr>
          <w:rFonts w:ascii="Arial" w:hAnsi="Arial" w:cs="Arial"/>
          <w:sz w:val="20"/>
          <w:szCs w:val="20"/>
        </w:rPr>
        <w:t>1 or 12</w:t>
      </w:r>
      <w:r w:rsidR="0034698E" w:rsidRPr="00ED6A08">
        <w:rPr>
          <w:rFonts w:ascii="Arial" w:hAnsi="Arial" w:cs="Arial"/>
          <w:sz w:val="20"/>
          <w:szCs w:val="20"/>
        </w:rPr>
        <w:t>2C-2, as applicable, is</w:t>
      </w:r>
      <w:r w:rsidR="00E552D1" w:rsidRPr="00ED6A08">
        <w:rPr>
          <w:rFonts w:ascii="Arial" w:hAnsi="Arial" w:cs="Arial"/>
          <w:sz w:val="20"/>
          <w:szCs w:val="20"/>
        </w:rPr>
        <w:t xml:space="preserve"> </w:t>
      </w:r>
      <w:sdt>
        <w:sdtPr>
          <w:rPr>
            <w:rFonts w:ascii="Segoe UI Symbol" w:eastAsia="MS Gothic" w:hAnsi="Segoe UI Symbol" w:cs="Segoe UI Symbol"/>
            <w:sz w:val="20"/>
            <w:szCs w:val="20"/>
          </w:rPr>
          <w:id w:val="2120868456"/>
          <w14:checkbox>
            <w14:checked w14:val="0"/>
            <w14:checkedState w14:val="2612" w14:font="MS Gothic"/>
            <w14:uncheckedState w14:val="2610" w14:font="MS Gothic"/>
          </w14:checkbox>
        </w:sdtPr>
        <w:sdtEndPr/>
        <w:sdtContent>
          <w:r w:rsidR="002A3073" w:rsidRPr="00ED6A08">
            <w:rPr>
              <w:rFonts w:ascii="Segoe UI Symbol" w:eastAsia="MS Gothic" w:hAnsi="Segoe UI Symbol" w:cs="Segoe UI Symbol"/>
              <w:sz w:val="20"/>
              <w:szCs w:val="20"/>
            </w:rPr>
            <w:t>☐</w:t>
          </w:r>
        </w:sdtContent>
      </w:sdt>
      <w:r w:rsidR="0034698E" w:rsidRPr="00ED6A08">
        <w:rPr>
          <w:rFonts w:ascii="Arial" w:hAnsi="Arial" w:cs="Arial"/>
          <w:sz w:val="20"/>
          <w:szCs w:val="20"/>
        </w:rPr>
        <w:t xml:space="preserve"> </w:t>
      </w:r>
      <w:r w:rsidR="006A0745" w:rsidRPr="00ED6A08">
        <w:rPr>
          <w:rFonts w:ascii="Arial" w:hAnsi="Arial" w:cs="Arial"/>
          <w:sz w:val="20"/>
          <w:szCs w:val="20"/>
        </w:rPr>
        <w:t>below</w:t>
      </w:r>
      <w:r w:rsidR="00E552D1" w:rsidRPr="00ED6A08">
        <w:rPr>
          <w:rFonts w:ascii="Arial" w:hAnsi="Arial" w:cs="Arial"/>
          <w:sz w:val="20"/>
          <w:szCs w:val="20"/>
        </w:rPr>
        <w:t xml:space="preserve">, </w:t>
      </w:r>
      <w:sdt>
        <w:sdtPr>
          <w:rPr>
            <w:rFonts w:ascii="Segoe UI Symbol" w:eastAsia="MS Gothic" w:hAnsi="Segoe UI Symbol" w:cs="Segoe UI Symbol"/>
            <w:sz w:val="20"/>
            <w:szCs w:val="20"/>
          </w:rPr>
          <w:id w:val="673613321"/>
          <w14:checkbox>
            <w14:checked w14:val="0"/>
            <w14:checkedState w14:val="2612" w14:font="MS Gothic"/>
            <w14:uncheckedState w14:val="2610" w14:font="MS Gothic"/>
          </w14:checkbox>
        </w:sdtPr>
        <w:sdtEndPr/>
        <w:sdtContent>
          <w:r w:rsidR="002A3073" w:rsidRPr="00ED6A08">
            <w:rPr>
              <w:rFonts w:ascii="Segoe UI Symbol" w:eastAsia="MS Gothic" w:hAnsi="Segoe UI Symbol" w:cs="Segoe UI Symbol"/>
              <w:sz w:val="20"/>
              <w:szCs w:val="20"/>
            </w:rPr>
            <w:t>☐</w:t>
          </w:r>
        </w:sdtContent>
      </w:sdt>
      <w:r w:rsidR="0034698E" w:rsidRPr="00ED6A08">
        <w:rPr>
          <w:rFonts w:ascii="Arial" w:hAnsi="Arial" w:cs="Arial"/>
          <w:sz w:val="20"/>
          <w:szCs w:val="20"/>
        </w:rPr>
        <w:t xml:space="preserve"> </w:t>
      </w:r>
      <w:r w:rsidR="00E63C13" w:rsidRPr="00ED6A08">
        <w:rPr>
          <w:rFonts w:ascii="Arial" w:hAnsi="Arial" w:cs="Arial"/>
          <w:sz w:val="20"/>
          <w:szCs w:val="20"/>
        </w:rPr>
        <w:t xml:space="preserve">equal to, or </w:t>
      </w:r>
      <w:sdt>
        <w:sdtPr>
          <w:rPr>
            <w:rFonts w:ascii="Segoe UI Symbol" w:eastAsia="MS Gothic" w:hAnsi="Segoe UI Symbol" w:cs="Segoe UI Symbol"/>
            <w:sz w:val="20"/>
            <w:szCs w:val="20"/>
          </w:rPr>
          <w:id w:val="-870830636"/>
          <w14:checkbox>
            <w14:checked w14:val="0"/>
            <w14:checkedState w14:val="2612" w14:font="MS Gothic"/>
            <w14:uncheckedState w14:val="2610" w14:font="MS Gothic"/>
          </w14:checkbox>
        </w:sdtPr>
        <w:sdtEndPr/>
        <w:sdtContent>
          <w:r w:rsidR="002A3073" w:rsidRPr="00ED6A08">
            <w:rPr>
              <w:rFonts w:ascii="Segoe UI Symbol" w:eastAsia="MS Gothic" w:hAnsi="Segoe UI Symbol" w:cs="Segoe UI Symbol"/>
              <w:sz w:val="20"/>
              <w:szCs w:val="20"/>
            </w:rPr>
            <w:t>☐</w:t>
          </w:r>
        </w:sdtContent>
      </w:sdt>
      <w:r w:rsidR="00E552D1" w:rsidRPr="00ED6A08">
        <w:rPr>
          <w:rFonts w:ascii="Arial" w:hAnsi="Arial" w:cs="Arial"/>
          <w:sz w:val="20"/>
          <w:szCs w:val="20"/>
        </w:rPr>
        <w:t xml:space="preserve"> </w:t>
      </w:r>
      <w:r w:rsidR="006A0745" w:rsidRPr="00ED6A08">
        <w:rPr>
          <w:rFonts w:ascii="Arial" w:hAnsi="Arial" w:cs="Arial"/>
          <w:sz w:val="20"/>
          <w:szCs w:val="20"/>
        </w:rPr>
        <w:t>above the applicable median income.</w:t>
      </w:r>
    </w:p>
    <w:p w:rsidR="00A028CD" w:rsidRPr="005B67AD" w:rsidRDefault="00A028CD" w:rsidP="00A028CD">
      <w:pPr>
        <w:tabs>
          <w:tab w:val="left" w:pos="720"/>
          <w:tab w:val="left" w:pos="1440"/>
          <w:tab w:val="left" w:pos="2130"/>
          <w:tab w:val="left" w:pos="6165"/>
        </w:tabs>
        <w:rPr>
          <w:rFonts w:ascii="Arial" w:hAnsi="Arial" w:cs="Arial"/>
          <w:sz w:val="20"/>
          <w:szCs w:val="20"/>
        </w:rPr>
      </w:pPr>
    </w:p>
    <w:tbl>
      <w:tblPr>
        <w:tblpPr w:leftFromText="180" w:rightFromText="180" w:vertAnchor="text" w:tblpY="1"/>
        <w:tblOverlap w:val="never"/>
        <w:tblW w:w="10967" w:type="dxa"/>
        <w:tblBorders>
          <w:insideH w:val="single" w:sz="4" w:space="0" w:color="auto"/>
        </w:tblBorders>
        <w:tblLayout w:type="fixed"/>
        <w:tblLook w:val="04A0" w:firstRow="1" w:lastRow="0" w:firstColumn="1" w:lastColumn="0" w:noHBand="0" w:noVBand="1"/>
      </w:tblPr>
      <w:tblGrid>
        <w:gridCol w:w="662"/>
        <w:gridCol w:w="10305"/>
      </w:tblGrid>
      <w:tr w:rsidR="0085123F" w:rsidRPr="005B67AD" w:rsidTr="003E4728">
        <w:trPr>
          <w:trHeight w:val="79"/>
        </w:trPr>
        <w:tc>
          <w:tcPr>
            <w:tcW w:w="662" w:type="dxa"/>
            <w:shd w:val="clear" w:color="auto" w:fill="000000" w:themeFill="text1"/>
            <w:tcMar>
              <w:right w:w="14" w:type="dxa"/>
            </w:tcMar>
          </w:tcPr>
          <w:p w:rsidR="0085123F" w:rsidRPr="005B67AD" w:rsidRDefault="0085123F" w:rsidP="003E4728">
            <w:pPr>
              <w:pStyle w:val="Partlabel"/>
              <w:rPr>
                <w:rFonts w:ascii="Arial" w:hAnsi="Arial" w:cs="Arial"/>
                <w:bCs w:val="0"/>
                <w:sz w:val="20"/>
                <w:szCs w:val="20"/>
              </w:rPr>
            </w:pPr>
            <w:r w:rsidRPr="005B67AD">
              <w:rPr>
                <w:rFonts w:ascii="Arial" w:hAnsi="Arial" w:cs="Arial"/>
                <w:bCs w:val="0"/>
                <w:sz w:val="20"/>
                <w:szCs w:val="20"/>
              </w:rPr>
              <w:t>Part 3</w:t>
            </w:r>
          </w:p>
        </w:tc>
        <w:tc>
          <w:tcPr>
            <w:tcW w:w="10305" w:type="dxa"/>
            <w:tcBorders>
              <w:top w:val="nil"/>
              <w:bottom w:val="single" w:sz="8" w:space="0" w:color="auto"/>
            </w:tcBorders>
            <w:shd w:val="clear" w:color="auto" w:fill="auto"/>
            <w:vAlign w:val="center"/>
          </w:tcPr>
          <w:p w:rsidR="0085123F" w:rsidRPr="005B67AD" w:rsidRDefault="0085123F" w:rsidP="003E4728">
            <w:pPr>
              <w:pStyle w:val="Partlabel"/>
              <w:rPr>
                <w:rFonts w:ascii="Arial" w:hAnsi="Arial" w:cs="Arial"/>
                <w:b/>
                <w:sz w:val="20"/>
                <w:szCs w:val="20"/>
              </w:rPr>
            </w:pPr>
            <w:r w:rsidRPr="005B67AD">
              <w:rPr>
                <w:rFonts w:ascii="Arial" w:hAnsi="Arial" w:cs="Arial"/>
                <w:b/>
                <w:sz w:val="20"/>
                <w:szCs w:val="20"/>
              </w:rPr>
              <w:t>Plan Analysis</w:t>
            </w:r>
          </w:p>
        </w:tc>
      </w:tr>
    </w:tbl>
    <w:p w:rsidR="0085123F" w:rsidRPr="005B67AD" w:rsidRDefault="0085123F" w:rsidP="00F1368C">
      <w:pPr>
        <w:tabs>
          <w:tab w:val="left" w:pos="720"/>
          <w:tab w:val="left" w:pos="1440"/>
          <w:tab w:val="left" w:pos="2160"/>
          <w:tab w:val="left" w:pos="2880"/>
          <w:tab w:val="left" w:pos="3600"/>
          <w:tab w:val="left" w:pos="4200"/>
          <w:tab w:val="left" w:pos="7320"/>
        </w:tabs>
        <w:rPr>
          <w:rFonts w:ascii="Arial" w:hAnsi="Arial" w:cs="Arial"/>
          <w:sz w:val="20"/>
          <w:szCs w:val="20"/>
        </w:rPr>
      </w:pPr>
    </w:p>
    <w:p w:rsidR="00F1368C" w:rsidRPr="005B67AD" w:rsidRDefault="0085123F" w:rsidP="00F1368C">
      <w:pPr>
        <w:tabs>
          <w:tab w:val="left" w:pos="720"/>
          <w:tab w:val="left" w:pos="1440"/>
          <w:tab w:val="left" w:pos="2160"/>
          <w:tab w:val="left" w:pos="2880"/>
          <w:tab w:val="left" w:pos="3600"/>
          <w:tab w:val="left" w:pos="4200"/>
          <w:tab w:val="left" w:pos="7320"/>
        </w:tabs>
        <w:rPr>
          <w:rFonts w:ascii="Arial" w:hAnsi="Arial" w:cs="Arial"/>
          <w:b/>
          <w:sz w:val="20"/>
          <w:szCs w:val="20"/>
        </w:rPr>
      </w:pPr>
      <w:r w:rsidRPr="005B67AD">
        <w:rPr>
          <w:rStyle w:val="PlaceholderText"/>
          <w:rFonts w:ascii="Arial" w:hAnsi="Arial" w:cs="Arial"/>
          <w:b/>
          <w:color w:val="auto"/>
          <w:sz w:val="20"/>
          <w:szCs w:val="20"/>
        </w:rPr>
        <w:t>3.1</w:t>
      </w:r>
      <w:r w:rsidRPr="005B67AD">
        <w:rPr>
          <w:rStyle w:val="PlaceholderText"/>
          <w:rFonts w:ascii="Arial" w:hAnsi="Arial" w:cs="Arial"/>
          <w:b/>
          <w:color w:val="auto"/>
          <w:sz w:val="20"/>
          <w:szCs w:val="20"/>
        </w:rPr>
        <w:tab/>
      </w:r>
      <w:r w:rsidRPr="005B67AD">
        <w:rPr>
          <w:rFonts w:ascii="Arial" w:hAnsi="Arial" w:cs="Arial"/>
          <w:b/>
          <w:sz w:val="20"/>
          <w:szCs w:val="20"/>
        </w:rPr>
        <w:t>Total Debt Provided for under the Plan and Administrative Expenses</w:t>
      </w:r>
    </w:p>
    <w:p w:rsidR="00D1731E" w:rsidRPr="005B67AD" w:rsidRDefault="00D1731E" w:rsidP="00F1368C">
      <w:pPr>
        <w:tabs>
          <w:tab w:val="left" w:pos="720"/>
          <w:tab w:val="left" w:pos="1440"/>
          <w:tab w:val="left" w:pos="2160"/>
          <w:tab w:val="left" w:pos="2880"/>
          <w:tab w:val="left" w:pos="3600"/>
          <w:tab w:val="left" w:pos="4200"/>
          <w:tab w:val="left" w:pos="7320"/>
        </w:tabs>
        <w:rPr>
          <w:rFonts w:ascii="Arial" w:hAnsi="Arial" w:cs="Arial"/>
          <w:b/>
          <w:sz w:val="20"/>
          <w:szCs w:val="20"/>
        </w:rPr>
      </w:pPr>
      <w:r w:rsidRPr="005B67AD">
        <w:rPr>
          <w:rFonts w:ascii="Arial" w:hAnsi="Arial" w:cs="Arial"/>
          <w:b/>
          <w:sz w:val="20"/>
          <w:szCs w:val="20"/>
        </w:rPr>
        <w:tab/>
      </w:r>
    </w:p>
    <w:tbl>
      <w:tblPr>
        <w:tblStyle w:val="TableGrid"/>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8627"/>
        <w:gridCol w:w="1115"/>
      </w:tblGrid>
      <w:tr w:rsidR="008A149E" w:rsidRPr="005B67AD" w:rsidTr="00127274">
        <w:tc>
          <w:tcPr>
            <w:tcW w:w="0" w:type="auto"/>
            <w:vAlign w:val="bottom"/>
          </w:tcPr>
          <w:p w:rsidR="008A149E" w:rsidRPr="005B67AD" w:rsidRDefault="008A149E" w:rsidP="00F1368C">
            <w:pPr>
              <w:tabs>
                <w:tab w:val="left" w:pos="720"/>
                <w:tab w:val="left" w:pos="1440"/>
                <w:tab w:val="left" w:pos="2160"/>
                <w:tab w:val="left" w:pos="2880"/>
                <w:tab w:val="left" w:pos="3600"/>
                <w:tab w:val="left" w:pos="4200"/>
                <w:tab w:val="left" w:pos="7320"/>
              </w:tabs>
              <w:rPr>
                <w:rFonts w:ascii="Arial" w:hAnsi="Arial" w:cs="Arial"/>
                <w:sz w:val="20"/>
                <w:szCs w:val="20"/>
              </w:rPr>
            </w:pPr>
            <w:r w:rsidRPr="005B67AD">
              <w:rPr>
                <w:rFonts w:ascii="Arial" w:hAnsi="Arial" w:cs="Arial"/>
                <w:sz w:val="20"/>
                <w:szCs w:val="20"/>
              </w:rPr>
              <w:t>A.</w:t>
            </w:r>
          </w:p>
        </w:tc>
        <w:tc>
          <w:tcPr>
            <w:tcW w:w="0" w:type="auto"/>
            <w:vAlign w:val="bottom"/>
          </w:tcPr>
          <w:p w:rsidR="008A149E" w:rsidRPr="005B67AD" w:rsidRDefault="008A149E" w:rsidP="008A149E">
            <w:pPr>
              <w:rPr>
                <w:rFonts w:ascii="Arial" w:hAnsi="Arial" w:cs="Arial"/>
                <w:sz w:val="20"/>
                <w:szCs w:val="20"/>
              </w:rPr>
            </w:pPr>
            <w:r w:rsidRPr="005B67AD">
              <w:rPr>
                <w:rFonts w:ascii="Arial" w:hAnsi="Arial" w:cs="Arial"/>
                <w:sz w:val="20"/>
                <w:szCs w:val="20"/>
              </w:rPr>
              <w:t>Total Priority Claims (Class One)</w:t>
            </w:r>
          </w:p>
        </w:tc>
        <w:tc>
          <w:tcPr>
            <w:tcW w:w="1115" w:type="dxa"/>
            <w:vAlign w:val="bottom"/>
          </w:tcPr>
          <w:p w:rsidR="008A149E" w:rsidRPr="005B67AD" w:rsidRDefault="008A149E" w:rsidP="00F1368C">
            <w:pPr>
              <w:tabs>
                <w:tab w:val="left" w:pos="720"/>
                <w:tab w:val="left" w:pos="1440"/>
                <w:tab w:val="left" w:pos="2160"/>
                <w:tab w:val="left" w:pos="2880"/>
                <w:tab w:val="left" w:pos="3600"/>
                <w:tab w:val="left" w:pos="4200"/>
                <w:tab w:val="left" w:pos="7320"/>
              </w:tabs>
              <w:rPr>
                <w:rFonts w:ascii="Arial" w:hAnsi="Arial" w:cs="Arial"/>
                <w:sz w:val="20"/>
                <w:szCs w:val="20"/>
              </w:rPr>
            </w:pPr>
          </w:p>
        </w:tc>
      </w:tr>
      <w:tr w:rsidR="00127274" w:rsidRPr="005B67AD" w:rsidTr="00127274">
        <w:tc>
          <w:tcPr>
            <w:tcW w:w="0" w:type="auto"/>
            <w:vAlign w:val="bottom"/>
          </w:tcPr>
          <w:p w:rsidR="00127274" w:rsidRPr="005B67AD" w:rsidRDefault="00127274" w:rsidP="008A149E">
            <w:pPr>
              <w:tabs>
                <w:tab w:val="left" w:pos="720"/>
                <w:tab w:val="left" w:pos="1440"/>
                <w:tab w:val="left" w:pos="2160"/>
                <w:tab w:val="left" w:pos="2880"/>
                <w:tab w:val="left" w:pos="3600"/>
                <w:tab w:val="left" w:pos="4200"/>
                <w:tab w:val="left" w:pos="7320"/>
              </w:tabs>
              <w:rPr>
                <w:rFonts w:ascii="Arial" w:hAnsi="Arial" w:cs="Arial"/>
                <w:sz w:val="20"/>
                <w:szCs w:val="20"/>
              </w:rPr>
            </w:pPr>
          </w:p>
        </w:tc>
        <w:tc>
          <w:tcPr>
            <w:tcW w:w="0" w:type="auto"/>
            <w:vAlign w:val="bottom"/>
          </w:tcPr>
          <w:p w:rsidR="00127274" w:rsidRPr="005B67AD" w:rsidRDefault="00127274" w:rsidP="00127274">
            <w:pPr>
              <w:pStyle w:val="ListParagraph"/>
              <w:numPr>
                <w:ilvl w:val="0"/>
                <w:numId w:val="24"/>
              </w:numPr>
              <w:ind w:left="274" w:hanging="270"/>
              <w:rPr>
                <w:rFonts w:ascii="Arial" w:hAnsi="Arial" w:cs="Arial"/>
                <w:sz w:val="20"/>
                <w:szCs w:val="20"/>
              </w:rPr>
            </w:pPr>
            <w:r w:rsidRPr="005B67AD">
              <w:rPr>
                <w:rFonts w:ascii="Arial" w:hAnsi="Arial" w:cs="Arial"/>
                <w:sz w:val="20"/>
                <w:szCs w:val="20"/>
              </w:rPr>
              <w:t xml:space="preserve">Unpaid attorney’s fees  </w:t>
            </w:r>
          </w:p>
        </w:tc>
        <w:tc>
          <w:tcPr>
            <w:tcW w:w="1115" w:type="dxa"/>
            <w:tcBorders>
              <w:bottom w:val="single" w:sz="4" w:space="0" w:color="auto"/>
            </w:tcBorders>
            <w:vAlign w:val="bottom"/>
          </w:tcPr>
          <w:p w:rsidR="00127274" w:rsidRPr="005B67AD" w:rsidRDefault="00127274" w:rsidP="008A149E">
            <w:pPr>
              <w:rPr>
                <w:rFonts w:ascii="Arial" w:hAnsi="Arial" w:cs="Arial"/>
                <w:sz w:val="20"/>
                <w:szCs w:val="20"/>
              </w:rPr>
            </w:pPr>
            <w:r w:rsidRPr="005B67AD">
              <w:rPr>
                <w:rFonts w:ascii="Arial" w:hAnsi="Arial" w:cs="Arial"/>
                <w:sz w:val="20"/>
                <w:szCs w:val="20"/>
              </w:rPr>
              <w:t>$</w:t>
            </w:r>
          </w:p>
        </w:tc>
      </w:tr>
      <w:tr w:rsidR="008A149E" w:rsidRPr="005B67AD" w:rsidTr="00127274">
        <w:tc>
          <w:tcPr>
            <w:tcW w:w="0" w:type="auto"/>
            <w:vAlign w:val="bottom"/>
          </w:tcPr>
          <w:p w:rsidR="008A149E" w:rsidRPr="005B67AD" w:rsidRDefault="008A149E" w:rsidP="008A149E">
            <w:pPr>
              <w:tabs>
                <w:tab w:val="left" w:pos="720"/>
                <w:tab w:val="left" w:pos="1440"/>
                <w:tab w:val="left" w:pos="2160"/>
                <w:tab w:val="left" w:pos="2880"/>
                <w:tab w:val="left" w:pos="3600"/>
                <w:tab w:val="left" w:pos="4200"/>
                <w:tab w:val="left" w:pos="7320"/>
              </w:tabs>
              <w:rPr>
                <w:rFonts w:ascii="Arial" w:hAnsi="Arial" w:cs="Arial"/>
                <w:sz w:val="20"/>
                <w:szCs w:val="20"/>
              </w:rPr>
            </w:pPr>
          </w:p>
        </w:tc>
        <w:tc>
          <w:tcPr>
            <w:tcW w:w="0" w:type="auto"/>
            <w:vAlign w:val="bottom"/>
          </w:tcPr>
          <w:p w:rsidR="008A149E" w:rsidRPr="005B67AD" w:rsidRDefault="008A149E" w:rsidP="008A149E">
            <w:pPr>
              <w:pStyle w:val="ListParagraph"/>
              <w:ind w:left="274"/>
              <w:rPr>
                <w:rFonts w:ascii="Arial" w:hAnsi="Arial" w:cs="Arial"/>
                <w:sz w:val="20"/>
                <w:szCs w:val="20"/>
              </w:rPr>
            </w:pPr>
            <w:r w:rsidRPr="005B67AD">
              <w:rPr>
                <w:rFonts w:ascii="Arial" w:hAnsi="Arial" w:cs="Arial"/>
                <w:sz w:val="20"/>
                <w:szCs w:val="20"/>
              </w:rPr>
              <w:t>(Total attorney’s fees are estimated to be $</w:t>
            </w:r>
            <w:r w:rsidR="0054269B" w:rsidRPr="0054269B">
              <w:rPr>
                <w:rFonts w:ascii="Arial" w:hAnsi="Arial" w:cs="Arial"/>
                <w:sz w:val="20"/>
                <w:szCs w:val="20"/>
              </w:rPr>
              <w:t xml:space="preserve">_____ </w:t>
            </w:r>
            <w:r w:rsidRPr="005B67AD">
              <w:rPr>
                <w:rFonts w:ascii="Arial" w:hAnsi="Arial" w:cs="Arial"/>
                <w:b/>
                <w:sz w:val="20"/>
                <w:szCs w:val="20"/>
              </w:rPr>
              <w:t>[amount]</w:t>
            </w:r>
            <w:r w:rsidRPr="005B67AD">
              <w:rPr>
                <w:rFonts w:ascii="Arial" w:hAnsi="Arial" w:cs="Arial"/>
                <w:sz w:val="20"/>
                <w:szCs w:val="20"/>
              </w:rPr>
              <w:t xml:space="preserve"> of which $</w:t>
            </w:r>
            <w:r w:rsidR="0054269B" w:rsidRPr="0054269B">
              <w:rPr>
                <w:rFonts w:ascii="Arial" w:hAnsi="Arial" w:cs="Arial"/>
                <w:sz w:val="20"/>
                <w:szCs w:val="20"/>
              </w:rPr>
              <w:t xml:space="preserve">_____ </w:t>
            </w:r>
            <w:r w:rsidRPr="005B67AD">
              <w:rPr>
                <w:rFonts w:ascii="Arial" w:hAnsi="Arial" w:cs="Arial"/>
                <w:b/>
                <w:sz w:val="20"/>
                <w:szCs w:val="20"/>
              </w:rPr>
              <w:t>[amount]</w:t>
            </w:r>
            <w:r w:rsidRPr="005B67AD">
              <w:rPr>
                <w:rFonts w:ascii="Arial" w:hAnsi="Arial" w:cs="Arial"/>
                <w:sz w:val="20"/>
                <w:szCs w:val="20"/>
              </w:rPr>
              <w:t xml:space="preserve"> has been prepaid) </w:t>
            </w:r>
          </w:p>
        </w:tc>
        <w:tc>
          <w:tcPr>
            <w:tcW w:w="1115" w:type="dxa"/>
            <w:tcBorders>
              <w:top w:val="single" w:sz="4" w:space="0" w:color="auto"/>
            </w:tcBorders>
            <w:vAlign w:val="bottom"/>
          </w:tcPr>
          <w:p w:rsidR="008A149E" w:rsidRPr="005B67AD" w:rsidRDefault="008A149E" w:rsidP="008A149E">
            <w:pPr>
              <w:rPr>
                <w:rFonts w:ascii="Arial" w:hAnsi="Arial" w:cs="Arial"/>
                <w:sz w:val="20"/>
                <w:szCs w:val="20"/>
              </w:rPr>
            </w:pPr>
          </w:p>
        </w:tc>
      </w:tr>
      <w:tr w:rsidR="008A149E" w:rsidRPr="005B67AD" w:rsidTr="00127274">
        <w:tc>
          <w:tcPr>
            <w:tcW w:w="0" w:type="auto"/>
            <w:vAlign w:val="bottom"/>
          </w:tcPr>
          <w:p w:rsidR="008A149E" w:rsidRPr="005B67AD" w:rsidRDefault="008A149E" w:rsidP="008A149E">
            <w:pPr>
              <w:tabs>
                <w:tab w:val="left" w:pos="720"/>
                <w:tab w:val="left" w:pos="1440"/>
                <w:tab w:val="left" w:pos="2160"/>
                <w:tab w:val="left" w:pos="2880"/>
                <w:tab w:val="left" w:pos="3600"/>
                <w:tab w:val="left" w:pos="4200"/>
                <w:tab w:val="left" w:pos="7320"/>
              </w:tabs>
              <w:rPr>
                <w:rFonts w:ascii="Arial" w:hAnsi="Arial" w:cs="Arial"/>
                <w:sz w:val="20"/>
                <w:szCs w:val="20"/>
              </w:rPr>
            </w:pPr>
          </w:p>
        </w:tc>
        <w:tc>
          <w:tcPr>
            <w:tcW w:w="0" w:type="auto"/>
            <w:vAlign w:val="bottom"/>
          </w:tcPr>
          <w:p w:rsidR="008A149E" w:rsidRPr="005B67AD" w:rsidRDefault="008A149E" w:rsidP="008A149E">
            <w:pPr>
              <w:pStyle w:val="ListParagraph"/>
              <w:numPr>
                <w:ilvl w:val="0"/>
                <w:numId w:val="24"/>
              </w:numPr>
              <w:tabs>
                <w:tab w:val="left" w:pos="720"/>
                <w:tab w:val="left" w:pos="1440"/>
                <w:tab w:val="left" w:pos="2160"/>
                <w:tab w:val="left" w:pos="2880"/>
                <w:tab w:val="left" w:pos="3600"/>
                <w:tab w:val="left" w:pos="4200"/>
                <w:tab w:val="left" w:pos="7320"/>
              </w:tabs>
              <w:ind w:left="274" w:hanging="270"/>
              <w:rPr>
                <w:rFonts w:ascii="Arial" w:hAnsi="Arial" w:cs="Arial"/>
                <w:sz w:val="20"/>
                <w:szCs w:val="20"/>
              </w:rPr>
            </w:pPr>
            <w:r w:rsidRPr="005B67AD">
              <w:rPr>
                <w:rFonts w:ascii="Arial" w:hAnsi="Arial" w:cs="Arial"/>
                <w:sz w:val="20"/>
                <w:szCs w:val="20"/>
              </w:rPr>
              <w:t>Unpaid attorney’s costs (</w:t>
            </w:r>
            <w:r w:rsidRPr="005B67AD">
              <w:rPr>
                <w:rFonts w:ascii="Arial" w:hAnsi="Arial" w:cs="Arial"/>
                <w:i/>
                <w:sz w:val="20"/>
                <w:szCs w:val="20"/>
              </w:rPr>
              <w:t>estimated</w:t>
            </w:r>
            <w:r w:rsidRPr="005B67AD">
              <w:rPr>
                <w:rFonts w:ascii="Arial" w:hAnsi="Arial" w:cs="Arial"/>
                <w:sz w:val="20"/>
                <w:szCs w:val="20"/>
              </w:rPr>
              <w:t>)</w:t>
            </w:r>
            <w:r w:rsidRPr="005B67AD">
              <w:rPr>
                <w:rFonts w:ascii="Arial" w:hAnsi="Arial" w:cs="Arial"/>
                <w:sz w:val="20"/>
                <w:szCs w:val="20"/>
              </w:rPr>
              <w:tab/>
            </w:r>
          </w:p>
        </w:tc>
        <w:tc>
          <w:tcPr>
            <w:tcW w:w="1115" w:type="dxa"/>
            <w:tcBorders>
              <w:bottom w:val="single" w:sz="4" w:space="0" w:color="auto"/>
            </w:tcBorders>
            <w:vAlign w:val="bottom"/>
          </w:tcPr>
          <w:p w:rsidR="008A149E" w:rsidRPr="005B67AD" w:rsidRDefault="008A149E" w:rsidP="008A149E">
            <w:pPr>
              <w:rPr>
                <w:rFonts w:ascii="Arial" w:hAnsi="Arial" w:cs="Arial"/>
                <w:sz w:val="20"/>
                <w:szCs w:val="20"/>
              </w:rPr>
            </w:pPr>
            <w:r w:rsidRPr="005B67AD">
              <w:rPr>
                <w:rFonts w:ascii="Arial" w:hAnsi="Arial" w:cs="Arial"/>
                <w:sz w:val="20"/>
                <w:szCs w:val="20"/>
              </w:rPr>
              <w:t>$</w:t>
            </w:r>
          </w:p>
        </w:tc>
      </w:tr>
      <w:tr w:rsidR="00127274" w:rsidRPr="005B67AD" w:rsidTr="00127274">
        <w:tc>
          <w:tcPr>
            <w:tcW w:w="0" w:type="auto"/>
            <w:vAlign w:val="bottom"/>
          </w:tcPr>
          <w:p w:rsidR="00127274" w:rsidRPr="005B67AD" w:rsidRDefault="00127274" w:rsidP="008A149E">
            <w:pPr>
              <w:tabs>
                <w:tab w:val="left" w:pos="720"/>
                <w:tab w:val="left" w:pos="1440"/>
                <w:tab w:val="left" w:pos="2160"/>
                <w:tab w:val="left" w:pos="2880"/>
                <w:tab w:val="left" w:pos="3600"/>
                <w:tab w:val="left" w:pos="4200"/>
                <w:tab w:val="left" w:pos="7320"/>
              </w:tabs>
              <w:rPr>
                <w:rFonts w:ascii="Arial" w:hAnsi="Arial" w:cs="Arial"/>
                <w:sz w:val="20"/>
                <w:szCs w:val="20"/>
              </w:rPr>
            </w:pPr>
          </w:p>
        </w:tc>
        <w:tc>
          <w:tcPr>
            <w:tcW w:w="0" w:type="auto"/>
            <w:vAlign w:val="bottom"/>
          </w:tcPr>
          <w:p w:rsidR="00127274" w:rsidRPr="005B67AD" w:rsidRDefault="00127274" w:rsidP="008A149E">
            <w:pPr>
              <w:pStyle w:val="ListParagraph"/>
              <w:numPr>
                <w:ilvl w:val="0"/>
                <w:numId w:val="24"/>
              </w:numPr>
              <w:ind w:left="274" w:hanging="270"/>
              <w:rPr>
                <w:rFonts w:ascii="Arial" w:hAnsi="Arial" w:cs="Arial"/>
                <w:sz w:val="20"/>
                <w:szCs w:val="20"/>
              </w:rPr>
            </w:pPr>
            <w:r w:rsidRPr="005B67AD">
              <w:rPr>
                <w:rFonts w:ascii="Arial" w:hAnsi="Arial" w:cs="Arial"/>
                <w:sz w:val="20"/>
                <w:szCs w:val="20"/>
              </w:rPr>
              <w:t>Total taxes</w:t>
            </w:r>
          </w:p>
        </w:tc>
        <w:tc>
          <w:tcPr>
            <w:tcW w:w="1115" w:type="dxa"/>
            <w:tcBorders>
              <w:top w:val="single" w:sz="4" w:space="0" w:color="auto"/>
            </w:tcBorders>
            <w:vAlign w:val="bottom"/>
          </w:tcPr>
          <w:p w:rsidR="00127274" w:rsidRPr="005B67AD" w:rsidRDefault="00127274" w:rsidP="008A149E">
            <w:pPr>
              <w:rPr>
                <w:rFonts w:ascii="Arial" w:hAnsi="Arial" w:cs="Arial"/>
                <w:sz w:val="20"/>
                <w:szCs w:val="20"/>
              </w:rPr>
            </w:pPr>
          </w:p>
        </w:tc>
      </w:tr>
      <w:tr w:rsidR="008A149E" w:rsidRPr="005B67AD" w:rsidTr="00127274">
        <w:tc>
          <w:tcPr>
            <w:tcW w:w="0" w:type="auto"/>
            <w:vAlign w:val="bottom"/>
          </w:tcPr>
          <w:p w:rsidR="008A149E" w:rsidRPr="005B67AD" w:rsidRDefault="008A149E" w:rsidP="008A149E">
            <w:pPr>
              <w:tabs>
                <w:tab w:val="left" w:pos="720"/>
                <w:tab w:val="left" w:pos="1440"/>
                <w:tab w:val="left" w:pos="2160"/>
                <w:tab w:val="left" w:pos="2880"/>
                <w:tab w:val="left" w:pos="3600"/>
                <w:tab w:val="left" w:pos="4200"/>
                <w:tab w:val="left" w:pos="7320"/>
              </w:tabs>
              <w:rPr>
                <w:rFonts w:ascii="Arial" w:hAnsi="Arial" w:cs="Arial"/>
                <w:sz w:val="20"/>
                <w:szCs w:val="20"/>
              </w:rPr>
            </w:pPr>
          </w:p>
        </w:tc>
        <w:tc>
          <w:tcPr>
            <w:tcW w:w="0" w:type="auto"/>
            <w:vAlign w:val="bottom"/>
          </w:tcPr>
          <w:p w:rsidR="008A149E" w:rsidRPr="005B67AD" w:rsidRDefault="00127274" w:rsidP="008A149E">
            <w:pPr>
              <w:pStyle w:val="ListParagraph"/>
              <w:ind w:left="274"/>
              <w:rPr>
                <w:rFonts w:ascii="Arial" w:hAnsi="Arial" w:cs="Arial"/>
                <w:sz w:val="20"/>
                <w:szCs w:val="20"/>
              </w:rPr>
            </w:pPr>
            <w:r w:rsidRPr="005B67AD">
              <w:rPr>
                <w:rFonts w:ascii="Arial" w:hAnsi="Arial" w:cs="Arial"/>
                <w:sz w:val="20"/>
                <w:szCs w:val="20"/>
              </w:rPr>
              <w:t xml:space="preserve"> </w:t>
            </w:r>
            <w:r w:rsidR="008A149E" w:rsidRPr="005B67AD">
              <w:rPr>
                <w:rFonts w:ascii="Arial" w:hAnsi="Arial" w:cs="Arial"/>
                <w:sz w:val="20"/>
                <w:szCs w:val="20"/>
              </w:rPr>
              <w:t>(Federal $</w:t>
            </w:r>
            <w:r w:rsidR="0054269B" w:rsidRPr="0054269B">
              <w:rPr>
                <w:rFonts w:ascii="Arial" w:hAnsi="Arial" w:cs="Arial"/>
                <w:sz w:val="20"/>
                <w:szCs w:val="20"/>
              </w:rPr>
              <w:t xml:space="preserve">_____ </w:t>
            </w:r>
            <w:r w:rsidR="008A149E" w:rsidRPr="005B67AD">
              <w:rPr>
                <w:rFonts w:ascii="Arial" w:hAnsi="Arial" w:cs="Arial"/>
                <w:b/>
                <w:sz w:val="20"/>
                <w:szCs w:val="20"/>
              </w:rPr>
              <w:t>[amount]</w:t>
            </w:r>
            <w:r w:rsidR="008A149E" w:rsidRPr="005B67AD">
              <w:rPr>
                <w:rFonts w:ascii="Arial" w:hAnsi="Arial" w:cs="Arial"/>
                <w:sz w:val="20"/>
                <w:szCs w:val="20"/>
              </w:rPr>
              <w:t>; State $</w:t>
            </w:r>
            <w:r w:rsidR="0054269B" w:rsidRPr="0054269B">
              <w:rPr>
                <w:rFonts w:ascii="Arial" w:hAnsi="Arial" w:cs="Arial"/>
                <w:sz w:val="20"/>
                <w:szCs w:val="20"/>
              </w:rPr>
              <w:t xml:space="preserve">_____ </w:t>
            </w:r>
            <w:r w:rsidR="008A149E" w:rsidRPr="005B67AD">
              <w:rPr>
                <w:rFonts w:ascii="Arial" w:hAnsi="Arial" w:cs="Arial"/>
                <w:b/>
                <w:sz w:val="20"/>
                <w:szCs w:val="20"/>
              </w:rPr>
              <w:t xml:space="preserve">[amount]; </w:t>
            </w:r>
            <w:r w:rsidR="008A149E" w:rsidRPr="005B67AD">
              <w:rPr>
                <w:rFonts w:ascii="Arial" w:hAnsi="Arial" w:cs="Arial"/>
                <w:sz w:val="20"/>
                <w:szCs w:val="20"/>
              </w:rPr>
              <w:t>Other $</w:t>
            </w:r>
            <w:r w:rsidR="0054269B" w:rsidRPr="0054269B">
              <w:rPr>
                <w:rFonts w:ascii="Arial" w:hAnsi="Arial" w:cs="Arial"/>
                <w:sz w:val="20"/>
                <w:szCs w:val="20"/>
              </w:rPr>
              <w:t xml:space="preserve">_____ </w:t>
            </w:r>
            <w:r w:rsidR="008A149E" w:rsidRPr="005B67AD">
              <w:rPr>
                <w:rFonts w:ascii="Arial" w:hAnsi="Arial" w:cs="Arial"/>
                <w:b/>
                <w:sz w:val="20"/>
                <w:szCs w:val="20"/>
              </w:rPr>
              <w:t>[amount]</w:t>
            </w:r>
            <w:r w:rsidR="008A149E" w:rsidRPr="005B67AD">
              <w:rPr>
                <w:rFonts w:ascii="Arial" w:hAnsi="Arial" w:cs="Arial"/>
                <w:sz w:val="20"/>
                <w:szCs w:val="20"/>
              </w:rPr>
              <w:t>)</w:t>
            </w:r>
          </w:p>
        </w:tc>
        <w:tc>
          <w:tcPr>
            <w:tcW w:w="1115" w:type="dxa"/>
            <w:tcBorders>
              <w:bottom w:val="single" w:sz="4" w:space="0" w:color="auto"/>
            </w:tcBorders>
            <w:vAlign w:val="bottom"/>
          </w:tcPr>
          <w:p w:rsidR="008A149E" w:rsidRPr="005B67AD" w:rsidRDefault="008A149E" w:rsidP="008A149E">
            <w:pPr>
              <w:rPr>
                <w:rFonts w:ascii="Arial" w:hAnsi="Arial" w:cs="Arial"/>
                <w:sz w:val="20"/>
                <w:szCs w:val="20"/>
              </w:rPr>
            </w:pPr>
            <w:r w:rsidRPr="005B67AD">
              <w:rPr>
                <w:rFonts w:ascii="Arial" w:hAnsi="Arial" w:cs="Arial"/>
                <w:sz w:val="20"/>
                <w:szCs w:val="20"/>
              </w:rPr>
              <w:t>$</w:t>
            </w:r>
          </w:p>
        </w:tc>
      </w:tr>
      <w:tr w:rsidR="00124F94" w:rsidRPr="005B67AD" w:rsidTr="00127274">
        <w:tc>
          <w:tcPr>
            <w:tcW w:w="0" w:type="auto"/>
            <w:vAlign w:val="bottom"/>
          </w:tcPr>
          <w:p w:rsidR="00124F94" w:rsidRPr="005B67AD" w:rsidRDefault="00124F94" w:rsidP="008A149E">
            <w:pPr>
              <w:tabs>
                <w:tab w:val="left" w:pos="720"/>
                <w:tab w:val="left" w:pos="1440"/>
                <w:tab w:val="left" w:pos="2160"/>
                <w:tab w:val="left" w:pos="2880"/>
                <w:tab w:val="left" w:pos="3600"/>
                <w:tab w:val="left" w:pos="4200"/>
                <w:tab w:val="left" w:pos="7320"/>
              </w:tabs>
              <w:rPr>
                <w:rFonts w:ascii="Arial" w:hAnsi="Arial" w:cs="Arial"/>
                <w:sz w:val="20"/>
                <w:szCs w:val="20"/>
              </w:rPr>
            </w:pPr>
          </w:p>
        </w:tc>
        <w:tc>
          <w:tcPr>
            <w:tcW w:w="0" w:type="auto"/>
            <w:vAlign w:val="bottom"/>
          </w:tcPr>
          <w:p w:rsidR="00124F94" w:rsidRPr="001D7A98" w:rsidRDefault="00124F94" w:rsidP="001D7A98">
            <w:pPr>
              <w:pStyle w:val="ListParagraph"/>
              <w:numPr>
                <w:ilvl w:val="0"/>
                <w:numId w:val="24"/>
              </w:numPr>
              <w:tabs>
                <w:tab w:val="left" w:pos="1440"/>
                <w:tab w:val="left" w:pos="2160"/>
                <w:tab w:val="left" w:pos="2880"/>
                <w:tab w:val="left" w:pos="3600"/>
                <w:tab w:val="left" w:pos="4200"/>
                <w:tab w:val="left" w:pos="7320"/>
              </w:tabs>
              <w:ind w:left="282" w:hanging="270"/>
              <w:rPr>
                <w:rFonts w:ascii="Arial" w:hAnsi="Arial" w:cs="Arial"/>
                <w:sz w:val="20"/>
                <w:szCs w:val="20"/>
              </w:rPr>
            </w:pPr>
            <w:r>
              <w:rPr>
                <w:rFonts w:ascii="Arial" w:hAnsi="Arial" w:cs="Arial"/>
                <w:sz w:val="20"/>
                <w:szCs w:val="20"/>
              </w:rPr>
              <w:t>Other priority claims</w:t>
            </w:r>
          </w:p>
        </w:tc>
        <w:tc>
          <w:tcPr>
            <w:tcW w:w="1115" w:type="dxa"/>
            <w:tcBorders>
              <w:top w:val="single" w:sz="4" w:space="0" w:color="auto"/>
              <w:bottom w:val="single" w:sz="4" w:space="0" w:color="auto"/>
            </w:tcBorders>
            <w:vAlign w:val="bottom"/>
          </w:tcPr>
          <w:p w:rsidR="00124F94" w:rsidRPr="005B67AD" w:rsidRDefault="00124F94" w:rsidP="008A149E">
            <w:pPr>
              <w:rPr>
                <w:rFonts w:ascii="Arial" w:hAnsi="Arial" w:cs="Arial"/>
                <w:sz w:val="20"/>
                <w:szCs w:val="20"/>
              </w:rPr>
            </w:pPr>
            <w:r>
              <w:rPr>
                <w:rFonts w:ascii="Arial" w:hAnsi="Arial" w:cs="Arial"/>
                <w:sz w:val="20"/>
                <w:szCs w:val="20"/>
              </w:rPr>
              <w:t>$</w:t>
            </w:r>
          </w:p>
        </w:tc>
      </w:tr>
      <w:tr w:rsidR="008A149E" w:rsidRPr="005B67AD" w:rsidTr="00127274">
        <w:tc>
          <w:tcPr>
            <w:tcW w:w="0" w:type="auto"/>
            <w:vAlign w:val="bottom"/>
          </w:tcPr>
          <w:p w:rsidR="008A149E" w:rsidRPr="005B67AD" w:rsidRDefault="008A149E" w:rsidP="008A149E">
            <w:pPr>
              <w:tabs>
                <w:tab w:val="left" w:pos="720"/>
                <w:tab w:val="left" w:pos="1440"/>
                <w:tab w:val="left" w:pos="2160"/>
                <w:tab w:val="left" w:pos="2880"/>
                <w:tab w:val="left" w:pos="3600"/>
                <w:tab w:val="left" w:pos="4200"/>
                <w:tab w:val="left" w:pos="7320"/>
              </w:tabs>
              <w:rPr>
                <w:rFonts w:ascii="Arial" w:hAnsi="Arial" w:cs="Arial"/>
                <w:sz w:val="20"/>
                <w:szCs w:val="20"/>
              </w:rPr>
            </w:pPr>
            <w:r w:rsidRPr="005B67AD">
              <w:rPr>
                <w:rFonts w:ascii="Arial" w:hAnsi="Arial" w:cs="Arial"/>
                <w:sz w:val="20"/>
                <w:szCs w:val="20"/>
              </w:rPr>
              <w:t>B.</w:t>
            </w:r>
          </w:p>
        </w:tc>
        <w:tc>
          <w:tcPr>
            <w:tcW w:w="0" w:type="auto"/>
            <w:vAlign w:val="bottom"/>
          </w:tcPr>
          <w:p w:rsidR="008A149E" w:rsidRPr="005B67AD" w:rsidRDefault="008A149E" w:rsidP="008A149E">
            <w:pPr>
              <w:tabs>
                <w:tab w:val="left" w:pos="720"/>
                <w:tab w:val="left" w:pos="1440"/>
                <w:tab w:val="left" w:pos="2160"/>
                <w:tab w:val="left" w:pos="2880"/>
                <w:tab w:val="left" w:pos="3600"/>
                <w:tab w:val="left" w:pos="4200"/>
                <w:tab w:val="left" w:pos="7320"/>
              </w:tabs>
              <w:rPr>
                <w:rFonts w:ascii="Arial" w:hAnsi="Arial" w:cs="Arial"/>
                <w:sz w:val="20"/>
                <w:szCs w:val="20"/>
              </w:rPr>
            </w:pPr>
            <w:r w:rsidRPr="005B67AD">
              <w:rPr>
                <w:rFonts w:ascii="Arial" w:hAnsi="Arial" w:cs="Arial"/>
                <w:sz w:val="20"/>
                <w:szCs w:val="20"/>
              </w:rPr>
              <w:t>Total payments to cure defaults (Class Two)</w:t>
            </w:r>
            <w:r w:rsidRPr="005B67AD">
              <w:rPr>
                <w:rFonts w:ascii="Arial" w:hAnsi="Arial" w:cs="Arial"/>
                <w:sz w:val="20"/>
                <w:szCs w:val="20"/>
              </w:rPr>
              <w:tab/>
            </w:r>
          </w:p>
        </w:tc>
        <w:tc>
          <w:tcPr>
            <w:tcW w:w="1115" w:type="dxa"/>
            <w:tcBorders>
              <w:top w:val="single" w:sz="4" w:space="0" w:color="auto"/>
              <w:bottom w:val="single" w:sz="4" w:space="0" w:color="auto"/>
            </w:tcBorders>
            <w:vAlign w:val="bottom"/>
          </w:tcPr>
          <w:p w:rsidR="008A149E" w:rsidRPr="005B67AD" w:rsidRDefault="008A149E" w:rsidP="008A149E">
            <w:pPr>
              <w:rPr>
                <w:rFonts w:ascii="Arial" w:hAnsi="Arial" w:cs="Arial"/>
                <w:sz w:val="20"/>
                <w:szCs w:val="20"/>
              </w:rPr>
            </w:pPr>
            <w:r w:rsidRPr="005B67AD">
              <w:rPr>
                <w:rFonts w:ascii="Arial" w:hAnsi="Arial" w:cs="Arial"/>
                <w:sz w:val="20"/>
                <w:szCs w:val="20"/>
              </w:rPr>
              <w:t>$</w:t>
            </w:r>
          </w:p>
        </w:tc>
      </w:tr>
      <w:tr w:rsidR="008A149E" w:rsidRPr="005B67AD" w:rsidTr="00127274">
        <w:tc>
          <w:tcPr>
            <w:tcW w:w="0" w:type="auto"/>
            <w:vAlign w:val="bottom"/>
          </w:tcPr>
          <w:p w:rsidR="008A149E" w:rsidRPr="005B67AD" w:rsidRDefault="008A149E" w:rsidP="008A149E">
            <w:pPr>
              <w:tabs>
                <w:tab w:val="left" w:pos="720"/>
                <w:tab w:val="left" w:pos="1440"/>
                <w:tab w:val="left" w:pos="2160"/>
                <w:tab w:val="left" w:pos="2880"/>
                <w:tab w:val="left" w:pos="3600"/>
                <w:tab w:val="left" w:pos="4200"/>
                <w:tab w:val="left" w:pos="7320"/>
              </w:tabs>
              <w:rPr>
                <w:rFonts w:ascii="Arial" w:hAnsi="Arial" w:cs="Arial"/>
                <w:sz w:val="20"/>
                <w:szCs w:val="20"/>
              </w:rPr>
            </w:pPr>
            <w:r w:rsidRPr="005B67AD">
              <w:rPr>
                <w:rFonts w:ascii="Arial" w:hAnsi="Arial" w:cs="Arial"/>
                <w:sz w:val="20"/>
                <w:szCs w:val="20"/>
              </w:rPr>
              <w:t>C.</w:t>
            </w:r>
          </w:p>
        </w:tc>
        <w:tc>
          <w:tcPr>
            <w:tcW w:w="0" w:type="auto"/>
            <w:vAlign w:val="bottom"/>
          </w:tcPr>
          <w:p w:rsidR="008A149E" w:rsidRPr="005B67AD" w:rsidRDefault="008A149E" w:rsidP="008A149E">
            <w:pPr>
              <w:tabs>
                <w:tab w:val="left" w:pos="720"/>
                <w:tab w:val="left" w:pos="1440"/>
                <w:tab w:val="left" w:pos="2160"/>
                <w:tab w:val="left" w:pos="2880"/>
                <w:tab w:val="left" w:pos="3600"/>
                <w:tab w:val="left" w:pos="4200"/>
                <w:tab w:val="left" w:pos="7320"/>
              </w:tabs>
              <w:rPr>
                <w:rFonts w:ascii="Arial" w:hAnsi="Arial" w:cs="Arial"/>
                <w:sz w:val="20"/>
                <w:szCs w:val="20"/>
              </w:rPr>
            </w:pPr>
            <w:r w:rsidRPr="005B67AD">
              <w:rPr>
                <w:rFonts w:ascii="Arial" w:hAnsi="Arial" w:cs="Arial"/>
                <w:sz w:val="20"/>
                <w:szCs w:val="20"/>
              </w:rPr>
              <w:t>Total payments on secured claims (Class Three)</w:t>
            </w:r>
          </w:p>
        </w:tc>
        <w:tc>
          <w:tcPr>
            <w:tcW w:w="1115" w:type="dxa"/>
            <w:tcBorders>
              <w:top w:val="single" w:sz="4" w:space="0" w:color="auto"/>
              <w:bottom w:val="single" w:sz="4" w:space="0" w:color="auto"/>
            </w:tcBorders>
            <w:vAlign w:val="bottom"/>
          </w:tcPr>
          <w:p w:rsidR="008A149E" w:rsidRPr="005B67AD" w:rsidRDefault="008A149E" w:rsidP="008A149E">
            <w:pPr>
              <w:rPr>
                <w:rFonts w:ascii="Arial" w:hAnsi="Arial" w:cs="Arial"/>
                <w:sz w:val="20"/>
                <w:szCs w:val="20"/>
              </w:rPr>
            </w:pPr>
            <w:r w:rsidRPr="005B67AD">
              <w:rPr>
                <w:rFonts w:ascii="Arial" w:hAnsi="Arial" w:cs="Arial"/>
                <w:sz w:val="20"/>
                <w:szCs w:val="20"/>
              </w:rPr>
              <w:t>$</w:t>
            </w:r>
          </w:p>
        </w:tc>
      </w:tr>
      <w:tr w:rsidR="008A149E" w:rsidRPr="005B67AD" w:rsidTr="00127274">
        <w:tc>
          <w:tcPr>
            <w:tcW w:w="0" w:type="auto"/>
            <w:vAlign w:val="bottom"/>
          </w:tcPr>
          <w:p w:rsidR="008A149E" w:rsidRPr="005B67AD" w:rsidRDefault="008A149E" w:rsidP="008A149E">
            <w:pPr>
              <w:tabs>
                <w:tab w:val="left" w:pos="720"/>
                <w:tab w:val="left" w:pos="1440"/>
                <w:tab w:val="left" w:pos="2160"/>
                <w:tab w:val="left" w:pos="2880"/>
                <w:tab w:val="left" w:pos="3600"/>
                <w:tab w:val="left" w:pos="4200"/>
                <w:tab w:val="left" w:pos="7320"/>
              </w:tabs>
              <w:rPr>
                <w:rFonts w:ascii="Arial" w:hAnsi="Arial" w:cs="Arial"/>
                <w:sz w:val="20"/>
                <w:szCs w:val="20"/>
              </w:rPr>
            </w:pPr>
            <w:r w:rsidRPr="005B67AD">
              <w:rPr>
                <w:rFonts w:ascii="Arial" w:hAnsi="Arial" w:cs="Arial"/>
                <w:sz w:val="20"/>
                <w:szCs w:val="20"/>
              </w:rPr>
              <w:t>D.</w:t>
            </w:r>
          </w:p>
        </w:tc>
        <w:tc>
          <w:tcPr>
            <w:tcW w:w="0" w:type="auto"/>
            <w:vAlign w:val="bottom"/>
          </w:tcPr>
          <w:p w:rsidR="008A149E" w:rsidRPr="005B67AD" w:rsidRDefault="008A149E" w:rsidP="008A149E">
            <w:pPr>
              <w:tabs>
                <w:tab w:val="left" w:pos="720"/>
                <w:tab w:val="left" w:pos="1440"/>
                <w:tab w:val="left" w:pos="2160"/>
                <w:tab w:val="left" w:pos="2880"/>
                <w:tab w:val="left" w:pos="3600"/>
                <w:tab w:val="left" w:pos="4200"/>
                <w:tab w:val="left" w:pos="7320"/>
              </w:tabs>
              <w:rPr>
                <w:rFonts w:ascii="Arial" w:hAnsi="Arial" w:cs="Arial"/>
                <w:sz w:val="20"/>
                <w:szCs w:val="20"/>
              </w:rPr>
            </w:pPr>
            <w:r w:rsidRPr="005B67AD">
              <w:rPr>
                <w:rFonts w:ascii="Arial" w:hAnsi="Arial" w:cs="Arial"/>
                <w:sz w:val="20"/>
                <w:szCs w:val="20"/>
              </w:rPr>
              <w:t xml:space="preserve">Total payments on unsecured claims (Class Four) </w:t>
            </w:r>
            <w:r w:rsidRPr="005B67AD">
              <w:rPr>
                <w:rFonts w:ascii="Arial" w:hAnsi="Arial" w:cs="Arial"/>
                <w:sz w:val="20"/>
                <w:szCs w:val="20"/>
              </w:rPr>
              <w:tab/>
            </w:r>
          </w:p>
        </w:tc>
        <w:tc>
          <w:tcPr>
            <w:tcW w:w="1115" w:type="dxa"/>
            <w:tcBorders>
              <w:top w:val="single" w:sz="4" w:space="0" w:color="auto"/>
              <w:bottom w:val="single" w:sz="4" w:space="0" w:color="auto"/>
            </w:tcBorders>
            <w:vAlign w:val="bottom"/>
          </w:tcPr>
          <w:p w:rsidR="008A149E" w:rsidRPr="005B67AD" w:rsidRDefault="008A149E" w:rsidP="008A149E">
            <w:pPr>
              <w:rPr>
                <w:rFonts w:ascii="Arial" w:hAnsi="Arial" w:cs="Arial"/>
                <w:sz w:val="20"/>
                <w:szCs w:val="20"/>
              </w:rPr>
            </w:pPr>
            <w:r w:rsidRPr="005B67AD">
              <w:rPr>
                <w:rFonts w:ascii="Arial" w:hAnsi="Arial" w:cs="Arial"/>
                <w:sz w:val="20"/>
                <w:szCs w:val="20"/>
              </w:rPr>
              <w:t>$</w:t>
            </w:r>
          </w:p>
        </w:tc>
      </w:tr>
      <w:tr w:rsidR="008A149E" w:rsidRPr="005B67AD" w:rsidTr="00127274">
        <w:tc>
          <w:tcPr>
            <w:tcW w:w="0" w:type="auto"/>
            <w:vAlign w:val="bottom"/>
          </w:tcPr>
          <w:p w:rsidR="008A149E" w:rsidRPr="005B67AD" w:rsidRDefault="008A149E" w:rsidP="008A149E">
            <w:pPr>
              <w:tabs>
                <w:tab w:val="left" w:pos="720"/>
                <w:tab w:val="left" w:pos="1440"/>
                <w:tab w:val="left" w:pos="2160"/>
                <w:tab w:val="left" w:pos="2880"/>
                <w:tab w:val="left" w:pos="3600"/>
                <w:tab w:val="left" w:pos="4200"/>
                <w:tab w:val="left" w:pos="7320"/>
              </w:tabs>
              <w:rPr>
                <w:rFonts w:ascii="Arial" w:hAnsi="Arial" w:cs="Arial"/>
                <w:sz w:val="20"/>
                <w:szCs w:val="20"/>
              </w:rPr>
            </w:pPr>
            <w:r w:rsidRPr="005B67AD">
              <w:rPr>
                <w:rFonts w:ascii="Arial" w:hAnsi="Arial" w:cs="Arial"/>
                <w:sz w:val="20"/>
                <w:szCs w:val="20"/>
              </w:rPr>
              <w:t>E.</w:t>
            </w:r>
          </w:p>
        </w:tc>
        <w:tc>
          <w:tcPr>
            <w:tcW w:w="0" w:type="auto"/>
            <w:vAlign w:val="bottom"/>
          </w:tcPr>
          <w:p w:rsidR="008A149E" w:rsidRPr="005B67AD" w:rsidRDefault="008A149E" w:rsidP="008A149E">
            <w:pPr>
              <w:tabs>
                <w:tab w:val="left" w:pos="720"/>
                <w:tab w:val="left" w:pos="1440"/>
                <w:tab w:val="left" w:pos="2160"/>
                <w:tab w:val="left" w:pos="2880"/>
                <w:tab w:val="left" w:pos="3600"/>
                <w:tab w:val="left" w:pos="4200"/>
                <w:tab w:val="left" w:pos="7320"/>
              </w:tabs>
              <w:rPr>
                <w:rFonts w:ascii="Arial" w:hAnsi="Arial" w:cs="Arial"/>
                <w:sz w:val="20"/>
                <w:szCs w:val="20"/>
              </w:rPr>
            </w:pPr>
            <w:r w:rsidRPr="005B67AD">
              <w:rPr>
                <w:rFonts w:ascii="Arial" w:hAnsi="Arial" w:cs="Arial"/>
                <w:sz w:val="20"/>
                <w:szCs w:val="20"/>
              </w:rPr>
              <w:t>Sub-Total</w:t>
            </w:r>
          </w:p>
        </w:tc>
        <w:tc>
          <w:tcPr>
            <w:tcW w:w="1115" w:type="dxa"/>
            <w:tcBorders>
              <w:top w:val="single" w:sz="4" w:space="0" w:color="auto"/>
              <w:bottom w:val="single" w:sz="4" w:space="0" w:color="auto"/>
            </w:tcBorders>
            <w:vAlign w:val="bottom"/>
          </w:tcPr>
          <w:p w:rsidR="008A149E" w:rsidRPr="005B67AD" w:rsidRDefault="008A149E" w:rsidP="008A149E">
            <w:pPr>
              <w:rPr>
                <w:rFonts w:ascii="Arial" w:hAnsi="Arial" w:cs="Arial"/>
                <w:sz w:val="20"/>
                <w:szCs w:val="20"/>
              </w:rPr>
            </w:pPr>
            <w:r w:rsidRPr="005B67AD">
              <w:rPr>
                <w:rFonts w:ascii="Arial" w:hAnsi="Arial" w:cs="Arial"/>
                <w:sz w:val="20"/>
                <w:szCs w:val="20"/>
              </w:rPr>
              <w:t>$</w:t>
            </w:r>
          </w:p>
        </w:tc>
      </w:tr>
      <w:tr w:rsidR="008A149E" w:rsidRPr="005B67AD" w:rsidTr="00127274">
        <w:tc>
          <w:tcPr>
            <w:tcW w:w="0" w:type="auto"/>
            <w:vAlign w:val="bottom"/>
          </w:tcPr>
          <w:p w:rsidR="008A149E" w:rsidRPr="005B67AD" w:rsidRDefault="008A149E" w:rsidP="008A149E">
            <w:pPr>
              <w:tabs>
                <w:tab w:val="left" w:pos="720"/>
                <w:tab w:val="left" w:pos="1440"/>
                <w:tab w:val="left" w:pos="2160"/>
                <w:tab w:val="left" w:pos="2880"/>
                <w:tab w:val="left" w:pos="3600"/>
                <w:tab w:val="left" w:pos="4200"/>
                <w:tab w:val="left" w:pos="7320"/>
              </w:tabs>
              <w:rPr>
                <w:rFonts w:ascii="Arial" w:hAnsi="Arial" w:cs="Arial"/>
                <w:sz w:val="20"/>
                <w:szCs w:val="20"/>
              </w:rPr>
            </w:pPr>
            <w:r w:rsidRPr="005B67AD">
              <w:rPr>
                <w:rFonts w:ascii="Arial" w:hAnsi="Arial" w:cs="Arial"/>
                <w:sz w:val="20"/>
                <w:szCs w:val="20"/>
              </w:rPr>
              <w:t>F.</w:t>
            </w:r>
          </w:p>
        </w:tc>
        <w:tc>
          <w:tcPr>
            <w:tcW w:w="0" w:type="auto"/>
            <w:vAlign w:val="bottom"/>
          </w:tcPr>
          <w:p w:rsidR="008A149E" w:rsidRPr="005B67AD" w:rsidRDefault="008A149E" w:rsidP="008A149E">
            <w:pPr>
              <w:tabs>
                <w:tab w:val="left" w:pos="720"/>
                <w:tab w:val="left" w:pos="1440"/>
                <w:tab w:val="left" w:pos="2160"/>
                <w:tab w:val="left" w:pos="2880"/>
                <w:tab w:val="left" w:pos="3600"/>
                <w:tab w:val="left" w:pos="4200"/>
                <w:tab w:val="left" w:pos="7320"/>
              </w:tabs>
              <w:rPr>
                <w:rFonts w:ascii="Arial" w:hAnsi="Arial" w:cs="Arial"/>
                <w:sz w:val="20"/>
                <w:szCs w:val="20"/>
              </w:rPr>
            </w:pPr>
            <w:r w:rsidRPr="005B67AD">
              <w:rPr>
                <w:rFonts w:ascii="Arial" w:hAnsi="Arial" w:cs="Arial"/>
                <w:sz w:val="20"/>
                <w:szCs w:val="20"/>
              </w:rPr>
              <w:t>Total trustee’s compensation (10%) of debtor’s payments)</w:t>
            </w:r>
          </w:p>
        </w:tc>
        <w:tc>
          <w:tcPr>
            <w:tcW w:w="1115" w:type="dxa"/>
            <w:tcBorders>
              <w:top w:val="single" w:sz="4" w:space="0" w:color="auto"/>
              <w:bottom w:val="single" w:sz="4" w:space="0" w:color="auto"/>
            </w:tcBorders>
            <w:vAlign w:val="bottom"/>
          </w:tcPr>
          <w:p w:rsidR="008A149E" w:rsidRPr="005B67AD" w:rsidRDefault="00127274" w:rsidP="008A149E">
            <w:pPr>
              <w:rPr>
                <w:rFonts w:ascii="Arial" w:hAnsi="Arial" w:cs="Arial"/>
                <w:sz w:val="20"/>
                <w:szCs w:val="20"/>
              </w:rPr>
            </w:pPr>
            <w:r w:rsidRPr="005B67AD">
              <w:rPr>
                <w:rFonts w:ascii="Arial" w:hAnsi="Arial" w:cs="Arial"/>
                <w:sz w:val="20"/>
                <w:szCs w:val="20"/>
              </w:rPr>
              <w:t>$</w:t>
            </w:r>
          </w:p>
        </w:tc>
      </w:tr>
      <w:tr w:rsidR="008A149E" w:rsidRPr="005B67AD" w:rsidTr="00127274">
        <w:tc>
          <w:tcPr>
            <w:tcW w:w="0" w:type="auto"/>
            <w:vAlign w:val="bottom"/>
          </w:tcPr>
          <w:p w:rsidR="008A149E" w:rsidRPr="005B67AD" w:rsidRDefault="008A149E" w:rsidP="008A149E">
            <w:pPr>
              <w:tabs>
                <w:tab w:val="left" w:pos="720"/>
                <w:tab w:val="left" w:pos="1440"/>
                <w:tab w:val="left" w:pos="2160"/>
                <w:tab w:val="left" w:pos="2880"/>
                <w:tab w:val="left" w:pos="3600"/>
                <w:tab w:val="left" w:pos="4200"/>
                <w:tab w:val="left" w:pos="7320"/>
              </w:tabs>
              <w:rPr>
                <w:rFonts w:ascii="Arial" w:hAnsi="Arial" w:cs="Arial"/>
                <w:sz w:val="20"/>
                <w:szCs w:val="20"/>
              </w:rPr>
            </w:pPr>
            <w:r w:rsidRPr="005B67AD">
              <w:rPr>
                <w:rFonts w:ascii="Arial" w:hAnsi="Arial" w:cs="Arial"/>
                <w:sz w:val="20"/>
                <w:szCs w:val="20"/>
              </w:rPr>
              <w:t>G.</w:t>
            </w:r>
          </w:p>
        </w:tc>
        <w:tc>
          <w:tcPr>
            <w:tcW w:w="0" w:type="auto"/>
            <w:vAlign w:val="bottom"/>
          </w:tcPr>
          <w:p w:rsidR="008A149E" w:rsidRPr="005B67AD" w:rsidRDefault="008A149E" w:rsidP="008A149E">
            <w:pPr>
              <w:tabs>
                <w:tab w:val="left" w:pos="720"/>
                <w:tab w:val="left" w:pos="1440"/>
                <w:tab w:val="left" w:pos="2160"/>
                <w:tab w:val="left" w:pos="2880"/>
                <w:tab w:val="left" w:pos="3600"/>
                <w:tab w:val="left" w:pos="4200"/>
                <w:tab w:val="left" w:pos="7320"/>
              </w:tabs>
              <w:rPr>
                <w:rFonts w:ascii="Arial" w:hAnsi="Arial" w:cs="Arial"/>
                <w:sz w:val="20"/>
                <w:szCs w:val="20"/>
              </w:rPr>
            </w:pPr>
            <w:r w:rsidRPr="005B67AD">
              <w:rPr>
                <w:rFonts w:ascii="Arial" w:hAnsi="Arial" w:cs="Arial"/>
                <w:sz w:val="20"/>
                <w:szCs w:val="20"/>
              </w:rPr>
              <w:t>Total debt and administrative expenses</w:t>
            </w:r>
          </w:p>
        </w:tc>
        <w:tc>
          <w:tcPr>
            <w:tcW w:w="1115" w:type="dxa"/>
            <w:tcBorders>
              <w:top w:val="single" w:sz="4" w:space="0" w:color="auto"/>
              <w:bottom w:val="single" w:sz="4" w:space="0" w:color="auto"/>
            </w:tcBorders>
            <w:vAlign w:val="bottom"/>
          </w:tcPr>
          <w:p w:rsidR="008A149E" w:rsidRPr="005B67AD" w:rsidRDefault="00127274" w:rsidP="008A149E">
            <w:pPr>
              <w:rPr>
                <w:rFonts w:ascii="Arial" w:hAnsi="Arial" w:cs="Arial"/>
                <w:sz w:val="20"/>
                <w:szCs w:val="20"/>
              </w:rPr>
            </w:pPr>
            <w:r w:rsidRPr="005B67AD">
              <w:rPr>
                <w:rFonts w:ascii="Arial" w:hAnsi="Arial" w:cs="Arial"/>
                <w:sz w:val="20"/>
                <w:szCs w:val="20"/>
              </w:rPr>
              <w:t>$</w:t>
            </w:r>
          </w:p>
        </w:tc>
      </w:tr>
    </w:tbl>
    <w:p w:rsidR="00916B06" w:rsidRPr="005B67AD" w:rsidRDefault="00916B06" w:rsidP="00916B06">
      <w:pPr>
        <w:tabs>
          <w:tab w:val="left" w:pos="720"/>
          <w:tab w:val="left" w:pos="1440"/>
          <w:tab w:val="left" w:pos="2160"/>
          <w:tab w:val="left" w:pos="2880"/>
          <w:tab w:val="left" w:pos="3600"/>
          <w:tab w:val="left" w:pos="4200"/>
          <w:tab w:val="left" w:pos="7320"/>
        </w:tabs>
        <w:rPr>
          <w:rFonts w:ascii="Arial" w:hAnsi="Arial" w:cs="Arial"/>
          <w:b/>
          <w:sz w:val="20"/>
          <w:szCs w:val="20"/>
        </w:rPr>
      </w:pPr>
      <w:r w:rsidRPr="005B67AD">
        <w:rPr>
          <w:rFonts w:ascii="Arial" w:hAnsi="Arial" w:cs="Arial"/>
          <w:b/>
          <w:sz w:val="20"/>
          <w:szCs w:val="20"/>
        </w:rPr>
        <w:lastRenderedPageBreak/>
        <w:t>3.2</w:t>
      </w:r>
      <w:r w:rsidRPr="005B67AD">
        <w:rPr>
          <w:rFonts w:ascii="Arial" w:hAnsi="Arial" w:cs="Arial"/>
          <w:b/>
          <w:sz w:val="20"/>
          <w:szCs w:val="20"/>
        </w:rPr>
        <w:tab/>
        <w:t>Reconciliation with Chapter 7</w:t>
      </w:r>
    </w:p>
    <w:p w:rsidR="00127274" w:rsidRPr="005B67AD" w:rsidRDefault="00127274" w:rsidP="00127274">
      <w:pPr>
        <w:pStyle w:val="ListParagraph"/>
        <w:tabs>
          <w:tab w:val="left" w:pos="720"/>
          <w:tab w:val="left" w:pos="1440"/>
          <w:tab w:val="left" w:pos="2160"/>
          <w:tab w:val="left" w:pos="2880"/>
          <w:tab w:val="left" w:pos="3600"/>
          <w:tab w:val="left" w:pos="4200"/>
          <w:tab w:val="left" w:pos="7320"/>
        </w:tabs>
        <w:ind w:left="1080"/>
        <w:rPr>
          <w:rFonts w:ascii="Arial" w:hAnsi="Arial" w:cs="Arial"/>
          <w:sz w:val="20"/>
          <w:szCs w:val="20"/>
        </w:rPr>
      </w:pPr>
    </w:p>
    <w:tbl>
      <w:tblPr>
        <w:tblStyle w:val="TableGrid"/>
        <w:tblW w:w="1017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5"/>
        <w:gridCol w:w="1175"/>
      </w:tblGrid>
      <w:tr w:rsidR="00954011" w:rsidRPr="005B67AD" w:rsidTr="00954011">
        <w:tc>
          <w:tcPr>
            <w:tcW w:w="8995" w:type="dxa"/>
          </w:tcPr>
          <w:p w:rsidR="00954011" w:rsidRPr="005B67AD" w:rsidRDefault="00954011" w:rsidP="00954011">
            <w:pPr>
              <w:pStyle w:val="ListParagraph"/>
              <w:numPr>
                <w:ilvl w:val="0"/>
                <w:numId w:val="27"/>
              </w:numPr>
              <w:tabs>
                <w:tab w:val="left" w:pos="613"/>
                <w:tab w:val="left" w:pos="1440"/>
                <w:tab w:val="left" w:pos="2160"/>
                <w:tab w:val="left" w:pos="2880"/>
                <w:tab w:val="left" w:pos="3600"/>
                <w:tab w:val="left" w:pos="4200"/>
                <w:tab w:val="left" w:pos="7320"/>
              </w:tabs>
              <w:ind w:left="343"/>
              <w:rPr>
                <w:rFonts w:ascii="Arial" w:hAnsi="Arial" w:cs="Arial"/>
                <w:sz w:val="20"/>
                <w:szCs w:val="20"/>
              </w:rPr>
            </w:pPr>
            <w:r w:rsidRPr="005B67AD">
              <w:rPr>
                <w:rFonts w:ascii="Arial" w:hAnsi="Arial" w:cs="Arial"/>
                <w:bCs/>
                <w:i/>
                <w:iCs/>
                <w:sz w:val="20"/>
                <w:szCs w:val="20"/>
              </w:rPr>
              <w:t>The net property values set forth below are liquidation values rather than replacement values.  The replacement values may appear in Class Three of the plan</w:t>
            </w:r>
            <w:r w:rsidRPr="005B67AD">
              <w:rPr>
                <w:rFonts w:ascii="Arial" w:hAnsi="Arial" w:cs="Arial"/>
                <w:b/>
                <w:bCs/>
                <w:i/>
                <w:iCs/>
                <w:sz w:val="20"/>
                <w:szCs w:val="20"/>
              </w:rPr>
              <w:t>.</w:t>
            </w:r>
          </w:p>
        </w:tc>
        <w:tc>
          <w:tcPr>
            <w:tcW w:w="1175" w:type="dxa"/>
            <w:vAlign w:val="bottom"/>
          </w:tcPr>
          <w:p w:rsidR="00954011" w:rsidRPr="005B67AD" w:rsidRDefault="00954011" w:rsidP="00954011">
            <w:pPr>
              <w:rPr>
                <w:rFonts w:ascii="Arial" w:hAnsi="Arial" w:cs="Arial"/>
                <w:sz w:val="20"/>
                <w:szCs w:val="20"/>
              </w:rPr>
            </w:pPr>
          </w:p>
        </w:tc>
      </w:tr>
      <w:tr w:rsidR="00954011" w:rsidRPr="005B67AD" w:rsidTr="00954011">
        <w:tc>
          <w:tcPr>
            <w:tcW w:w="8995" w:type="dxa"/>
          </w:tcPr>
          <w:p w:rsidR="00954011" w:rsidRPr="005B67AD" w:rsidRDefault="00954011" w:rsidP="00954011">
            <w:pPr>
              <w:pStyle w:val="ListParagraph"/>
              <w:numPr>
                <w:ilvl w:val="0"/>
                <w:numId w:val="27"/>
              </w:numPr>
              <w:tabs>
                <w:tab w:val="left" w:pos="613"/>
                <w:tab w:val="left" w:pos="1440"/>
                <w:tab w:val="left" w:pos="2160"/>
                <w:tab w:val="left" w:pos="2880"/>
                <w:tab w:val="left" w:pos="3600"/>
                <w:tab w:val="left" w:pos="4200"/>
                <w:tab w:val="left" w:pos="7320"/>
              </w:tabs>
              <w:ind w:left="343"/>
              <w:rPr>
                <w:rFonts w:ascii="Arial" w:hAnsi="Arial" w:cs="Arial"/>
                <w:sz w:val="20"/>
                <w:szCs w:val="20"/>
              </w:rPr>
            </w:pPr>
            <w:r w:rsidRPr="005B67AD">
              <w:rPr>
                <w:rFonts w:ascii="Arial" w:hAnsi="Arial" w:cs="Arial"/>
                <w:sz w:val="20"/>
                <w:szCs w:val="20"/>
              </w:rPr>
              <w:t>Assets available to Class Four unsecured creditors if Chapter 7 filed:</w:t>
            </w:r>
          </w:p>
        </w:tc>
        <w:tc>
          <w:tcPr>
            <w:tcW w:w="1175" w:type="dxa"/>
            <w:vAlign w:val="bottom"/>
          </w:tcPr>
          <w:p w:rsidR="00954011" w:rsidRPr="005B67AD" w:rsidRDefault="00954011" w:rsidP="00954011">
            <w:pPr>
              <w:rPr>
                <w:rFonts w:ascii="Arial" w:hAnsi="Arial" w:cs="Arial"/>
                <w:sz w:val="20"/>
                <w:szCs w:val="20"/>
              </w:rPr>
            </w:pPr>
          </w:p>
        </w:tc>
      </w:tr>
      <w:tr w:rsidR="00954011" w:rsidRPr="005B67AD" w:rsidTr="00954011">
        <w:tc>
          <w:tcPr>
            <w:tcW w:w="8995" w:type="dxa"/>
          </w:tcPr>
          <w:p w:rsidR="00954011" w:rsidRPr="005B67AD" w:rsidRDefault="00954011" w:rsidP="00954011">
            <w:pPr>
              <w:pStyle w:val="ListParagraph"/>
              <w:numPr>
                <w:ilvl w:val="0"/>
                <w:numId w:val="25"/>
              </w:numPr>
              <w:ind w:left="698"/>
              <w:jc w:val="both"/>
              <w:rPr>
                <w:rFonts w:ascii="Arial" w:hAnsi="Arial" w:cs="Arial"/>
                <w:sz w:val="20"/>
                <w:szCs w:val="20"/>
              </w:rPr>
            </w:pPr>
            <w:r w:rsidRPr="005B67AD">
              <w:rPr>
                <w:rFonts w:ascii="Arial" w:hAnsi="Arial" w:cs="Arial"/>
                <w:sz w:val="20"/>
                <w:szCs w:val="20"/>
              </w:rPr>
              <w:t>Value of debtor’s interest in non-exempt property</w:t>
            </w:r>
          </w:p>
        </w:tc>
        <w:tc>
          <w:tcPr>
            <w:tcW w:w="1175" w:type="dxa"/>
            <w:tcBorders>
              <w:bottom w:val="single" w:sz="4" w:space="0" w:color="auto"/>
            </w:tcBorders>
            <w:vAlign w:val="bottom"/>
          </w:tcPr>
          <w:p w:rsidR="00954011" w:rsidRPr="005B67AD" w:rsidRDefault="00954011" w:rsidP="00954011">
            <w:pPr>
              <w:rPr>
                <w:rFonts w:ascii="Arial" w:hAnsi="Arial" w:cs="Arial"/>
                <w:sz w:val="20"/>
                <w:szCs w:val="20"/>
              </w:rPr>
            </w:pPr>
            <w:r w:rsidRPr="005B67AD">
              <w:rPr>
                <w:rFonts w:ascii="Arial" w:hAnsi="Arial" w:cs="Arial"/>
                <w:sz w:val="20"/>
                <w:szCs w:val="20"/>
              </w:rPr>
              <w:t>$</w:t>
            </w:r>
          </w:p>
        </w:tc>
      </w:tr>
      <w:tr w:rsidR="00954011" w:rsidRPr="005B67AD" w:rsidTr="00954011">
        <w:tc>
          <w:tcPr>
            <w:tcW w:w="10170" w:type="dxa"/>
            <w:gridSpan w:val="2"/>
          </w:tcPr>
          <w:p w:rsidR="00954011" w:rsidRPr="005B67AD" w:rsidRDefault="00954011" w:rsidP="00954011">
            <w:pPr>
              <w:rPr>
                <w:rFonts w:ascii="Arial" w:hAnsi="Arial" w:cs="Arial"/>
                <w:sz w:val="20"/>
                <w:szCs w:val="20"/>
              </w:rPr>
            </w:pPr>
          </w:p>
          <w:tbl>
            <w:tblPr>
              <w:tblStyle w:val="TableGrid"/>
              <w:tblpPr w:leftFromText="180" w:rightFromText="180" w:vertAnchor="text" w:horzAnchor="margin" w:tblpX="710" w:tblpY="-64"/>
              <w:tblW w:w="7735" w:type="dxa"/>
              <w:tblLook w:val="04A0" w:firstRow="1" w:lastRow="0" w:firstColumn="1" w:lastColumn="0" w:noHBand="0" w:noVBand="1"/>
            </w:tblPr>
            <w:tblGrid>
              <w:gridCol w:w="973"/>
              <w:gridCol w:w="968"/>
              <w:gridCol w:w="1369"/>
              <w:gridCol w:w="1035"/>
              <w:gridCol w:w="1082"/>
              <w:gridCol w:w="1341"/>
              <w:gridCol w:w="967"/>
            </w:tblGrid>
            <w:tr w:rsidR="00954011" w:rsidRPr="005B67AD" w:rsidTr="00954011">
              <w:tc>
                <w:tcPr>
                  <w:tcW w:w="821" w:type="dxa"/>
                </w:tcPr>
                <w:p w:rsidR="00954011" w:rsidRPr="005B67AD" w:rsidRDefault="00954011" w:rsidP="00954011">
                  <w:pPr>
                    <w:tabs>
                      <w:tab w:val="left" w:pos="720"/>
                      <w:tab w:val="left" w:pos="1440"/>
                      <w:tab w:val="left" w:pos="2160"/>
                      <w:tab w:val="left" w:pos="2880"/>
                      <w:tab w:val="left" w:pos="3600"/>
                      <w:tab w:val="left" w:pos="4200"/>
                      <w:tab w:val="left" w:pos="7320"/>
                    </w:tabs>
                    <w:jc w:val="center"/>
                    <w:rPr>
                      <w:rFonts w:ascii="Arial" w:hAnsi="Arial" w:cs="Arial"/>
                      <w:sz w:val="20"/>
                      <w:szCs w:val="20"/>
                    </w:rPr>
                  </w:pPr>
                  <w:r w:rsidRPr="005B67AD">
                    <w:rPr>
                      <w:rFonts w:ascii="Arial" w:hAnsi="Arial" w:cs="Arial"/>
                      <w:sz w:val="20"/>
                      <w:szCs w:val="20"/>
                    </w:rPr>
                    <w:t>Property</w:t>
                  </w:r>
                </w:p>
              </w:tc>
              <w:tc>
                <w:tcPr>
                  <w:tcW w:w="988" w:type="dxa"/>
                </w:tcPr>
                <w:p w:rsidR="00954011" w:rsidRPr="005B67AD" w:rsidRDefault="00954011" w:rsidP="00954011">
                  <w:pPr>
                    <w:tabs>
                      <w:tab w:val="left" w:pos="720"/>
                      <w:tab w:val="left" w:pos="1440"/>
                      <w:tab w:val="left" w:pos="2160"/>
                      <w:tab w:val="left" w:pos="2880"/>
                      <w:tab w:val="left" w:pos="3600"/>
                      <w:tab w:val="left" w:pos="4200"/>
                      <w:tab w:val="left" w:pos="7320"/>
                    </w:tabs>
                    <w:jc w:val="center"/>
                    <w:rPr>
                      <w:rFonts w:ascii="Arial" w:hAnsi="Arial" w:cs="Arial"/>
                      <w:sz w:val="20"/>
                      <w:szCs w:val="20"/>
                    </w:rPr>
                  </w:pPr>
                  <w:r w:rsidRPr="005B67AD">
                    <w:rPr>
                      <w:rFonts w:ascii="Arial" w:hAnsi="Arial" w:cs="Arial"/>
                      <w:sz w:val="20"/>
                      <w:szCs w:val="20"/>
                    </w:rPr>
                    <w:t>Value</w:t>
                  </w:r>
                </w:p>
              </w:tc>
              <w:tc>
                <w:tcPr>
                  <w:tcW w:w="1426" w:type="dxa"/>
                </w:tcPr>
                <w:p w:rsidR="00954011" w:rsidRPr="005B67AD" w:rsidRDefault="00954011" w:rsidP="00954011">
                  <w:pPr>
                    <w:tabs>
                      <w:tab w:val="left" w:pos="720"/>
                      <w:tab w:val="left" w:pos="1440"/>
                      <w:tab w:val="left" w:pos="2160"/>
                      <w:tab w:val="left" w:pos="2880"/>
                      <w:tab w:val="left" w:pos="3600"/>
                      <w:tab w:val="left" w:pos="4200"/>
                      <w:tab w:val="left" w:pos="7320"/>
                    </w:tabs>
                    <w:jc w:val="center"/>
                    <w:rPr>
                      <w:rFonts w:ascii="Arial" w:hAnsi="Arial" w:cs="Arial"/>
                      <w:sz w:val="20"/>
                      <w:szCs w:val="20"/>
                    </w:rPr>
                  </w:pPr>
                  <w:r w:rsidRPr="005B67AD">
                    <w:rPr>
                      <w:rFonts w:ascii="Arial" w:hAnsi="Arial" w:cs="Arial"/>
                      <w:sz w:val="20"/>
                      <w:szCs w:val="20"/>
                    </w:rPr>
                    <w:t xml:space="preserve">Less </w:t>
                  </w:r>
                </w:p>
                <w:p w:rsidR="00954011" w:rsidRPr="005B67AD" w:rsidRDefault="00954011" w:rsidP="00954011">
                  <w:pPr>
                    <w:tabs>
                      <w:tab w:val="left" w:pos="720"/>
                      <w:tab w:val="left" w:pos="1440"/>
                      <w:tab w:val="left" w:pos="2160"/>
                      <w:tab w:val="left" w:pos="2880"/>
                      <w:tab w:val="left" w:pos="3600"/>
                      <w:tab w:val="left" w:pos="4200"/>
                      <w:tab w:val="left" w:pos="7320"/>
                    </w:tabs>
                    <w:jc w:val="center"/>
                    <w:rPr>
                      <w:rFonts w:ascii="Arial" w:hAnsi="Arial" w:cs="Arial"/>
                      <w:sz w:val="20"/>
                      <w:szCs w:val="20"/>
                    </w:rPr>
                  </w:pPr>
                  <w:r w:rsidRPr="005B67AD">
                    <w:rPr>
                      <w:rFonts w:ascii="Arial" w:hAnsi="Arial" w:cs="Arial"/>
                      <w:sz w:val="20"/>
                      <w:szCs w:val="20"/>
                    </w:rPr>
                    <w:t>costs of sale</w:t>
                  </w:r>
                </w:p>
              </w:tc>
              <w:tc>
                <w:tcPr>
                  <w:tcW w:w="1068" w:type="dxa"/>
                </w:tcPr>
                <w:p w:rsidR="00954011" w:rsidRPr="005B67AD" w:rsidRDefault="00954011" w:rsidP="00954011">
                  <w:pPr>
                    <w:tabs>
                      <w:tab w:val="left" w:pos="720"/>
                      <w:tab w:val="left" w:pos="1440"/>
                      <w:tab w:val="left" w:pos="2160"/>
                      <w:tab w:val="left" w:pos="2880"/>
                      <w:tab w:val="left" w:pos="3600"/>
                      <w:tab w:val="left" w:pos="4200"/>
                      <w:tab w:val="left" w:pos="7320"/>
                    </w:tabs>
                    <w:jc w:val="center"/>
                    <w:rPr>
                      <w:rFonts w:ascii="Arial" w:hAnsi="Arial" w:cs="Arial"/>
                      <w:sz w:val="20"/>
                      <w:szCs w:val="20"/>
                    </w:rPr>
                  </w:pPr>
                  <w:r w:rsidRPr="005B67AD">
                    <w:rPr>
                      <w:rFonts w:ascii="Arial" w:hAnsi="Arial" w:cs="Arial"/>
                      <w:sz w:val="20"/>
                      <w:szCs w:val="20"/>
                    </w:rPr>
                    <w:t>Less liens</w:t>
                  </w:r>
                </w:p>
              </w:tc>
              <w:tc>
                <w:tcPr>
                  <w:tcW w:w="1092" w:type="dxa"/>
                </w:tcPr>
                <w:p w:rsidR="00954011" w:rsidRPr="005B67AD" w:rsidRDefault="001C4740" w:rsidP="001C4740">
                  <w:pPr>
                    <w:tabs>
                      <w:tab w:val="left" w:pos="720"/>
                      <w:tab w:val="left" w:pos="1440"/>
                      <w:tab w:val="left" w:pos="2160"/>
                      <w:tab w:val="left" w:pos="2880"/>
                      <w:tab w:val="left" w:pos="3600"/>
                      <w:tab w:val="left" w:pos="4200"/>
                      <w:tab w:val="left" w:pos="7320"/>
                    </w:tabs>
                    <w:jc w:val="center"/>
                    <w:rPr>
                      <w:rFonts w:ascii="Arial" w:hAnsi="Arial" w:cs="Arial"/>
                      <w:sz w:val="20"/>
                      <w:szCs w:val="20"/>
                    </w:rPr>
                  </w:pPr>
                  <w:r w:rsidRPr="005B67AD">
                    <w:rPr>
                      <w:rFonts w:ascii="Arial" w:hAnsi="Arial" w:cs="Arial"/>
                      <w:sz w:val="20"/>
                      <w:szCs w:val="20"/>
                    </w:rPr>
                    <w:t>X D</w:t>
                  </w:r>
                  <w:r w:rsidR="00954011" w:rsidRPr="005B67AD">
                    <w:rPr>
                      <w:rFonts w:ascii="Arial" w:hAnsi="Arial" w:cs="Arial"/>
                      <w:sz w:val="20"/>
                      <w:szCs w:val="20"/>
                    </w:rPr>
                    <w:t xml:space="preserve">ebtor’s </w:t>
                  </w:r>
                  <w:r w:rsidRPr="005B67AD">
                    <w:rPr>
                      <w:rFonts w:ascii="Arial" w:hAnsi="Arial" w:cs="Arial"/>
                      <w:sz w:val="20"/>
                      <w:szCs w:val="20"/>
                    </w:rPr>
                    <w:t>i</w:t>
                  </w:r>
                  <w:r w:rsidR="00954011" w:rsidRPr="005B67AD">
                    <w:rPr>
                      <w:rFonts w:ascii="Arial" w:hAnsi="Arial" w:cs="Arial"/>
                      <w:sz w:val="20"/>
                      <w:szCs w:val="20"/>
                    </w:rPr>
                    <w:t>nterest</w:t>
                  </w:r>
                </w:p>
              </w:tc>
              <w:tc>
                <w:tcPr>
                  <w:tcW w:w="1350" w:type="dxa"/>
                </w:tcPr>
                <w:p w:rsidR="00954011" w:rsidRPr="005B67AD" w:rsidRDefault="00954011" w:rsidP="001C4740">
                  <w:pPr>
                    <w:tabs>
                      <w:tab w:val="left" w:pos="720"/>
                      <w:tab w:val="left" w:pos="1440"/>
                      <w:tab w:val="left" w:pos="2160"/>
                      <w:tab w:val="left" w:pos="2880"/>
                      <w:tab w:val="left" w:pos="3600"/>
                      <w:tab w:val="left" w:pos="4200"/>
                      <w:tab w:val="left" w:pos="7320"/>
                    </w:tabs>
                    <w:jc w:val="center"/>
                    <w:rPr>
                      <w:rFonts w:ascii="Arial" w:hAnsi="Arial" w:cs="Arial"/>
                      <w:sz w:val="20"/>
                      <w:szCs w:val="20"/>
                    </w:rPr>
                  </w:pPr>
                  <w:r w:rsidRPr="005B67AD">
                    <w:rPr>
                      <w:rFonts w:ascii="Arial" w:hAnsi="Arial" w:cs="Arial"/>
                      <w:sz w:val="20"/>
                      <w:szCs w:val="20"/>
                    </w:rPr>
                    <w:t xml:space="preserve">Less </w:t>
                  </w:r>
                  <w:r w:rsidR="001C4740" w:rsidRPr="005B67AD">
                    <w:rPr>
                      <w:rFonts w:ascii="Arial" w:hAnsi="Arial" w:cs="Arial"/>
                      <w:sz w:val="20"/>
                      <w:szCs w:val="20"/>
                    </w:rPr>
                    <w:t>e</w:t>
                  </w:r>
                  <w:r w:rsidRPr="005B67AD">
                    <w:rPr>
                      <w:rFonts w:ascii="Arial" w:hAnsi="Arial" w:cs="Arial"/>
                      <w:sz w:val="20"/>
                      <w:szCs w:val="20"/>
                    </w:rPr>
                    <w:t>xemptions</w:t>
                  </w:r>
                </w:p>
              </w:tc>
              <w:tc>
                <w:tcPr>
                  <w:tcW w:w="990" w:type="dxa"/>
                </w:tcPr>
                <w:p w:rsidR="00954011" w:rsidRPr="005B67AD" w:rsidRDefault="00954011" w:rsidP="001C4740">
                  <w:pPr>
                    <w:tabs>
                      <w:tab w:val="left" w:pos="720"/>
                      <w:tab w:val="left" w:pos="1440"/>
                      <w:tab w:val="left" w:pos="2160"/>
                      <w:tab w:val="left" w:pos="2880"/>
                      <w:tab w:val="left" w:pos="3600"/>
                      <w:tab w:val="left" w:pos="4200"/>
                      <w:tab w:val="left" w:pos="7320"/>
                    </w:tabs>
                    <w:jc w:val="center"/>
                    <w:rPr>
                      <w:rFonts w:ascii="Arial" w:hAnsi="Arial" w:cs="Arial"/>
                      <w:sz w:val="20"/>
                      <w:szCs w:val="20"/>
                    </w:rPr>
                  </w:pPr>
                  <w:r w:rsidRPr="005B67AD">
                    <w:rPr>
                      <w:rFonts w:ascii="Arial" w:hAnsi="Arial" w:cs="Arial"/>
                      <w:sz w:val="20"/>
                      <w:szCs w:val="20"/>
                    </w:rPr>
                    <w:t xml:space="preserve">= Net </w:t>
                  </w:r>
                  <w:r w:rsidR="001C4740" w:rsidRPr="005B67AD">
                    <w:rPr>
                      <w:rFonts w:ascii="Arial" w:hAnsi="Arial" w:cs="Arial"/>
                      <w:sz w:val="20"/>
                      <w:szCs w:val="20"/>
                    </w:rPr>
                    <w:t>v</w:t>
                  </w:r>
                  <w:r w:rsidRPr="005B67AD">
                    <w:rPr>
                      <w:rFonts w:ascii="Arial" w:hAnsi="Arial" w:cs="Arial"/>
                      <w:sz w:val="20"/>
                      <w:szCs w:val="20"/>
                    </w:rPr>
                    <w:t>alue</w:t>
                  </w:r>
                </w:p>
              </w:tc>
            </w:tr>
            <w:tr w:rsidR="00954011" w:rsidRPr="005B67AD" w:rsidTr="00954011">
              <w:trPr>
                <w:trHeight w:val="277"/>
              </w:trPr>
              <w:tc>
                <w:tcPr>
                  <w:tcW w:w="821" w:type="dxa"/>
                </w:tcPr>
                <w:p w:rsidR="00954011" w:rsidRPr="005B67AD" w:rsidRDefault="00954011" w:rsidP="00954011">
                  <w:pPr>
                    <w:tabs>
                      <w:tab w:val="left" w:pos="720"/>
                      <w:tab w:val="left" w:pos="1440"/>
                      <w:tab w:val="left" w:pos="2160"/>
                      <w:tab w:val="left" w:pos="2880"/>
                      <w:tab w:val="left" w:pos="3600"/>
                      <w:tab w:val="left" w:pos="4200"/>
                      <w:tab w:val="left" w:pos="7320"/>
                    </w:tabs>
                    <w:rPr>
                      <w:rFonts w:ascii="Arial" w:hAnsi="Arial" w:cs="Arial"/>
                      <w:sz w:val="20"/>
                      <w:szCs w:val="20"/>
                    </w:rPr>
                  </w:pPr>
                </w:p>
              </w:tc>
              <w:tc>
                <w:tcPr>
                  <w:tcW w:w="988" w:type="dxa"/>
                </w:tcPr>
                <w:p w:rsidR="00954011" w:rsidRPr="005B67AD" w:rsidRDefault="00954011" w:rsidP="00954011">
                  <w:pPr>
                    <w:tabs>
                      <w:tab w:val="left" w:pos="720"/>
                      <w:tab w:val="left" w:pos="1440"/>
                      <w:tab w:val="left" w:pos="2160"/>
                      <w:tab w:val="left" w:pos="2880"/>
                      <w:tab w:val="left" w:pos="3600"/>
                      <w:tab w:val="left" w:pos="4200"/>
                      <w:tab w:val="left" w:pos="7320"/>
                    </w:tabs>
                    <w:rPr>
                      <w:rFonts w:ascii="Arial" w:hAnsi="Arial" w:cs="Arial"/>
                      <w:sz w:val="20"/>
                      <w:szCs w:val="20"/>
                    </w:rPr>
                  </w:pPr>
                </w:p>
              </w:tc>
              <w:tc>
                <w:tcPr>
                  <w:tcW w:w="1426" w:type="dxa"/>
                </w:tcPr>
                <w:p w:rsidR="00954011" w:rsidRPr="005B67AD" w:rsidRDefault="00954011" w:rsidP="00954011">
                  <w:pPr>
                    <w:tabs>
                      <w:tab w:val="left" w:pos="720"/>
                      <w:tab w:val="left" w:pos="1440"/>
                      <w:tab w:val="left" w:pos="2160"/>
                      <w:tab w:val="left" w:pos="2880"/>
                      <w:tab w:val="left" w:pos="3600"/>
                      <w:tab w:val="left" w:pos="4200"/>
                      <w:tab w:val="left" w:pos="7320"/>
                    </w:tabs>
                    <w:rPr>
                      <w:rFonts w:ascii="Arial" w:hAnsi="Arial" w:cs="Arial"/>
                      <w:sz w:val="20"/>
                      <w:szCs w:val="20"/>
                    </w:rPr>
                  </w:pPr>
                </w:p>
              </w:tc>
              <w:tc>
                <w:tcPr>
                  <w:tcW w:w="1068" w:type="dxa"/>
                </w:tcPr>
                <w:p w:rsidR="00954011" w:rsidRPr="005B67AD" w:rsidRDefault="00954011" w:rsidP="00954011">
                  <w:pPr>
                    <w:tabs>
                      <w:tab w:val="left" w:pos="720"/>
                      <w:tab w:val="left" w:pos="1440"/>
                      <w:tab w:val="left" w:pos="2160"/>
                      <w:tab w:val="left" w:pos="2880"/>
                      <w:tab w:val="left" w:pos="3600"/>
                      <w:tab w:val="left" w:pos="4200"/>
                      <w:tab w:val="left" w:pos="7320"/>
                    </w:tabs>
                    <w:rPr>
                      <w:rFonts w:ascii="Arial" w:hAnsi="Arial" w:cs="Arial"/>
                      <w:sz w:val="20"/>
                      <w:szCs w:val="20"/>
                    </w:rPr>
                  </w:pPr>
                </w:p>
              </w:tc>
              <w:tc>
                <w:tcPr>
                  <w:tcW w:w="1092" w:type="dxa"/>
                </w:tcPr>
                <w:p w:rsidR="00954011" w:rsidRPr="005B67AD" w:rsidRDefault="00954011" w:rsidP="00954011">
                  <w:pPr>
                    <w:tabs>
                      <w:tab w:val="left" w:pos="720"/>
                      <w:tab w:val="left" w:pos="1440"/>
                      <w:tab w:val="left" w:pos="2160"/>
                      <w:tab w:val="left" w:pos="2880"/>
                      <w:tab w:val="left" w:pos="3600"/>
                      <w:tab w:val="left" w:pos="4200"/>
                      <w:tab w:val="left" w:pos="7320"/>
                    </w:tabs>
                    <w:rPr>
                      <w:rFonts w:ascii="Arial" w:hAnsi="Arial" w:cs="Arial"/>
                      <w:sz w:val="20"/>
                      <w:szCs w:val="20"/>
                    </w:rPr>
                  </w:pPr>
                </w:p>
              </w:tc>
              <w:tc>
                <w:tcPr>
                  <w:tcW w:w="1350" w:type="dxa"/>
                </w:tcPr>
                <w:p w:rsidR="00954011" w:rsidRPr="005B67AD" w:rsidRDefault="00954011" w:rsidP="00954011">
                  <w:pPr>
                    <w:tabs>
                      <w:tab w:val="left" w:pos="720"/>
                      <w:tab w:val="left" w:pos="1440"/>
                      <w:tab w:val="left" w:pos="2160"/>
                      <w:tab w:val="left" w:pos="2880"/>
                      <w:tab w:val="left" w:pos="3600"/>
                      <w:tab w:val="left" w:pos="4200"/>
                      <w:tab w:val="left" w:pos="7320"/>
                    </w:tabs>
                    <w:rPr>
                      <w:rFonts w:ascii="Arial" w:hAnsi="Arial" w:cs="Arial"/>
                      <w:sz w:val="20"/>
                      <w:szCs w:val="20"/>
                    </w:rPr>
                  </w:pPr>
                </w:p>
              </w:tc>
              <w:tc>
                <w:tcPr>
                  <w:tcW w:w="990" w:type="dxa"/>
                </w:tcPr>
                <w:p w:rsidR="00954011" w:rsidRPr="005B67AD" w:rsidRDefault="00954011" w:rsidP="00954011">
                  <w:pPr>
                    <w:tabs>
                      <w:tab w:val="left" w:pos="720"/>
                      <w:tab w:val="left" w:pos="1440"/>
                      <w:tab w:val="left" w:pos="2160"/>
                      <w:tab w:val="left" w:pos="2880"/>
                      <w:tab w:val="left" w:pos="3600"/>
                      <w:tab w:val="left" w:pos="4200"/>
                      <w:tab w:val="left" w:pos="7320"/>
                    </w:tabs>
                    <w:rPr>
                      <w:rFonts w:ascii="Arial" w:hAnsi="Arial" w:cs="Arial"/>
                      <w:sz w:val="20"/>
                      <w:szCs w:val="20"/>
                    </w:rPr>
                  </w:pPr>
                </w:p>
              </w:tc>
            </w:tr>
            <w:tr w:rsidR="00954011" w:rsidRPr="005B67AD" w:rsidTr="00954011">
              <w:trPr>
                <w:trHeight w:val="259"/>
              </w:trPr>
              <w:tc>
                <w:tcPr>
                  <w:tcW w:w="821" w:type="dxa"/>
                </w:tcPr>
                <w:p w:rsidR="00954011" w:rsidRPr="005B67AD" w:rsidRDefault="00954011" w:rsidP="00954011">
                  <w:pPr>
                    <w:tabs>
                      <w:tab w:val="left" w:pos="720"/>
                      <w:tab w:val="left" w:pos="1440"/>
                      <w:tab w:val="left" w:pos="2160"/>
                      <w:tab w:val="left" w:pos="2880"/>
                      <w:tab w:val="left" w:pos="3600"/>
                      <w:tab w:val="left" w:pos="4200"/>
                      <w:tab w:val="left" w:pos="7320"/>
                    </w:tabs>
                    <w:rPr>
                      <w:rFonts w:ascii="Arial" w:hAnsi="Arial" w:cs="Arial"/>
                      <w:sz w:val="20"/>
                      <w:szCs w:val="20"/>
                    </w:rPr>
                  </w:pPr>
                </w:p>
              </w:tc>
              <w:tc>
                <w:tcPr>
                  <w:tcW w:w="988" w:type="dxa"/>
                </w:tcPr>
                <w:p w:rsidR="00954011" w:rsidRPr="005B67AD" w:rsidRDefault="00954011" w:rsidP="00954011">
                  <w:pPr>
                    <w:tabs>
                      <w:tab w:val="left" w:pos="720"/>
                      <w:tab w:val="left" w:pos="1440"/>
                      <w:tab w:val="left" w:pos="2160"/>
                      <w:tab w:val="left" w:pos="2880"/>
                      <w:tab w:val="left" w:pos="3600"/>
                      <w:tab w:val="left" w:pos="4200"/>
                      <w:tab w:val="left" w:pos="7320"/>
                    </w:tabs>
                    <w:rPr>
                      <w:rFonts w:ascii="Arial" w:hAnsi="Arial" w:cs="Arial"/>
                      <w:sz w:val="20"/>
                      <w:szCs w:val="20"/>
                    </w:rPr>
                  </w:pPr>
                </w:p>
              </w:tc>
              <w:tc>
                <w:tcPr>
                  <w:tcW w:w="1426" w:type="dxa"/>
                </w:tcPr>
                <w:p w:rsidR="00954011" w:rsidRPr="005B67AD" w:rsidRDefault="00954011" w:rsidP="00954011">
                  <w:pPr>
                    <w:tabs>
                      <w:tab w:val="left" w:pos="720"/>
                      <w:tab w:val="left" w:pos="1440"/>
                      <w:tab w:val="left" w:pos="2160"/>
                      <w:tab w:val="left" w:pos="2880"/>
                      <w:tab w:val="left" w:pos="3600"/>
                      <w:tab w:val="left" w:pos="4200"/>
                      <w:tab w:val="left" w:pos="7320"/>
                    </w:tabs>
                    <w:rPr>
                      <w:rFonts w:ascii="Arial" w:hAnsi="Arial" w:cs="Arial"/>
                      <w:sz w:val="20"/>
                      <w:szCs w:val="20"/>
                    </w:rPr>
                  </w:pPr>
                </w:p>
              </w:tc>
              <w:tc>
                <w:tcPr>
                  <w:tcW w:w="1068" w:type="dxa"/>
                </w:tcPr>
                <w:p w:rsidR="00954011" w:rsidRPr="005B67AD" w:rsidRDefault="00954011" w:rsidP="00954011">
                  <w:pPr>
                    <w:tabs>
                      <w:tab w:val="left" w:pos="720"/>
                      <w:tab w:val="left" w:pos="1440"/>
                      <w:tab w:val="left" w:pos="2160"/>
                      <w:tab w:val="left" w:pos="2880"/>
                      <w:tab w:val="left" w:pos="3600"/>
                      <w:tab w:val="left" w:pos="4200"/>
                      <w:tab w:val="left" w:pos="7320"/>
                    </w:tabs>
                    <w:rPr>
                      <w:rFonts w:ascii="Arial" w:hAnsi="Arial" w:cs="Arial"/>
                      <w:sz w:val="20"/>
                      <w:szCs w:val="20"/>
                    </w:rPr>
                  </w:pPr>
                </w:p>
              </w:tc>
              <w:tc>
                <w:tcPr>
                  <w:tcW w:w="1092" w:type="dxa"/>
                </w:tcPr>
                <w:p w:rsidR="00954011" w:rsidRPr="005B67AD" w:rsidRDefault="00954011" w:rsidP="00954011">
                  <w:pPr>
                    <w:tabs>
                      <w:tab w:val="left" w:pos="720"/>
                      <w:tab w:val="left" w:pos="1440"/>
                      <w:tab w:val="left" w:pos="2160"/>
                      <w:tab w:val="left" w:pos="2880"/>
                      <w:tab w:val="left" w:pos="3600"/>
                      <w:tab w:val="left" w:pos="4200"/>
                      <w:tab w:val="left" w:pos="7320"/>
                    </w:tabs>
                    <w:rPr>
                      <w:rFonts w:ascii="Arial" w:hAnsi="Arial" w:cs="Arial"/>
                      <w:sz w:val="20"/>
                      <w:szCs w:val="20"/>
                    </w:rPr>
                  </w:pPr>
                </w:p>
              </w:tc>
              <w:tc>
                <w:tcPr>
                  <w:tcW w:w="1350" w:type="dxa"/>
                </w:tcPr>
                <w:p w:rsidR="00954011" w:rsidRPr="005B67AD" w:rsidRDefault="00954011" w:rsidP="00954011">
                  <w:pPr>
                    <w:tabs>
                      <w:tab w:val="left" w:pos="720"/>
                      <w:tab w:val="left" w:pos="1440"/>
                      <w:tab w:val="left" w:pos="2160"/>
                      <w:tab w:val="left" w:pos="2880"/>
                      <w:tab w:val="left" w:pos="3600"/>
                      <w:tab w:val="left" w:pos="4200"/>
                      <w:tab w:val="left" w:pos="7320"/>
                    </w:tabs>
                    <w:rPr>
                      <w:rFonts w:ascii="Arial" w:hAnsi="Arial" w:cs="Arial"/>
                      <w:sz w:val="20"/>
                      <w:szCs w:val="20"/>
                    </w:rPr>
                  </w:pPr>
                </w:p>
              </w:tc>
              <w:tc>
                <w:tcPr>
                  <w:tcW w:w="990" w:type="dxa"/>
                </w:tcPr>
                <w:p w:rsidR="00954011" w:rsidRPr="005B67AD" w:rsidRDefault="00954011" w:rsidP="00954011">
                  <w:pPr>
                    <w:tabs>
                      <w:tab w:val="left" w:pos="720"/>
                      <w:tab w:val="left" w:pos="1440"/>
                      <w:tab w:val="left" w:pos="2160"/>
                      <w:tab w:val="left" w:pos="2880"/>
                      <w:tab w:val="left" w:pos="3600"/>
                      <w:tab w:val="left" w:pos="4200"/>
                      <w:tab w:val="left" w:pos="7320"/>
                    </w:tabs>
                    <w:rPr>
                      <w:rFonts w:ascii="Arial" w:hAnsi="Arial" w:cs="Arial"/>
                      <w:sz w:val="20"/>
                      <w:szCs w:val="20"/>
                    </w:rPr>
                  </w:pPr>
                </w:p>
              </w:tc>
            </w:tr>
          </w:tbl>
          <w:p w:rsidR="00954011" w:rsidRPr="005B67AD" w:rsidRDefault="00954011" w:rsidP="00954011">
            <w:pPr>
              <w:rPr>
                <w:rFonts w:ascii="Arial" w:hAnsi="Arial" w:cs="Arial"/>
                <w:sz w:val="20"/>
                <w:szCs w:val="20"/>
              </w:rPr>
            </w:pPr>
          </w:p>
          <w:p w:rsidR="00954011" w:rsidRPr="005B67AD" w:rsidRDefault="00954011" w:rsidP="00954011">
            <w:pPr>
              <w:rPr>
                <w:rFonts w:ascii="Arial" w:hAnsi="Arial" w:cs="Arial"/>
                <w:sz w:val="20"/>
                <w:szCs w:val="20"/>
              </w:rPr>
            </w:pPr>
          </w:p>
          <w:p w:rsidR="00954011" w:rsidRPr="005B67AD" w:rsidRDefault="00954011" w:rsidP="00954011">
            <w:pPr>
              <w:rPr>
                <w:rFonts w:ascii="Arial" w:hAnsi="Arial" w:cs="Arial"/>
                <w:sz w:val="20"/>
                <w:szCs w:val="20"/>
              </w:rPr>
            </w:pPr>
          </w:p>
          <w:p w:rsidR="00954011" w:rsidRPr="005B67AD" w:rsidRDefault="00954011" w:rsidP="00954011">
            <w:pPr>
              <w:rPr>
                <w:rFonts w:ascii="Arial" w:hAnsi="Arial" w:cs="Arial"/>
                <w:sz w:val="20"/>
                <w:szCs w:val="20"/>
              </w:rPr>
            </w:pPr>
          </w:p>
          <w:p w:rsidR="00954011" w:rsidRPr="005B67AD" w:rsidRDefault="00954011" w:rsidP="00954011">
            <w:pPr>
              <w:rPr>
                <w:rFonts w:ascii="Arial" w:hAnsi="Arial" w:cs="Arial"/>
                <w:sz w:val="20"/>
                <w:szCs w:val="20"/>
              </w:rPr>
            </w:pPr>
          </w:p>
          <w:p w:rsidR="00954011" w:rsidRPr="005B67AD" w:rsidRDefault="00954011" w:rsidP="00954011">
            <w:pPr>
              <w:rPr>
                <w:rFonts w:ascii="Arial" w:hAnsi="Arial" w:cs="Arial"/>
                <w:sz w:val="20"/>
                <w:szCs w:val="20"/>
              </w:rPr>
            </w:pPr>
          </w:p>
        </w:tc>
      </w:tr>
      <w:tr w:rsidR="00954011" w:rsidRPr="005B67AD" w:rsidTr="00954011">
        <w:tc>
          <w:tcPr>
            <w:tcW w:w="8995" w:type="dxa"/>
          </w:tcPr>
          <w:p w:rsidR="00954011" w:rsidRPr="005B67AD" w:rsidRDefault="00954011" w:rsidP="00954011">
            <w:pPr>
              <w:pStyle w:val="ListParagraph"/>
              <w:numPr>
                <w:ilvl w:val="0"/>
                <w:numId w:val="25"/>
              </w:numPr>
              <w:ind w:left="698"/>
              <w:jc w:val="both"/>
              <w:rPr>
                <w:rFonts w:ascii="Arial" w:hAnsi="Arial" w:cs="Arial"/>
                <w:sz w:val="20"/>
                <w:szCs w:val="20"/>
              </w:rPr>
            </w:pPr>
            <w:r w:rsidRPr="005B67AD">
              <w:rPr>
                <w:rFonts w:ascii="Arial" w:hAnsi="Arial" w:cs="Arial"/>
                <w:sz w:val="20"/>
                <w:szCs w:val="20"/>
              </w:rPr>
              <w:t>Plus: value of property recoverable under avoiding powers</w:t>
            </w:r>
          </w:p>
        </w:tc>
        <w:tc>
          <w:tcPr>
            <w:tcW w:w="1175" w:type="dxa"/>
            <w:tcBorders>
              <w:bottom w:val="single" w:sz="4" w:space="0" w:color="auto"/>
            </w:tcBorders>
            <w:vAlign w:val="bottom"/>
          </w:tcPr>
          <w:p w:rsidR="00954011" w:rsidRPr="005B67AD" w:rsidRDefault="00954011" w:rsidP="00954011">
            <w:pPr>
              <w:rPr>
                <w:rFonts w:ascii="Arial" w:hAnsi="Arial" w:cs="Arial"/>
                <w:sz w:val="20"/>
                <w:szCs w:val="20"/>
              </w:rPr>
            </w:pPr>
            <w:r w:rsidRPr="005B67AD">
              <w:rPr>
                <w:rFonts w:ascii="Arial" w:hAnsi="Arial" w:cs="Arial"/>
                <w:sz w:val="20"/>
                <w:szCs w:val="20"/>
              </w:rPr>
              <w:t>$</w:t>
            </w:r>
          </w:p>
        </w:tc>
      </w:tr>
      <w:tr w:rsidR="00954011" w:rsidRPr="005B67AD" w:rsidTr="00954011">
        <w:tc>
          <w:tcPr>
            <w:tcW w:w="8995" w:type="dxa"/>
          </w:tcPr>
          <w:p w:rsidR="00954011" w:rsidRPr="005B67AD" w:rsidRDefault="00954011" w:rsidP="00954011">
            <w:pPr>
              <w:pStyle w:val="ListParagraph"/>
              <w:numPr>
                <w:ilvl w:val="0"/>
                <w:numId w:val="25"/>
              </w:numPr>
              <w:ind w:left="698"/>
              <w:jc w:val="both"/>
              <w:rPr>
                <w:rFonts w:ascii="Arial" w:hAnsi="Arial" w:cs="Arial"/>
                <w:sz w:val="20"/>
                <w:szCs w:val="20"/>
              </w:rPr>
            </w:pPr>
            <w:r w:rsidRPr="005B67AD">
              <w:rPr>
                <w:rFonts w:ascii="Arial" w:hAnsi="Arial" w:cs="Arial"/>
                <w:sz w:val="20"/>
                <w:szCs w:val="20"/>
              </w:rPr>
              <w:t>Less: estimated Chapter 7 administrative expenses</w:t>
            </w:r>
          </w:p>
        </w:tc>
        <w:tc>
          <w:tcPr>
            <w:tcW w:w="1175" w:type="dxa"/>
            <w:tcBorders>
              <w:top w:val="single" w:sz="4" w:space="0" w:color="auto"/>
              <w:bottom w:val="single" w:sz="4" w:space="0" w:color="auto"/>
            </w:tcBorders>
            <w:vAlign w:val="bottom"/>
          </w:tcPr>
          <w:p w:rsidR="00954011" w:rsidRPr="005B67AD" w:rsidRDefault="00954011" w:rsidP="00954011">
            <w:pPr>
              <w:rPr>
                <w:rFonts w:ascii="Arial" w:hAnsi="Arial" w:cs="Arial"/>
                <w:sz w:val="20"/>
                <w:szCs w:val="20"/>
              </w:rPr>
            </w:pPr>
            <w:r w:rsidRPr="005B67AD">
              <w:rPr>
                <w:rFonts w:ascii="Arial" w:hAnsi="Arial" w:cs="Arial"/>
                <w:sz w:val="20"/>
                <w:szCs w:val="20"/>
              </w:rPr>
              <w:t>$</w:t>
            </w:r>
          </w:p>
        </w:tc>
      </w:tr>
      <w:tr w:rsidR="00954011" w:rsidRPr="005B67AD" w:rsidTr="00954011">
        <w:tc>
          <w:tcPr>
            <w:tcW w:w="8995" w:type="dxa"/>
          </w:tcPr>
          <w:p w:rsidR="00954011" w:rsidRPr="005B67AD" w:rsidRDefault="00954011" w:rsidP="00954011">
            <w:pPr>
              <w:pStyle w:val="ListParagraph"/>
              <w:numPr>
                <w:ilvl w:val="0"/>
                <w:numId w:val="25"/>
              </w:numPr>
              <w:ind w:left="698"/>
              <w:jc w:val="both"/>
              <w:rPr>
                <w:rFonts w:ascii="Arial" w:hAnsi="Arial" w:cs="Arial"/>
                <w:sz w:val="20"/>
                <w:szCs w:val="20"/>
              </w:rPr>
            </w:pPr>
            <w:r w:rsidRPr="005B67AD">
              <w:rPr>
                <w:rFonts w:ascii="Arial" w:hAnsi="Arial" w:cs="Arial"/>
                <w:sz w:val="20"/>
                <w:szCs w:val="20"/>
              </w:rPr>
              <w:t>Less: amounts payable to priority creditors</w:t>
            </w:r>
          </w:p>
        </w:tc>
        <w:tc>
          <w:tcPr>
            <w:tcW w:w="1175" w:type="dxa"/>
            <w:tcBorders>
              <w:top w:val="single" w:sz="4" w:space="0" w:color="auto"/>
              <w:bottom w:val="single" w:sz="4" w:space="0" w:color="auto"/>
            </w:tcBorders>
            <w:vAlign w:val="bottom"/>
          </w:tcPr>
          <w:p w:rsidR="00954011" w:rsidRPr="005B67AD" w:rsidRDefault="00954011" w:rsidP="00954011">
            <w:pPr>
              <w:rPr>
                <w:rFonts w:ascii="Arial" w:hAnsi="Arial" w:cs="Arial"/>
                <w:sz w:val="20"/>
                <w:szCs w:val="20"/>
              </w:rPr>
            </w:pPr>
            <w:r w:rsidRPr="005B67AD">
              <w:rPr>
                <w:rFonts w:ascii="Arial" w:hAnsi="Arial" w:cs="Arial"/>
                <w:sz w:val="20"/>
                <w:szCs w:val="20"/>
              </w:rPr>
              <w:t>$</w:t>
            </w:r>
          </w:p>
        </w:tc>
      </w:tr>
      <w:tr w:rsidR="00954011" w:rsidRPr="005B67AD" w:rsidTr="00954011">
        <w:tc>
          <w:tcPr>
            <w:tcW w:w="8995" w:type="dxa"/>
          </w:tcPr>
          <w:p w:rsidR="00954011" w:rsidRPr="005B67AD" w:rsidRDefault="00954011" w:rsidP="00954011">
            <w:pPr>
              <w:pStyle w:val="ListParagraph"/>
              <w:numPr>
                <w:ilvl w:val="0"/>
                <w:numId w:val="25"/>
              </w:numPr>
              <w:ind w:left="698"/>
              <w:jc w:val="both"/>
              <w:rPr>
                <w:rFonts w:ascii="Arial" w:hAnsi="Arial" w:cs="Arial"/>
                <w:sz w:val="20"/>
                <w:szCs w:val="20"/>
              </w:rPr>
            </w:pPr>
            <w:r w:rsidRPr="005B67AD">
              <w:rPr>
                <w:rFonts w:ascii="Arial" w:hAnsi="Arial" w:cs="Arial"/>
                <w:sz w:val="20"/>
                <w:szCs w:val="20"/>
              </w:rPr>
              <w:t>Equals: estimated amount payable to Class Four creditors if Chapter 7 filed (if negative, enter zero)</w:t>
            </w:r>
          </w:p>
        </w:tc>
        <w:tc>
          <w:tcPr>
            <w:tcW w:w="1175" w:type="dxa"/>
            <w:tcBorders>
              <w:top w:val="single" w:sz="4" w:space="0" w:color="auto"/>
              <w:bottom w:val="single" w:sz="4" w:space="0" w:color="auto"/>
            </w:tcBorders>
            <w:vAlign w:val="bottom"/>
          </w:tcPr>
          <w:p w:rsidR="00954011" w:rsidRPr="005B67AD" w:rsidRDefault="00954011" w:rsidP="00954011">
            <w:pPr>
              <w:rPr>
                <w:rFonts w:ascii="Arial" w:hAnsi="Arial" w:cs="Arial"/>
                <w:sz w:val="20"/>
                <w:szCs w:val="20"/>
              </w:rPr>
            </w:pPr>
            <w:r w:rsidRPr="005B67AD">
              <w:rPr>
                <w:rFonts w:ascii="Arial" w:hAnsi="Arial" w:cs="Arial"/>
                <w:sz w:val="20"/>
                <w:szCs w:val="20"/>
              </w:rPr>
              <w:t>$</w:t>
            </w:r>
          </w:p>
        </w:tc>
      </w:tr>
      <w:tr w:rsidR="00954011" w:rsidRPr="005B67AD" w:rsidTr="00954011">
        <w:tc>
          <w:tcPr>
            <w:tcW w:w="8995" w:type="dxa"/>
          </w:tcPr>
          <w:p w:rsidR="00954011" w:rsidRPr="005B67AD" w:rsidRDefault="00954011" w:rsidP="00954011">
            <w:pPr>
              <w:pStyle w:val="ListParagraph"/>
              <w:numPr>
                <w:ilvl w:val="0"/>
                <w:numId w:val="27"/>
              </w:numPr>
              <w:ind w:left="253"/>
              <w:jc w:val="both"/>
              <w:rPr>
                <w:rFonts w:ascii="Arial" w:hAnsi="Arial" w:cs="Arial"/>
                <w:sz w:val="20"/>
                <w:szCs w:val="20"/>
              </w:rPr>
            </w:pPr>
            <w:r w:rsidRPr="005B67AD">
              <w:rPr>
                <w:rFonts w:ascii="Arial" w:hAnsi="Arial" w:cs="Arial"/>
                <w:sz w:val="20"/>
                <w:szCs w:val="20"/>
              </w:rPr>
              <w:t>Estimated payment to Class Four unsecured creditors under the Chapter 13 Plan plus any funds recovered from “other property” described in Part 4.1.D below</w:t>
            </w:r>
          </w:p>
        </w:tc>
        <w:tc>
          <w:tcPr>
            <w:tcW w:w="1175" w:type="dxa"/>
            <w:tcBorders>
              <w:top w:val="single" w:sz="4" w:space="0" w:color="auto"/>
              <w:bottom w:val="single" w:sz="4" w:space="0" w:color="auto"/>
            </w:tcBorders>
            <w:vAlign w:val="bottom"/>
          </w:tcPr>
          <w:p w:rsidR="00954011" w:rsidRPr="005B67AD" w:rsidRDefault="00954011" w:rsidP="00954011">
            <w:pPr>
              <w:rPr>
                <w:rFonts w:ascii="Arial" w:hAnsi="Arial" w:cs="Arial"/>
                <w:sz w:val="20"/>
                <w:szCs w:val="20"/>
              </w:rPr>
            </w:pPr>
            <w:r w:rsidRPr="005B67AD">
              <w:rPr>
                <w:rFonts w:ascii="Arial" w:hAnsi="Arial" w:cs="Arial"/>
                <w:sz w:val="20"/>
                <w:szCs w:val="20"/>
              </w:rPr>
              <w:t>$</w:t>
            </w:r>
          </w:p>
        </w:tc>
      </w:tr>
    </w:tbl>
    <w:p w:rsidR="00916B06" w:rsidRPr="005B67AD" w:rsidRDefault="00916B06" w:rsidP="00CB6C29">
      <w:pPr>
        <w:rPr>
          <w:rFonts w:ascii="Arial" w:hAnsi="Arial" w:cs="Arial"/>
          <w:b/>
          <w:sz w:val="20"/>
          <w:szCs w:val="20"/>
        </w:rPr>
      </w:pPr>
    </w:p>
    <w:tbl>
      <w:tblPr>
        <w:tblpPr w:leftFromText="180" w:rightFromText="180" w:vertAnchor="text" w:tblpY="1"/>
        <w:tblOverlap w:val="never"/>
        <w:tblW w:w="10967" w:type="dxa"/>
        <w:tblBorders>
          <w:insideH w:val="single" w:sz="4" w:space="0" w:color="auto"/>
        </w:tblBorders>
        <w:tblLayout w:type="fixed"/>
        <w:tblLook w:val="04A0" w:firstRow="1" w:lastRow="0" w:firstColumn="1" w:lastColumn="0" w:noHBand="0" w:noVBand="1"/>
      </w:tblPr>
      <w:tblGrid>
        <w:gridCol w:w="662"/>
        <w:gridCol w:w="10305"/>
      </w:tblGrid>
      <w:tr w:rsidR="0058589D" w:rsidRPr="005B67AD" w:rsidTr="003E4728">
        <w:trPr>
          <w:trHeight w:val="79"/>
        </w:trPr>
        <w:tc>
          <w:tcPr>
            <w:tcW w:w="662" w:type="dxa"/>
            <w:shd w:val="clear" w:color="auto" w:fill="000000" w:themeFill="text1"/>
            <w:tcMar>
              <w:right w:w="14" w:type="dxa"/>
            </w:tcMar>
          </w:tcPr>
          <w:p w:rsidR="0058589D" w:rsidRPr="005B67AD" w:rsidRDefault="0058589D" w:rsidP="003E4728">
            <w:pPr>
              <w:pStyle w:val="Partlabel"/>
              <w:rPr>
                <w:rFonts w:ascii="Arial" w:hAnsi="Arial" w:cs="Arial"/>
                <w:bCs w:val="0"/>
                <w:sz w:val="20"/>
                <w:szCs w:val="20"/>
              </w:rPr>
            </w:pPr>
            <w:r w:rsidRPr="005B67AD">
              <w:rPr>
                <w:rFonts w:ascii="Arial" w:hAnsi="Arial" w:cs="Arial"/>
                <w:bCs w:val="0"/>
                <w:sz w:val="20"/>
                <w:szCs w:val="20"/>
              </w:rPr>
              <w:t>Part 4</w:t>
            </w:r>
          </w:p>
        </w:tc>
        <w:tc>
          <w:tcPr>
            <w:tcW w:w="10305" w:type="dxa"/>
            <w:tcBorders>
              <w:top w:val="nil"/>
              <w:bottom w:val="single" w:sz="8" w:space="0" w:color="auto"/>
            </w:tcBorders>
            <w:shd w:val="clear" w:color="auto" w:fill="auto"/>
            <w:vAlign w:val="center"/>
          </w:tcPr>
          <w:p w:rsidR="0058589D" w:rsidRPr="005B67AD" w:rsidRDefault="0058589D" w:rsidP="003E4728">
            <w:pPr>
              <w:pStyle w:val="Partlabel"/>
              <w:rPr>
                <w:rFonts w:ascii="Arial" w:hAnsi="Arial" w:cs="Arial"/>
                <w:b/>
                <w:sz w:val="20"/>
                <w:szCs w:val="20"/>
              </w:rPr>
            </w:pPr>
            <w:r w:rsidRPr="005B67AD">
              <w:rPr>
                <w:rFonts w:ascii="Arial" w:hAnsi="Arial" w:cs="Arial"/>
                <w:b/>
                <w:sz w:val="20"/>
                <w:szCs w:val="20"/>
              </w:rPr>
              <w:t>Properties and Future Earnings Subject to the Supervision and Control of the Trustee</w:t>
            </w:r>
          </w:p>
        </w:tc>
      </w:tr>
    </w:tbl>
    <w:p w:rsidR="00916B06" w:rsidRPr="005B67AD" w:rsidRDefault="00916B06" w:rsidP="00CB6C29">
      <w:pPr>
        <w:rPr>
          <w:rFonts w:ascii="Arial" w:hAnsi="Arial" w:cs="Arial"/>
          <w:b/>
          <w:sz w:val="20"/>
          <w:szCs w:val="20"/>
        </w:rPr>
      </w:pPr>
    </w:p>
    <w:p w:rsidR="005B67AD" w:rsidRDefault="0058589D" w:rsidP="00CB6C29">
      <w:pPr>
        <w:rPr>
          <w:rFonts w:ascii="Arial" w:hAnsi="Arial" w:cs="Arial"/>
          <w:sz w:val="20"/>
          <w:szCs w:val="20"/>
        </w:rPr>
      </w:pPr>
      <w:r w:rsidRPr="005B67AD">
        <w:rPr>
          <w:rFonts w:ascii="Arial" w:hAnsi="Arial" w:cs="Arial"/>
          <w:b/>
          <w:sz w:val="20"/>
          <w:szCs w:val="20"/>
        </w:rPr>
        <w:t>4.1</w:t>
      </w:r>
      <w:r w:rsidRPr="005B67AD">
        <w:rPr>
          <w:rFonts w:ascii="Arial" w:hAnsi="Arial" w:cs="Arial"/>
          <w:b/>
          <w:sz w:val="20"/>
          <w:szCs w:val="20"/>
        </w:rPr>
        <w:tab/>
        <w:t xml:space="preserve">Future Earnings: </w:t>
      </w:r>
      <w:r w:rsidRPr="005B67AD">
        <w:rPr>
          <w:rFonts w:ascii="Arial" w:hAnsi="Arial" w:cs="Arial"/>
          <w:sz w:val="20"/>
          <w:szCs w:val="20"/>
        </w:rPr>
        <w:t xml:space="preserve">The debtor submits to the supervision and control of the </w:t>
      </w:r>
      <w:r w:rsidR="0091451B" w:rsidRPr="005B67AD">
        <w:rPr>
          <w:rFonts w:ascii="Arial" w:hAnsi="Arial" w:cs="Arial"/>
          <w:sz w:val="20"/>
          <w:szCs w:val="20"/>
        </w:rPr>
        <w:t>trustee</w:t>
      </w:r>
      <w:r w:rsidRPr="005B67AD">
        <w:rPr>
          <w:rFonts w:ascii="Arial" w:hAnsi="Arial" w:cs="Arial"/>
          <w:sz w:val="20"/>
          <w:szCs w:val="20"/>
        </w:rPr>
        <w:t xml:space="preserve"> all or such portion of the </w:t>
      </w:r>
    </w:p>
    <w:p w:rsidR="00916B06" w:rsidRPr="005B67AD" w:rsidRDefault="0058589D" w:rsidP="005B67AD">
      <w:pPr>
        <w:ind w:left="720"/>
        <w:rPr>
          <w:rFonts w:ascii="Arial" w:hAnsi="Arial" w:cs="Arial"/>
          <w:sz w:val="20"/>
          <w:szCs w:val="20"/>
        </w:rPr>
      </w:pPr>
      <w:r w:rsidRPr="005B67AD">
        <w:rPr>
          <w:rFonts w:ascii="Arial" w:hAnsi="Arial" w:cs="Arial"/>
          <w:sz w:val="20"/>
          <w:szCs w:val="20"/>
        </w:rPr>
        <w:t>debtor's future earnings or other future income as is necessary for the execution of the Plan, including:</w:t>
      </w:r>
    </w:p>
    <w:p w:rsidR="0058589D" w:rsidRPr="005B67AD" w:rsidRDefault="0058589D" w:rsidP="0054269B">
      <w:pPr>
        <w:pStyle w:val="ListParagraph"/>
        <w:numPr>
          <w:ilvl w:val="0"/>
          <w:numId w:val="5"/>
        </w:numPr>
        <w:rPr>
          <w:rFonts w:ascii="Arial" w:hAnsi="Arial" w:cs="Arial"/>
          <w:sz w:val="20"/>
          <w:szCs w:val="20"/>
        </w:rPr>
      </w:pPr>
      <w:r w:rsidRPr="005B67AD">
        <w:rPr>
          <w:rFonts w:ascii="Arial" w:hAnsi="Arial" w:cs="Arial"/>
          <w:sz w:val="20"/>
          <w:szCs w:val="20"/>
        </w:rPr>
        <w:t>Future earnings which shall be paid to the trustee for a period of approximately</w:t>
      </w:r>
      <w:r w:rsidR="0054269B" w:rsidRPr="0054269B">
        <w:rPr>
          <w:rFonts w:ascii="Arial" w:hAnsi="Arial" w:cs="Arial"/>
          <w:sz w:val="20"/>
          <w:szCs w:val="20"/>
        </w:rPr>
        <w:t>_____</w:t>
      </w:r>
      <w:r w:rsidRPr="005B67AD">
        <w:rPr>
          <w:rFonts w:ascii="Arial" w:hAnsi="Arial" w:cs="Arial"/>
          <w:sz w:val="20"/>
          <w:szCs w:val="20"/>
        </w:rPr>
        <w:t xml:space="preserve"> </w:t>
      </w:r>
      <w:r w:rsidR="00954011" w:rsidRPr="005B67AD">
        <w:rPr>
          <w:rFonts w:ascii="Arial" w:hAnsi="Arial" w:cs="Arial"/>
          <w:b/>
          <w:sz w:val="20"/>
          <w:szCs w:val="20"/>
        </w:rPr>
        <w:t xml:space="preserve">[#] </w:t>
      </w:r>
      <w:r w:rsidRPr="005B67AD">
        <w:rPr>
          <w:rFonts w:ascii="Arial" w:hAnsi="Arial" w:cs="Arial"/>
          <w:sz w:val="20"/>
          <w:szCs w:val="20"/>
        </w:rPr>
        <w:t>months, beginning</w:t>
      </w:r>
      <w:r w:rsidR="00954011" w:rsidRPr="005B67AD">
        <w:rPr>
          <w:rFonts w:ascii="Arial" w:hAnsi="Arial" w:cs="Arial"/>
          <w:sz w:val="20"/>
          <w:szCs w:val="20"/>
        </w:rPr>
        <w:t xml:space="preserve"> </w:t>
      </w:r>
      <w:r w:rsidR="0054269B" w:rsidRPr="0054269B">
        <w:rPr>
          <w:rFonts w:ascii="Arial" w:hAnsi="Arial" w:cs="Arial"/>
          <w:sz w:val="20"/>
          <w:szCs w:val="20"/>
        </w:rPr>
        <w:t xml:space="preserve">__________________________ </w:t>
      </w:r>
      <w:r w:rsidR="00954011" w:rsidRPr="005B67AD">
        <w:rPr>
          <w:rFonts w:ascii="Arial" w:hAnsi="Arial" w:cs="Arial"/>
          <w:b/>
          <w:sz w:val="20"/>
          <w:szCs w:val="20"/>
        </w:rPr>
        <w:t>[month/day/year]</w:t>
      </w:r>
      <w:r w:rsidR="00954011" w:rsidRPr="005B67AD">
        <w:rPr>
          <w:rFonts w:ascii="Arial" w:hAnsi="Arial" w:cs="Arial"/>
          <w:sz w:val="20"/>
          <w:szCs w:val="20"/>
        </w:rPr>
        <w:t xml:space="preserve"> </w:t>
      </w:r>
      <w:r w:rsidRPr="005B67AD">
        <w:rPr>
          <w:rFonts w:ascii="Arial" w:hAnsi="Arial" w:cs="Arial"/>
          <w:sz w:val="20"/>
          <w:szCs w:val="20"/>
        </w:rPr>
        <w:t>as follows:</w:t>
      </w:r>
    </w:p>
    <w:p w:rsidR="007F1CB8" w:rsidRPr="005B67AD" w:rsidRDefault="007F1CB8" w:rsidP="00C443DF">
      <w:pPr>
        <w:pStyle w:val="ListParagraph"/>
        <w:numPr>
          <w:ilvl w:val="0"/>
          <w:numId w:val="5"/>
        </w:numPr>
        <w:rPr>
          <w:rFonts w:ascii="Arial" w:hAnsi="Arial" w:cs="Arial"/>
          <w:sz w:val="20"/>
          <w:szCs w:val="20"/>
        </w:rPr>
      </w:pPr>
    </w:p>
    <w:tbl>
      <w:tblPr>
        <w:tblStyle w:val="TableGrid"/>
        <w:tblW w:w="0" w:type="auto"/>
        <w:tblInd w:w="1165" w:type="dxa"/>
        <w:tblLook w:val="04A0" w:firstRow="1" w:lastRow="0" w:firstColumn="1" w:lastColumn="0" w:noHBand="0" w:noVBand="1"/>
      </w:tblPr>
      <w:tblGrid>
        <w:gridCol w:w="2461"/>
        <w:gridCol w:w="3627"/>
        <w:gridCol w:w="2912"/>
      </w:tblGrid>
      <w:tr w:rsidR="0058589D" w:rsidRPr="005B67AD" w:rsidTr="00954011">
        <w:tc>
          <w:tcPr>
            <w:tcW w:w="2461" w:type="dxa"/>
          </w:tcPr>
          <w:p w:rsidR="0058589D" w:rsidRPr="005B67AD" w:rsidRDefault="0058589D" w:rsidP="001C4740">
            <w:pPr>
              <w:jc w:val="center"/>
              <w:rPr>
                <w:rFonts w:ascii="Arial" w:hAnsi="Arial" w:cs="Arial"/>
                <w:sz w:val="20"/>
                <w:szCs w:val="20"/>
              </w:rPr>
            </w:pPr>
            <w:r w:rsidRPr="005B67AD">
              <w:rPr>
                <w:rFonts w:ascii="Arial" w:hAnsi="Arial" w:cs="Arial"/>
                <w:sz w:val="20"/>
                <w:szCs w:val="20"/>
              </w:rPr>
              <w:t xml:space="preserve">Number of </w:t>
            </w:r>
            <w:r w:rsidR="001C4740" w:rsidRPr="005B67AD">
              <w:rPr>
                <w:rFonts w:ascii="Arial" w:hAnsi="Arial" w:cs="Arial"/>
                <w:sz w:val="20"/>
                <w:szCs w:val="20"/>
              </w:rPr>
              <w:t>p</w:t>
            </w:r>
            <w:r w:rsidRPr="005B67AD">
              <w:rPr>
                <w:rFonts w:ascii="Arial" w:hAnsi="Arial" w:cs="Arial"/>
                <w:sz w:val="20"/>
                <w:szCs w:val="20"/>
              </w:rPr>
              <w:t>ayments</w:t>
            </w:r>
          </w:p>
        </w:tc>
        <w:tc>
          <w:tcPr>
            <w:tcW w:w="3627" w:type="dxa"/>
          </w:tcPr>
          <w:p w:rsidR="0058589D" w:rsidRPr="005B67AD" w:rsidRDefault="0058589D" w:rsidP="001C4740">
            <w:pPr>
              <w:jc w:val="center"/>
              <w:rPr>
                <w:rFonts w:ascii="Arial" w:hAnsi="Arial" w:cs="Arial"/>
                <w:sz w:val="20"/>
                <w:szCs w:val="20"/>
              </w:rPr>
            </w:pPr>
            <w:r w:rsidRPr="005B67AD">
              <w:rPr>
                <w:rFonts w:ascii="Arial" w:hAnsi="Arial" w:cs="Arial"/>
                <w:sz w:val="20"/>
                <w:szCs w:val="20"/>
              </w:rPr>
              <w:t xml:space="preserve">Amount of </w:t>
            </w:r>
            <w:r w:rsidR="001C4740" w:rsidRPr="005B67AD">
              <w:rPr>
                <w:rFonts w:ascii="Arial" w:hAnsi="Arial" w:cs="Arial"/>
                <w:sz w:val="20"/>
                <w:szCs w:val="20"/>
              </w:rPr>
              <w:t>p</w:t>
            </w:r>
            <w:r w:rsidRPr="005B67AD">
              <w:rPr>
                <w:rFonts w:ascii="Arial" w:hAnsi="Arial" w:cs="Arial"/>
                <w:sz w:val="20"/>
                <w:szCs w:val="20"/>
              </w:rPr>
              <w:t>ayments</w:t>
            </w:r>
          </w:p>
        </w:tc>
        <w:tc>
          <w:tcPr>
            <w:tcW w:w="2912" w:type="dxa"/>
          </w:tcPr>
          <w:p w:rsidR="0058589D" w:rsidRPr="005B67AD" w:rsidRDefault="0058589D" w:rsidP="00FB65FB">
            <w:pPr>
              <w:jc w:val="center"/>
              <w:rPr>
                <w:rFonts w:ascii="Arial" w:hAnsi="Arial" w:cs="Arial"/>
                <w:sz w:val="20"/>
                <w:szCs w:val="20"/>
              </w:rPr>
            </w:pPr>
            <w:r w:rsidRPr="005B67AD">
              <w:rPr>
                <w:rFonts w:ascii="Arial" w:hAnsi="Arial" w:cs="Arial"/>
                <w:sz w:val="20"/>
                <w:szCs w:val="20"/>
              </w:rPr>
              <w:t>Total</w:t>
            </w:r>
          </w:p>
        </w:tc>
      </w:tr>
      <w:tr w:rsidR="0058589D" w:rsidRPr="005B67AD" w:rsidTr="00954011">
        <w:tc>
          <w:tcPr>
            <w:tcW w:w="2461" w:type="dxa"/>
          </w:tcPr>
          <w:p w:rsidR="0058589D" w:rsidRPr="005B67AD" w:rsidRDefault="0058589D" w:rsidP="0058589D">
            <w:pPr>
              <w:rPr>
                <w:rFonts w:ascii="Arial" w:hAnsi="Arial" w:cs="Arial"/>
                <w:sz w:val="20"/>
                <w:szCs w:val="20"/>
              </w:rPr>
            </w:pPr>
          </w:p>
        </w:tc>
        <w:tc>
          <w:tcPr>
            <w:tcW w:w="3627" w:type="dxa"/>
          </w:tcPr>
          <w:p w:rsidR="0058589D" w:rsidRPr="005B67AD" w:rsidRDefault="0058589D" w:rsidP="0058589D">
            <w:pPr>
              <w:rPr>
                <w:rFonts w:ascii="Arial" w:hAnsi="Arial" w:cs="Arial"/>
                <w:sz w:val="20"/>
                <w:szCs w:val="20"/>
              </w:rPr>
            </w:pPr>
          </w:p>
        </w:tc>
        <w:tc>
          <w:tcPr>
            <w:tcW w:w="2912" w:type="dxa"/>
          </w:tcPr>
          <w:p w:rsidR="0058589D" w:rsidRPr="005B67AD" w:rsidRDefault="0058589D" w:rsidP="0058589D">
            <w:pPr>
              <w:rPr>
                <w:rFonts w:ascii="Arial" w:hAnsi="Arial" w:cs="Arial"/>
                <w:sz w:val="20"/>
                <w:szCs w:val="20"/>
              </w:rPr>
            </w:pPr>
          </w:p>
        </w:tc>
      </w:tr>
      <w:tr w:rsidR="0058589D" w:rsidRPr="005B67AD" w:rsidTr="00954011">
        <w:tc>
          <w:tcPr>
            <w:tcW w:w="2461" w:type="dxa"/>
          </w:tcPr>
          <w:p w:rsidR="0058589D" w:rsidRPr="005B67AD" w:rsidRDefault="0058589D" w:rsidP="0058589D">
            <w:pPr>
              <w:rPr>
                <w:rFonts w:ascii="Arial" w:hAnsi="Arial" w:cs="Arial"/>
                <w:sz w:val="20"/>
                <w:szCs w:val="20"/>
              </w:rPr>
            </w:pPr>
          </w:p>
        </w:tc>
        <w:tc>
          <w:tcPr>
            <w:tcW w:w="3627" w:type="dxa"/>
          </w:tcPr>
          <w:p w:rsidR="0058589D" w:rsidRPr="005B67AD" w:rsidRDefault="0058589D" w:rsidP="0058589D">
            <w:pPr>
              <w:rPr>
                <w:rFonts w:ascii="Arial" w:hAnsi="Arial" w:cs="Arial"/>
                <w:sz w:val="20"/>
                <w:szCs w:val="20"/>
              </w:rPr>
            </w:pPr>
          </w:p>
        </w:tc>
        <w:tc>
          <w:tcPr>
            <w:tcW w:w="2912" w:type="dxa"/>
          </w:tcPr>
          <w:p w:rsidR="0058589D" w:rsidRPr="005B67AD" w:rsidRDefault="0058589D" w:rsidP="0058589D">
            <w:pPr>
              <w:rPr>
                <w:rFonts w:ascii="Arial" w:hAnsi="Arial" w:cs="Arial"/>
                <w:sz w:val="20"/>
                <w:szCs w:val="20"/>
              </w:rPr>
            </w:pPr>
          </w:p>
        </w:tc>
      </w:tr>
      <w:tr w:rsidR="0058589D" w:rsidRPr="005B67AD" w:rsidTr="00954011">
        <w:tc>
          <w:tcPr>
            <w:tcW w:w="6088" w:type="dxa"/>
            <w:gridSpan w:val="2"/>
          </w:tcPr>
          <w:p w:rsidR="0058589D" w:rsidRPr="005B67AD" w:rsidRDefault="0058589D" w:rsidP="00FB65FB">
            <w:pPr>
              <w:jc w:val="right"/>
              <w:rPr>
                <w:rFonts w:ascii="Arial" w:hAnsi="Arial" w:cs="Arial"/>
                <w:sz w:val="20"/>
                <w:szCs w:val="20"/>
              </w:rPr>
            </w:pPr>
            <w:r w:rsidRPr="005B67AD">
              <w:rPr>
                <w:rFonts w:ascii="Arial" w:hAnsi="Arial" w:cs="Arial"/>
                <w:sz w:val="20"/>
                <w:szCs w:val="20"/>
              </w:rPr>
              <w:t>Total of monthly payments</w:t>
            </w:r>
          </w:p>
        </w:tc>
        <w:tc>
          <w:tcPr>
            <w:tcW w:w="2912" w:type="dxa"/>
          </w:tcPr>
          <w:p w:rsidR="0058589D" w:rsidRPr="005B67AD" w:rsidRDefault="0058589D" w:rsidP="0058589D">
            <w:pPr>
              <w:rPr>
                <w:rFonts w:ascii="Arial" w:hAnsi="Arial" w:cs="Arial"/>
                <w:sz w:val="20"/>
                <w:szCs w:val="20"/>
              </w:rPr>
            </w:pPr>
          </w:p>
        </w:tc>
      </w:tr>
    </w:tbl>
    <w:p w:rsidR="001922F7" w:rsidRPr="005B67AD" w:rsidRDefault="001922F7" w:rsidP="001922F7">
      <w:pPr>
        <w:pStyle w:val="ListParagraph"/>
        <w:ind w:left="1080"/>
        <w:rPr>
          <w:rFonts w:ascii="Arial" w:hAnsi="Arial" w:cs="Arial"/>
          <w:sz w:val="20"/>
          <w:szCs w:val="20"/>
        </w:rPr>
      </w:pPr>
    </w:p>
    <w:p w:rsidR="007F1CB8" w:rsidRPr="005B67AD" w:rsidRDefault="007F1CB8" w:rsidP="0054269B">
      <w:pPr>
        <w:pStyle w:val="ListParagraph"/>
        <w:numPr>
          <w:ilvl w:val="0"/>
          <w:numId w:val="5"/>
        </w:numPr>
        <w:rPr>
          <w:rFonts w:ascii="Arial" w:hAnsi="Arial" w:cs="Arial"/>
          <w:sz w:val="20"/>
          <w:szCs w:val="20"/>
        </w:rPr>
      </w:pPr>
      <w:r w:rsidRPr="005B67AD">
        <w:rPr>
          <w:rFonts w:ascii="Arial" w:hAnsi="Arial" w:cs="Arial"/>
          <w:sz w:val="20"/>
          <w:szCs w:val="20"/>
        </w:rPr>
        <w:t>Amounts for the payment of Class Five post-petition claims included in above:</w:t>
      </w:r>
      <w:r w:rsidR="00954011" w:rsidRPr="005B67AD">
        <w:rPr>
          <w:rFonts w:ascii="Arial" w:hAnsi="Arial" w:cs="Arial"/>
          <w:sz w:val="20"/>
          <w:szCs w:val="20"/>
        </w:rPr>
        <w:t xml:space="preserve">  $</w:t>
      </w:r>
      <w:r w:rsidR="0054269B" w:rsidRPr="0054269B">
        <w:rPr>
          <w:rFonts w:ascii="Arial" w:hAnsi="Arial" w:cs="Arial"/>
          <w:sz w:val="20"/>
          <w:szCs w:val="20"/>
        </w:rPr>
        <w:t xml:space="preserve">_____ </w:t>
      </w:r>
      <w:r w:rsidR="00954011" w:rsidRPr="005B67AD">
        <w:rPr>
          <w:rFonts w:ascii="Arial" w:hAnsi="Arial" w:cs="Arial"/>
          <w:b/>
          <w:sz w:val="20"/>
          <w:szCs w:val="20"/>
        </w:rPr>
        <w:t>[amount]</w:t>
      </w:r>
    </w:p>
    <w:p w:rsidR="0091451B" w:rsidRPr="005B67AD" w:rsidRDefault="00954011" w:rsidP="0054269B">
      <w:pPr>
        <w:pStyle w:val="ListParagraph"/>
        <w:numPr>
          <w:ilvl w:val="0"/>
          <w:numId w:val="5"/>
        </w:numPr>
        <w:rPr>
          <w:rFonts w:ascii="Arial" w:hAnsi="Arial" w:cs="Arial"/>
          <w:sz w:val="20"/>
          <w:szCs w:val="20"/>
        </w:rPr>
      </w:pPr>
      <w:r w:rsidRPr="005B67AD">
        <w:rPr>
          <w:rFonts w:ascii="Arial" w:hAnsi="Arial" w:cs="Arial"/>
          <w:sz w:val="20"/>
          <w:szCs w:val="20"/>
        </w:rPr>
        <w:t>Other property</w:t>
      </w:r>
      <w:r w:rsidR="007F1CB8" w:rsidRPr="005B67AD">
        <w:rPr>
          <w:rFonts w:ascii="Arial" w:hAnsi="Arial" w:cs="Arial"/>
          <w:sz w:val="20"/>
          <w:szCs w:val="20"/>
        </w:rPr>
        <w:t>:</w:t>
      </w:r>
      <w:r w:rsidR="003E4728" w:rsidRPr="005B67AD">
        <w:rPr>
          <w:rFonts w:ascii="Arial" w:hAnsi="Arial" w:cs="Arial"/>
          <w:sz w:val="20"/>
          <w:szCs w:val="20"/>
        </w:rPr>
        <w:t xml:space="preserve"> </w:t>
      </w:r>
      <w:r w:rsidR="0054269B" w:rsidRPr="0054269B">
        <w:rPr>
          <w:rFonts w:ascii="Arial" w:hAnsi="Arial" w:cs="Arial"/>
          <w:sz w:val="20"/>
          <w:szCs w:val="20"/>
        </w:rPr>
        <w:t xml:space="preserve">_____________________________________________________________________________________ </w:t>
      </w:r>
      <w:r w:rsidRPr="005B67AD">
        <w:rPr>
          <w:rFonts w:ascii="Arial" w:hAnsi="Arial" w:cs="Arial"/>
          <w:b/>
          <w:sz w:val="20"/>
          <w:szCs w:val="20"/>
        </w:rPr>
        <w:t>[specify]</w:t>
      </w:r>
      <w:r w:rsidR="0091451B" w:rsidRPr="005B67AD">
        <w:rPr>
          <w:rFonts w:ascii="Arial" w:hAnsi="Arial" w:cs="Arial"/>
          <w:sz w:val="20"/>
          <w:szCs w:val="20"/>
        </w:rPr>
        <w:t>.</w:t>
      </w:r>
    </w:p>
    <w:p w:rsidR="00FB65FB" w:rsidRPr="005B67AD" w:rsidRDefault="00FB65FB" w:rsidP="0091451B">
      <w:pPr>
        <w:pStyle w:val="ListParagraph"/>
        <w:ind w:left="1080"/>
        <w:rPr>
          <w:rFonts w:ascii="Arial" w:hAnsi="Arial" w:cs="Arial"/>
          <w:sz w:val="20"/>
          <w:szCs w:val="20"/>
        </w:rPr>
      </w:pPr>
    </w:p>
    <w:p w:rsidR="007F1CB8" w:rsidRPr="005B67AD" w:rsidRDefault="007F1CB8" w:rsidP="00CB6C29">
      <w:pPr>
        <w:rPr>
          <w:rFonts w:ascii="Arial" w:hAnsi="Arial" w:cs="Arial"/>
          <w:sz w:val="20"/>
          <w:szCs w:val="20"/>
        </w:rPr>
      </w:pPr>
      <w:r w:rsidRPr="005B67AD">
        <w:rPr>
          <w:rFonts w:ascii="Arial" w:hAnsi="Arial" w:cs="Arial"/>
          <w:b/>
          <w:sz w:val="20"/>
          <w:szCs w:val="20"/>
        </w:rPr>
        <w:t>4.2</w:t>
      </w:r>
      <w:r w:rsidRPr="005B67AD">
        <w:rPr>
          <w:rFonts w:ascii="Arial" w:hAnsi="Arial" w:cs="Arial"/>
          <w:b/>
          <w:sz w:val="20"/>
          <w:szCs w:val="20"/>
        </w:rPr>
        <w:tab/>
        <w:t xml:space="preserve">Payments: </w:t>
      </w:r>
      <w:r w:rsidRPr="005B67AD">
        <w:rPr>
          <w:rFonts w:ascii="Arial" w:hAnsi="Arial" w:cs="Arial"/>
          <w:sz w:val="20"/>
          <w:szCs w:val="20"/>
        </w:rPr>
        <w:t>The debtor agrees to make payments under the Plan as follows: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905"/>
      </w:tblGrid>
      <w:tr w:rsidR="0091451B" w:rsidRPr="005B67AD" w:rsidTr="0091451B">
        <w:tc>
          <w:tcPr>
            <w:tcW w:w="540" w:type="dxa"/>
          </w:tcPr>
          <w:p w:rsidR="0091451B" w:rsidRPr="005B67AD" w:rsidRDefault="00EF7748" w:rsidP="0091451B">
            <w:pPr>
              <w:pStyle w:val="ListParagraph"/>
              <w:ind w:left="0"/>
              <w:rPr>
                <w:rFonts w:ascii="Arial" w:hAnsi="Arial" w:cs="Arial"/>
                <w:sz w:val="20"/>
                <w:szCs w:val="20"/>
              </w:rPr>
            </w:pPr>
            <w:sdt>
              <w:sdtPr>
                <w:rPr>
                  <w:rFonts w:ascii="Arial" w:hAnsi="Arial" w:cs="Arial"/>
                  <w:sz w:val="20"/>
                  <w:szCs w:val="20"/>
                </w:rPr>
                <w:id w:val="584583260"/>
                <w14:checkbox>
                  <w14:checked w14:val="0"/>
                  <w14:checkedState w14:val="2612" w14:font="MS Gothic"/>
                  <w14:uncheckedState w14:val="2610" w14:font="MS Gothic"/>
                </w14:checkbox>
              </w:sdtPr>
              <w:sdtEndPr/>
              <w:sdtContent>
                <w:r w:rsidR="0091451B" w:rsidRPr="005B67AD">
                  <w:rPr>
                    <w:rFonts w:ascii="Segoe UI Symbol" w:eastAsia="MS Gothic" w:hAnsi="Segoe UI Symbol" w:cs="Segoe UI Symbol"/>
                    <w:sz w:val="20"/>
                    <w:szCs w:val="20"/>
                  </w:rPr>
                  <w:t>☐</w:t>
                </w:r>
              </w:sdtContent>
            </w:sdt>
          </w:p>
        </w:tc>
        <w:tc>
          <w:tcPr>
            <w:tcW w:w="8905" w:type="dxa"/>
          </w:tcPr>
          <w:p w:rsidR="0091451B" w:rsidRPr="005B67AD" w:rsidRDefault="001C4740" w:rsidP="001C4740">
            <w:pPr>
              <w:pStyle w:val="ListParagraph"/>
              <w:ind w:left="0"/>
              <w:rPr>
                <w:rFonts w:ascii="Arial" w:hAnsi="Arial" w:cs="Arial"/>
                <w:sz w:val="20"/>
                <w:szCs w:val="20"/>
              </w:rPr>
            </w:pPr>
            <w:r w:rsidRPr="005B67AD">
              <w:rPr>
                <w:rFonts w:ascii="Arial" w:hAnsi="Arial" w:cs="Arial"/>
                <w:sz w:val="20"/>
                <w:szCs w:val="20"/>
              </w:rPr>
              <w:t>Voluntary wage assignment to employer</w:t>
            </w:r>
            <w:r w:rsidR="0091451B" w:rsidRPr="005B67AD">
              <w:rPr>
                <w:rFonts w:ascii="Arial" w:hAnsi="Arial" w:cs="Arial"/>
                <w:sz w:val="20"/>
                <w:szCs w:val="20"/>
              </w:rPr>
              <w:t>: Paid in the following manner: $</w:t>
            </w:r>
            <w:r w:rsidR="0054269B" w:rsidRPr="0054269B">
              <w:rPr>
                <w:rFonts w:ascii="Arial" w:hAnsi="Arial" w:cs="Arial"/>
                <w:sz w:val="20"/>
                <w:szCs w:val="20"/>
              </w:rPr>
              <w:t xml:space="preserve">_____ </w:t>
            </w:r>
            <w:r w:rsidR="0091451B" w:rsidRPr="005B67AD">
              <w:rPr>
                <w:rFonts w:ascii="Arial" w:hAnsi="Arial" w:cs="Arial"/>
                <w:b/>
                <w:sz w:val="20"/>
                <w:szCs w:val="20"/>
              </w:rPr>
              <w:t>[amount]</w:t>
            </w:r>
            <w:r w:rsidR="0091451B" w:rsidRPr="005B67AD">
              <w:rPr>
                <w:rFonts w:ascii="Arial" w:hAnsi="Arial" w:cs="Arial"/>
                <w:sz w:val="20"/>
                <w:szCs w:val="20"/>
              </w:rPr>
              <w:t xml:space="preserve"> to be deducted </w:t>
            </w:r>
            <w:r w:rsidR="0054269B" w:rsidRPr="0054269B">
              <w:rPr>
                <w:rFonts w:ascii="Arial" w:hAnsi="Arial" w:cs="Arial"/>
                <w:sz w:val="20"/>
                <w:szCs w:val="20"/>
              </w:rPr>
              <w:t xml:space="preserve">__________________________ </w:t>
            </w:r>
            <w:r w:rsidR="0091451B" w:rsidRPr="005B67AD">
              <w:rPr>
                <w:rFonts w:ascii="Arial" w:hAnsi="Arial" w:cs="Arial"/>
                <w:b/>
                <w:sz w:val="20"/>
                <w:szCs w:val="20"/>
              </w:rPr>
              <w:t xml:space="preserve">[time period, </w:t>
            </w:r>
            <w:r w:rsidR="0091451B" w:rsidRPr="005B67AD">
              <w:rPr>
                <w:rFonts w:ascii="Arial" w:hAnsi="Arial" w:cs="Arial"/>
                <w:b/>
                <w:i/>
                <w:sz w:val="20"/>
                <w:szCs w:val="20"/>
              </w:rPr>
              <w:t>e.g.,</w:t>
            </w:r>
            <w:r w:rsidR="0091451B" w:rsidRPr="005B67AD">
              <w:rPr>
                <w:rFonts w:ascii="Arial" w:hAnsi="Arial" w:cs="Arial"/>
                <w:b/>
                <w:sz w:val="20"/>
                <w:szCs w:val="20"/>
              </w:rPr>
              <w:t xml:space="preserve"> weekly, monthly, per pay period, etc.]</w:t>
            </w:r>
            <w:r w:rsidR="0091451B" w:rsidRPr="005B67AD">
              <w:rPr>
                <w:rFonts w:ascii="Arial" w:hAnsi="Arial" w:cs="Arial"/>
                <w:sz w:val="20"/>
                <w:szCs w:val="20"/>
              </w:rPr>
              <w:t>.  Employer’s name, address, telephone number:</w:t>
            </w:r>
            <w:r w:rsidR="0054269B">
              <w:t xml:space="preserve"> </w:t>
            </w:r>
            <w:r w:rsidR="0054269B" w:rsidRPr="0054269B">
              <w:rPr>
                <w:rFonts w:ascii="Arial" w:hAnsi="Arial" w:cs="Arial"/>
                <w:sz w:val="20"/>
                <w:szCs w:val="20"/>
              </w:rPr>
              <w:t>__________________________</w:t>
            </w:r>
            <w:r w:rsidR="0091451B" w:rsidRPr="005B67AD">
              <w:rPr>
                <w:rFonts w:ascii="Arial" w:hAnsi="Arial" w:cs="Arial"/>
                <w:sz w:val="20"/>
                <w:szCs w:val="20"/>
              </w:rPr>
              <w:t xml:space="preserve"> </w:t>
            </w:r>
            <w:r w:rsidR="0091451B" w:rsidRPr="005B67AD">
              <w:rPr>
                <w:rFonts w:ascii="Arial" w:hAnsi="Arial" w:cs="Arial"/>
                <w:b/>
                <w:sz w:val="20"/>
                <w:szCs w:val="20"/>
              </w:rPr>
              <w:t>[name, address, telephone number]</w:t>
            </w:r>
            <w:r w:rsidR="0091451B" w:rsidRPr="005B67AD">
              <w:rPr>
                <w:rFonts w:ascii="Arial" w:hAnsi="Arial" w:cs="Arial"/>
                <w:sz w:val="20"/>
                <w:szCs w:val="20"/>
              </w:rPr>
              <w:t xml:space="preserve">. </w:t>
            </w:r>
          </w:p>
        </w:tc>
      </w:tr>
      <w:tr w:rsidR="0091451B" w:rsidRPr="005B67AD" w:rsidTr="0091451B">
        <w:tc>
          <w:tcPr>
            <w:tcW w:w="9445" w:type="dxa"/>
            <w:gridSpan w:val="2"/>
          </w:tcPr>
          <w:p w:rsidR="001C4740" w:rsidRPr="005B67AD" w:rsidRDefault="001C4740" w:rsidP="0091451B">
            <w:pPr>
              <w:rPr>
                <w:rFonts w:ascii="Arial" w:hAnsi="Arial" w:cs="Arial"/>
                <w:sz w:val="20"/>
                <w:szCs w:val="20"/>
              </w:rPr>
            </w:pPr>
          </w:p>
          <w:p w:rsidR="0091451B" w:rsidRPr="005B67AD" w:rsidRDefault="0091451B" w:rsidP="0091451B">
            <w:pPr>
              <w:rPr>
                <w:rFonts w:ascii="Arial" w:hAnsi="Arial" w:cs="Arial"/>
                <w:sz w:val="20"/>
                <w:szCs w:val="20"/>
              </w:rPr>
            </w:pPr>
            <w:r w:rsidRPr="005B67AD">
              <w:rPr>
                <w:rFonts w:ascii="Arial" w:hAnsi="Arial" w:cs="Arial"/>
                <w:sz w:val="20"/>
                <w:szCs w:val="20"/>
              </w:rPr>
              <w:t>OR</w:t>
            </w:r>
          </w:p>
          <w:p w:rsidR="001C4740" w:rsidRPr="005B67AD" w:rsidRDefault="001C4740" w:rsidP="0091451B">
            <w:pPr>
              <w:rPr>
                <w:rFonts w:ascii="Arial" w:hAnsi="Arial" w:cs="Arial"/>
                <w:sz w:val="20"/>
                <w:szCs w:val="20"/>
              </w:rPr>
            </w:pPr>
          </w:p>
        </w:tc>
      </w:tr>
      <w:tr w:rsidR="0091451B" w:rsidRPr="005B67AD" w:rsidTr="0091451B">
        <w:tc>
          <w:tcPr>
            <w:tcW w:w="540" w:type="dxa"/>
          </w:tcPr>
          <w:p w:rsidR="0091451B" w:rsidRPr="005B67AD" w:rsidRDefault="00EF7748" w:rsidP="0091451B">
            <w:pPr>
              <w:rPr>
                <w:rFonts w:ascii="Arial" w:hAnsi="Arial" w:cs="Arial"/>
                <w:sz w:val="20"/>
                <w:szCs w:val="20"/>
              </w:rPr>
            </w:pPr>
            <w:sdt>
              <w:sdtPr>
                <w:rPr>
                  <w:rFonts w:ascii="Arial" w:eastAsia="MS Gothic" w:hAnsi="Arial" w:cs="Arial"/>
                  <w:sz w:val="20"/>
                  <w:szCs w:val="20"/>
                </w:rPr>
                <w:id w:val="1081489769"/>
                <w14:checkbox>
                  <w14:checked w14:val="0"/>
                  <w14:checkedState w14:val="2612" w14:font="MS Gothic"/>
                  <w14:uncheckedState w14:val="2610" w14:font="MS Gothic"/>
                </w14:checkbox>
              </w:sdtPr>
              <w:sdtEndPr/>
              <w:sdtContent>
                <w:r w:rsidR="0091451B" w:rsidRPr="005B67AD">
                  <w:rPr>
                    <w:rFonts w:ascii="Segoe UI Symbol" w:eastAsia="MS Gothic" w:hAnsi="Segoe UI Symbol" w:cs="Segoe UI Symbol"/>
                    <w:sz w:val="20"/>
                    <w:szCs w:val="20"/>
                  </w:rPr>
                  <w:t>☐</w:t>
                </w:r>
              </w:sdtContent>
            </w:sdt>
          </w:p>
        </w:tc>
        <w:tc>
          <w:tcPr>
            <w:tcW w:w="8905" w:type="dxa"/>
          </w:tcPr>
          <w:p w:rsidR="0091451B" w:rsidRPr="005B67AD" w:rsidRDefault="001C4740" w:rsidP="0091451B">
            <w:pPr>
              <w:rPr>
                <w:rFonts w:ascii="Arial" w:hAnsi="Arial" w:cs="Arial"/>
                <w:sz w:val="20"/>
                <w:szCs w:val="20"/>
              </w:rPr>
            </w:pPr>
            <w:r w:rsidRPr="005B67AD">
              <w:rPr>
                <w:rFonts w:ascii="Arial" w:hAnsi="Arial" w:cs="Arial"/>
                <w:sz w:val="20"/>
                <w:szCs w:val="20"/>
              </w:rPr>
              <w:t>Direct payment</w:t>
            </w:r>
            <w:r w:rsidR="0091451B" w:rsidRPr="005B67AD">
              <w:rPr>
                <w:rFonts w:ascii="Arial" w:hAnsi="Arial" w:cs="Arial"/>
                <w:sz w:val="20"/>
                <w:szCs w:val="20"/>
              </w:rPr>
              <w:t xml:space="preserve"> from debtor to trustee.</w:t>
            </w:r>
          </w:p>
        </w:tc>
      </w:tr>
    </w:tbl>
    <w:p w:rsidR="00916B06" w:rsidRPr="005B67AD" w:rsidRDefault="00916B06" w:rsidP="00CB6C29">
      <w:pPr>
        <w:rPr>
          <w:rFonts w:ascii="Arial" w:hAnsi="Arial" w:cs="Arial"/>
          <w:b/>
          <w:sz w:val="20"/>
          <w:szCs w:val="20"/>
        </w:rPr>
      </w:pPr>
    </w:p>
    <w:tbl>
      <w:tblPr>
        <w:tblpPr w:leftFromText="180" w:rightFromText="180" w:vertAnchor="text" w:tblpY="1"/>
        <w:tblOverlap w:val="never"/>
        <w:tblW w:w="10967" w:type="dxa"/>
        <w:tblBorders>
          <w:insideH w:val="single" w:sz="4" w:space="0" w:color="auto"/>
        </w:tblBorders>
        <w:tblLayout w:type="fixed"/>
        <w:tblLook w:val="04A0" w:firstRow="1" w:lastRow="0" w:firstColumn="1" w:lastColumn="0" w:noHBand="0" w:noVBand="1"/>
      </w:tblPr>
      <w:tblGrid>
        <w:gridCol w:w="662"/>
        <w:gridCol w:w="10305"/>
      </w:tblGrid>
      <w:tr w:rsidR="00815E60" w:rsidRPr="005B67AD" w:rsidTr="003E4728">
        <w:trPr>
          <w:trHeight w:val="79"/>
        </w:trPr>
        <w:tc>
          <w:tcPr>
            <w:tcW w:w="662" w:type="dxa"/>
            <w:shd w:val="clear" w:color="auto" w:fill="000000" w:themeFill="text1"/>
            <w:tcMar>
              <w:right w:w="14" w:type="dxa"/>
            </w:tcMar>
          </w:tcPr>
          <w:p w:rsidR="00815E60" w:rsidRPr="005B67AD" w:rsidRDefault="00815E60" w:rsidP="003E4728">
            <w:pPr>
              <w:pStyle w:val="Partlabel"/>
              <w:rPr>
                <w:rFonts w:ascii="Arial" w:hAnsi="Arial" w:cs="Arial"/>
                <w:bCs w:val="0"/>
                <w:sz w:val="20"/>
                <w:szCs w:val="20"/>
              </w:rPr>
            </w:pPr>
            <w:r w:rsidRPr="005B67AD">
              <w:rPr>
                <w:rFonts w:ascii="Arial" w:hAnsi="Arial" w:cs="Arial"/>
                <w:bCs w:val="0"/>
                <w:sz w:val="20"/>
                <w:szCs w:val="20"/>
              </w:rPr>
              <w:t>Part 5</w:t>
            </w:r>
          </w:p>
        </w:tc>
        <w:tc>
          <w:tcPr>
            <w:tcW w:w="10305" w:type="dxa"/>
            <w:tcBorders>
              <w:top w:val="nil"/>
              <w:bottom w:val="single" w:sz="8" w:space="0" w:color="auto"/>
            </w:tcBorders>
            <w:shd w:val="clear" w:color="auto" w:fill="auto"/>
            <w:vAlign w:val="center"/>
          </w:tcPr>
          <w:p w:rsidR="00815E60" w:rsidRPr="005B67AD" w:rsidRDefault="00815E60" w:rsidP="00815E60">
            <w:pPr>
              <w:pStyle w:val="Partlabel"/>
              <w:rPr>
                <w:rFonts w:ascii="Arial" w:hAnsi="Arial" w:cs="Arial"/>
                <w:b/>
                <w:sz w:val="20"/>
                <w:szCs w:val="20"/>
              </w:rPr>
            </w:pPr>
            <w:r w:rsidRPr="005B67AD">
              <w:rPr>
                <w:rFonts w:ascii="Arial" w:hAnsi="Arial" w:cs="Arial"/>
                <w:b/>
                <w:sz w:val="20"/>
                <w:szCs w:val="20"/>
              </w:rPr>
              <w:t>Class One - Claims Entitled to Priority Under 11 U.S.C</w:t>
            </w:r>
            <w:r w:rsidR="00FB65FB" w:rsidRPr="005B67AD">
              <w:rPr>
                <w:rFonts w:ascii="Arial" w:hAnsi="Arial" w:cs="Arial"/>
                <w:b/>
                <w:sz w:val="20"/>
                <w:szCs w:val="20"/>
              </w:rPr>
              <w:t>.</w:t>
            </w:r>
            <w:r w:rsidRPr="005B67AD">
              <w:rPr>
                <w:rFonts w:ascii="Arial" w:hAnsi="Arial" w:cs="Arial"/>
                <w:b/>
                <w:sz w:val="20"/>
                <w:szCs w:val="20"/>
              </w:rPr>
              <w:t xml:space="preserve"> § 507  </w:t>
            </w:r>
          </w:p>
        </w:tc>
      </w:tr>
    </w:tbl>
    <w:p w:rsidR="00916B06" w:rsidRPr="005B67AD" w:rsidRDefault="00916B06" w:rsidP="00CB6C29">
      <w:pPr>
        <w:rPr>
          <w:rFonts w:ascii="Arial" w:hAnsi="Arial" w:cs="Arial"/>
          <w:b/>
          <w:sz w:val="20"/>
          <w:szCs w:val="20"/>
        </w:rPr>
      </w:pPr>
    </w:p>
    <w:p w:rsidR="00916B06" w:rsidRPr="005B67AD" w:rsidRDefault="00815E60" w:rsidP="00CB6C29">
      <w:pPr>
        <w:rPr>
          <w:rFonts w:ascii="Arial" w:hAnsi="Arial" w:cs="Arial"/>
          <w:b/>
          <w:sz w:val="20"/>
          <w:szCs w:val="20"/>
        </w:rPr>
      </w:pPr>
      <w:r w:rsidRPr="005B67AD">
        <w:rPr>
          <w:rFonts w:ascii="Arial" w:hAnsi="Arial" w:cs="Arial"/>
          <w:b/>
          <w:sz w:val="20"/>
          <w:szCs w:val="20"/>
        </w:rPr>
        <w:t xml:space="preserve">Unless other provision is made in paragraph 10.3, each creditor in Class One shall be paid in full in deferred cash payments prior to the commencement of distributions to any other class (except that the payments to the </w:t>
      </w:r>
      <w:r w:rsidR="0091451B" w:rsidRPr="005B67AD">
        <w:rPr>
          <w:rFonts w:ascii="Arial" w:hAnsi="Arial" w:cs="Arial"/>
          <w:b/>
          <w:sz w:val="20"/>
          <w:szCs w:val="20"/>
        </w:rPr>
        <w:t>trustee</w:t>
      </w:r>
      <w:r w:rsidRPr="005B67AD">
        <w:rPr>
          <w:rFonts w:ascii="Arial" w:hAnsi="Arial" w:cs="Arial"/>
          <w:b/>
          <w:sz w:val="20"/>
          <w:szCs w:val="20"/>
        </w:rPr>
        <w:t xml:space="preserve"> shall be made by deduction from each payment made by the debtor to the </w:t>
      </w:r>
      <w:r w:rsidR="0091451B" w:rsidRPr="005B67AD">
        <w:rPr>
          <w:rFonts w:ascii="Arial" w:hAnsi="Arial" w:cs="Arial"/>
          <w:b/>
          <w:sz w:val="20"/>
          <w:szCs w:val="20"/>
        </w:rPr>
        <w:t>trustee</w:t>
      </w:r>
      <w:r w:rsidRPr="005B67AD">
        <w:rPr>
          <w:rFonts w:ascii="Arial" w:hAnsi="Arial" w:cs="Arial"/>
          <w:b/>
          <w:sz w:val="20"/>
          <w:szCs w:val="20"/>
        </w:rPr>
        <w:t>) as follows:</w:t>
      </w:r>
    </w:p>
    <w:p w:rsidR="00815E60" w:rsidRPr="005B67AD" w:rsidRDefault="00815E60" w:rsidP="00CB6C29">
      <w:pPr>
        <w:rPr>
          <w:rFonts w:ascii="Arial" w:hAnsi="Arial" w:cs="Arial"/>
          <w:b/>
          <w:sz w:val="20"/>
          <w:szCs w:val="20"/>
        </w:rPr>
      </w:pPr>
    </w:p>
    <w:p w:rsidR="00815E60" w:rsidRPr="005B67AD" w:rsidRDefault="005B67AD" w:rsidP="005B67AD">
      <w:pPr>
        <w:tabs>
          <w:tab w:val="left" w:pos="720"/>
        </w:tabs>
        <w:rPr>
          <w:rFonts w:ascii="Arial" w:hAnsi="Arial" w:cs="Arial"/>
          <w:b/>
          <w:sz w:val="20"/>
          <w:szCs w:val="20"/>
        </w:rPr>
      </w:pPr>
      <w:r>
        <w:rPr>
          <w:rFonts w:ascii="Arial" w:hAnsi="Arial" w:cs="Arial"/>
          <w:b/>
          <w:sz w:val="20"/>
          <w:szCs w:val="20"/>
        </w:rPr>
        <w:t>5.1</w:t>
      </w:r>
      <w:r>
        <w:rPr>
          <w:rFonts w:ascii="Arial" w:hAnsi="Arial" w:cs="Arial"/>
          <w:b/>
          <w:sz w:val="20"/>
          <w:szCs w:val="20"/>
        </w:rPr>
        <w:tab/>
      </w:r>
      <w:r w:rsidR="00815E60" w:rsidRPr="005B67AD">
        <w:rPr>
          <w:rFonts w:ascii="Arial" w:hAnsi="Arial" w:cs="Arial"/>
          <w:b/>
          <w:sz w:val="20"/>
          <w:szCs w:val="20"/>
        </w:rPr>
        <w:t>Allowed administrative expenses:</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gridCol w:w="1170"/>
      </w:tblGrid>
      <w:tr w:rsidR="0091451B" w:rsidRPr="005B67AD" w:rsidTr="0091451B">
        <w:tc>
          <w:tcPr>
            <w:tcW w:w="8730" w:type="dxa"/>
          </w:tcPr>
          <w:p w:rsidR="0091451B" w:rsidRPr="005B67AD" w:rsidRDefault="0091451B" w:rsidP="0091451B">
            <w:pPr>
              <w:pStyle w:val="ListParagraph"/>
              <w:numPr>
                <w:ilvl w:val="0"/>
                <w:numId w:val="30"/>
              </w:numPr>
              <w:ind w:left="343"/>
              <w:rPr>
                <w:rFonts w:ascii="Arial" w:hAnsi="Arial" w:cs="Arial"/>
                <w:sz w:val="20"/>
                <w:szCs w:val="20"/>
              </w:rPr>
            </w:pPr>
            <w:r w:rsidRPr="005B67AD">
              <w:rPr>
                <w:rFonts w:ascii="Arial" w:hAnsi="Arial" w:cs="Arial"/>
                <w:sz w:val="20"/>
                <w:szCs w:val="20"/>
              </w:rPr>
              <w:t>Trustee's compensation (10% of amounts paid by debtor under this Plan)</w:t>
            </w:r>
            <w:r w:rsidRPr="005B67AD">
              <w:rPr>
                <w:rFonts w:ascii="Arial" w:hAnsi="Arial" w:cs="Arial"/>
                <w:sz w:val="20"/>
                <w:szCs w:val="20"/>
              </w:rPr>
              <w:tab/>
            </w:r>
          </w:p>
        </w:tc>
        <w:tc>
          <w:tcPr>
            <w:tcW w:w="1170" w:type="dxa"/>
            <w:tcBorders>
              <w:bottom w:val="single" w:sz="4" w:space="0" w:color="auto"/>
            </w:tcBorders>
          </w:tcPr>
          <w:p w:rsidR="0091451B" w:rsidRPr="005B67AD" w:rsidRDefault="0091451B" w:rsidP="00815E60">
            <w:pPr>
              <w:rPr>
                <w:rFonts w:ascii="Arial" w:hAnsi="Arial" w:cs="Arial"/>
                <w:sz w:val="20"/>
                <w:szCs w:val="20"/>
              </w:rPr>
            </w:pPr>
            <w:r w:rsidRPr="005B67AD">
              <w:rPr>
                <w:rFonts w:ascii="Arial" w:hAnsi="Arial" w:cs="Arial"/>
                <w:sz w:val="20"/>
                <w:szCs w:val="20"/>
              </w:rPr>
              <w:t>$</w:t>
            </w:r>
          </w:p>
        </w:tc>
      </w:tr>
      <w:tr w:rsidR="0091451B" w:rsidRPr="005B67AD" w:rsidTr="0091451B">
        <w:tc>
          <w:tcPr>
            <w:tcW w:w="8730" w:type="dxa"/>
          </w:tcPr>
          <w:p w:rsidR="0091451B" w:rsidRPr="005B67AD" w:rsidRDefault="0091451B" w:rsidP="0091451B">
            <w:pPr>
              <w:pStyle w:val="ListParagraph"/>
              <w:numPr>
                <w:ilvl w:val="0"/>
                <w:numId w:val="30"/>
              </w:numPr>
              <w:ind w:left="343"/>
              <w:rPr>
                <w:rFonts w:ascii="Arial" w:hAnsi="Arial" w:cs="Arial"/>
                <w:sz w:val="20"/>
                <w:szCs w:val="20"/>
              </w:rPr>
            </w:pPr>
            <w:r w:rsidRPr="005B67AD">
              <w:rPr>
                <w:rFonts w:ascii="Arial" w:hAnsi="Arial" w:cs="Arial"/>
                <w:sz w:val="20"/>
                <w:szCs w:val="20"/>
              </w:rPr>
              <w:t>Attorney's Fees (estimated and subject to allowance)</w:t>
            </w:r>
            <w:r w:rsidRPr="005B67AD">
              <w:rPr>
                <w:rFonts w:ascii="Arial" w:hAnsi="Arial" w:cs="Arial"/>
                <w:sz w:val="20"/>
                <w:szCs w:val="20"/>
              </w:rPr>
              <w:tab/>
            </w:r>
          </w:p>
        </w:tc>
        <w:tc>
          <w:tcPr>
            <w:tcW w:w="1170" w:type="dxa"/>
            <w:tcBorders>
              <w:top w:val="single" w:sz="4" w:space="0" w:color="auto"/>
              <w:bottom w:val="single" w:sz="4" w:space="0" w:color="auto"/>
            </w:tcBorders>
          </w:tcPr>
          <w:p w:rsidR="0091451B" w:rsidRPr="005B67AD" w:rsidRDefault="0091451B" w:rsidP="00815E60">
            <w:pPr>
              <w:rPr>
                <w:rFonts w:ascii="Arial" w:hAnsi="Arial" w:cs="Arial"/>
                <w:sz w:val="20"/>
                <w:szCs w:val="20"/>
              </w:rPr>
            </w:pPr>
            <w:r w:rsidRPr="005B67AD">
              <w:rPr>
                <w:rFonts w:ascii="Arial" w:hAnsi="Arial" w:cs="Arial"/>
                <w:sz w:val="20"/>
                <w:szCs w:val="20"/>
              </w:rPr>
              <w:t>$</w:t>
            </w:r>
          </w:p>
        </w:tc>
      </w:tr>
      <w:tr w:rsidR="0091451B" w:rsidRPr="005B67AD" w:rsidTr="0091451B">
        <w:tc>
          <w:tcPr>
            <w:tcW w:w="8730" w:type="dxa"/>
          </w:tcPr>
          <w:p w:rsidR="0091451B" w:rsidRPr="005B67AD" w:rsidRDefault="0091451B" w:rsidP="0091451B">
            <w:pPr>
              <w:pStyle w:val="ListParagraph"/>
              <w:numPr>
                <w:ilvl w:val="0"/>
                <w:numId w:val="30"/>
              </w:numPr>
              <w:ind w:left="343"/>
              <w:rPr>
                <w:rFonts w:ascii="Arial" w:hAnsi="Arial" w:cs="Arial"/>
                <w:sz w:val="20"/>
                <w:szCs w:val="20"/>
              </w:rPr>
            </w:pPr>
            <w:r w:rsidRPr="005B67AD">
              <w:rPr>
                <w:rFonts w:ascii="Arial" w:hAnsi="Arial" w:cs="Arial"/>
                <w:sz w:val="20"/>
                <w:szCs w:val="20"/>
              </w:rPr>
              <w:t>Attorney's Costs (estimated and subject to allowance)</w:t>
            </w:r>
          </w:p>
        </w:tc>
        <w:tc>
          <w:tcPr>
            <w:tcW w:w="1170" w:type="dxa"/>
            <w:tcBorders>
              <w:top w:val="single" w:sz="4" w:space="0" w:color="auto"/>
              <w:bottom w:val="single" w:sz="4" w:space="0" w:color="auto"/>
            </w:tcBorders>
          </w:tcPr>
          <w:p w:rsidR="0091451B" w:rsidRPr="005B67AD" w:rsidRDefault="0091451B" w:rsidP="00815E60">
            <w:pPr>
              <w:rPr>
                <w:rFonts w:ascii="Arial" w:hAnsi="Arial" w:cs="Arial"/>
                <w:sz w:val="20"/>
                <w:szCs w:val="20"/>
              </w:rPr>
            </w:pPr>
            <w:r w:rsidRPr="005B67AD">
              <w:rPr>
                <w:rFonts w:ascii="Arial" w:hAnsi="Arial" w:cs="Arial"/>
                <w:sz w:val="20"/>
                <w:szCs w:val="20"/>
              </w:rPr>
              <w:t>$</w:t>
            </w:r>
          </w:p>
        </w:tc>
      </w:tr>
    </w:tbl>
    <w:p w:rsidR="00DB451B" w:rsidRPr="005B67AD" w:rsidRDefault="00DB451B" w:rsidP="00DB451B">
      <w:pPr>
        <w:rPr>
          <w:rFonts w:ascii="Arial" w:hAnsi="Arial" w:cs="Arial"/>
          <w:b/>
          <w:sz w:val="20"/>
          <w:szCs w:val="20"/>
        </w:rPr>
      </w:pPr>
      <w:r w:rsidRPr="005B67AD">
        <w:rPr>
          <w:rFonts w:ascii="Arial" w:hAnsi="Arial" w:cs="Arial"/>
          <w:b/>
          <w:sz w:val="20"/>
          <w:szCs w:val="20"/>
        </w:rPr>
        <w:lastRenderedPageBreak/>
        <w:t>5.2</w:t>
      </w:r>
      <w:r w:rsidRPr="005B67AD">
        <w:rPr>
          <w:rFonts w:ascii="Arial" w:hAnsi="Arial" w:cs="Arial"/>
          <w:b/>
          <w:sz w:val="20"/>
          <w:szCs w:val="20"/>
        </w:rPr>
        <w:tab/>
        <w:t xml:space="preserve">Other priority claims to be paid in the order of distribution provided by 11 U.S.C. § 507 </w:t>
      </w:r>
      <w:r w:rsidR="005B67AD">
        <w:rPr>
          <w:rFonts w:ascii="Arial" w:hAnsi="Arial" w:cs="Arial"/>
          <w:b/>
          <w:sz w:val="20"/>
          <w:szCs w:val="20"/>
        </w:rPr>
        <w:t>[if none, indicate]</w:t>
      </w:r>
      <w:r w:rsidRPr="005B67AD">
        <w:rPr>
          <w:rFonts w:ascii="Arial" w:hAnsi="Arial" w:cs="Arial"/>
          <w:b/>
          <w:sz w:val="20"/>
          <w:szCs w:val="20"/>
        </w:rPr>
        <w:t>:</w:t>
      </w:r>
    </w:p>
    <w:p w:rsidR="00DB451B" w:rsidRPr="005B67AD" w:rsidRDefault="00DB451B" w:rsidP="00C443DF">
      <w:pPr>
        <w:pStyle w:val="ListParagraph"/>
        <w:numPr>
          <w:ilvl w:val="0"/>
          <w:numId w:val="7"/>
        </w:numPr>
        <w:rPr>
          <w:rFonts w:ascii="Arial" w:hAnsi="Arial" w:cs="Arial"/>
          <w:sz w:val="20"/>
          <w:szCs w:val="20"/>
        </w:rPr>
      </w:pPr>
      <w:r w:rsidRPr="005B67AD">
        <w:rPr>
          <w:rFonts w:ascii="Arial" w:hAnsi="Arial" w:cs="Arial"/>
          <w:sz w:val="20"/>
          <w:szCs w:val="20"/>
        </w:rPr>
        <w:t xml:space="preserve">Domestic Support Obligations:  </w:t>
      </w:r>
      <w:r w:rsidRPr="005B67AD">
        <w:rPr>
          <w:rFonts w:ascii="Arial" w:hAnsi="Arial" w:cs="Arial"/>
          <w:b/>
          <w:bCs/>
          <w:sz w:val="20"/>
          <w:szCs w:val="20"/>
        </w:rPr>
        <w:t xml:space="preserve">A proof of claim must be timely filed in order for the </w:t>
      </w:r>
      <w:r w:rsidR="0091451B" w:rsidRPr="005B67AD">
        <w:rPr>
          <w:rFonts w:ascii="Arial" w:hAnsi="Arial" w:cs="Arial"/>
          <w:b/>
          <w:bCs/>
          <w:sz w:val="20"/>
          <w:szCs w:val="20"/>
        </w:rPr>
        <w:t>trustee</w:t>
      </w:r>
      <w:r w:rsidRPr="005B67AD">
        <w:rPr>
          <w:rFonts w:ascii="Arial" w:hAnsi="Arial" w:cs="Arial"/>
          <w:b/>
          <w:bCs/>
          <w:sz w:val="20"/>
          <w:szCs w:val="20"/>
        </w:rPr>
        <w:t xml:space="preserve"> to distribute amounts provided by the plan</w:t>
      </w:r>
      <w:r w:rsidRPr="005B67AD">
        <w:rPr>
          <w:rFonts w:ascii="Arial" w:hAnsi="Arial" w:cs="Arial"/>
          <w:bCs/>
          <w:sz w:val="20"/>
          <w:szCs w:val="20"/>
        </w:rPr>
        <w:t>.</w:t>
      </w:r>
    </w:p>
    <w:p w:rsidR="00DB451B" w:rsidRPr="005B67AD" w:rsidRDefault="00DB451B" w:rsidP="0054269B">
      <w:pPr>
        <w:pStyle w:val="ListParagraph"/>
        <w:numPr>
          <w:ilvl w:val="1"/>
          <w:numId w:val="7"/>
        </w:numPr>
        <w:rPr>
          <w:rFonts w:ascii="Arial" w:hAnsi="Arial" w:cs="Arial"/>
          <w:sz w:val="20"/>
          <w:szCs w:val="20"/>
        </w:rPr>
      </w:pPr>
      <w:r w:rsidRPr="005B67AD">
        <w:rPr>
          <w:rFonts w:ascii="Arial" w:hAnsi="Arial" w:cs="Arial"/>
          <w:sz w:val="20"/>
          <w:szCs w:val="20"/>
        </w:rPr>
        <w:t xml:space="preserve">Priority support arrearage:  The debtor owes past due support to </w:t>
      </w:r>
      <w:r w:rsidR="0091451B" w:rsidRPr="005B67AD">
        <w:rPr>
          <w:rFonts w:ascii="Arial" w:hAnsi="Arial" w:cs="Arial"/>
          <w:sz w:val="20"/>
          <w:szCs w:val="20"/>
        </w:rPr>
        <w:t>[name]</w:t>
      </w:r>
      <w:r w:rsidRPr="005B67AD">
        <w:rPr>
          <w:rFonts w:ascii="Arial" w:hAnsi="Arial" w:cs="Arial"/>
          <w:sz w:val="20"/>
          <w:szCs w:val="20"/>
        </w:rPr>
        <w:t xml:space="preserve"> in the total amount of $</w:t>
      </w:r>
      <w:r w:rsidR="0054269B" w:rsidRPr="0054269B">
        <w:rPr>
          <w:rFonts w:ascii="Arial" w:hAnsi="Arial" w:cs="Arial"/>
          <w:sz w:val="20"/>
          <w:szCs w:val="20"/>
        </w:rPr>
        <w:t xml:space="preserve">_____ </w:t>
      </w:r>
      <w:r w:rsidR="0091451B" w:rsidRPr="005B67AD">
        <w:rPr>
          <w:rFonts w:ascii="Arial" w:hAnsi="Arial" w:cs="Arial"/>
          <w:b/>
          <w:sz w:val="20"/>
          <w:szCs w:val="20"/>
        </w:rPr>
        <w:t>[amount]</w:t>
      </w:r>
      <w:r w:rsidRPr="005B67AD">
        <w:rPr>
          <w:rFonts w:ascii="Arial" w:hAnsi="Arial" w:cs="Arial"/>
          <w:b/>
          <w:sz w:val="20"/>
          <w:szCs w:val="20"/>
        </w:rPr>
        <w:t xml:space="preserve"> </w:t>
      </w:r>
      <w:r w:rsidRPr="005B67AD">
        <w:rPr>
          <w:rFonts w:ascii="Arial" w:hAnsi="Arial" w:cs="Arial"/>
          <w:sz w:val="20"/>
          <w:szCs w:val="20"/>
        </w:rPr>
        <w:t>that will be paid as follows:</w:t>
      </w:r>
    </w:p>
    <w:p w:rsidR="00DB451B" w:rsidRPr="005B67AD" w:rsidRDefault="00EF7748" w:rsidP="00DB451B">
      <w:pPr>
        <w:pStyle w:val="ListParagraph"/>
        <w:ind w:left="1800"/>
        <w:rPr>
          <w:rFonts w:ascii="Arial" w:hAnsi="Arial" w:cs="Arial"/>
          <w:sz w:val="20"/>
          <w:szCs w:val="20"/>
        </w:rPr>
      </w:pPr>
      <w:sdt>
        <w:sdtPr>
          <w:rPr>
            <w:rFonts w:ascii="Arial" w:eastAsia="MS Gothic" w:hAnsi="Arial" w:cs="Arial"/>
            <w:sz w:val="20"/>
            <w:szCs w:val="20"/>
          </w:rPr>
          <w:id w:val="-699315834"/>
          <w14:checkbox>
            <w14:checked w14:val="0"/>
            <w14:checkedState w14:val="2612" w14:font="MS Gothic"/>
            <w14:uncheckedState w14:val="2610" w14:font="MS Gothic"/>
          </w14:checkbox>
        </w:sdtPr>
        <w:sdtEndPr/>
        <w:sdtContent>
          <w:r w:rsidR="00FA0199" w:rsidRPr="005B67AD">
            <w:rPr>
              <w:rFonts w:ascii="Segoe UI Symbol" w:eastAsia="MS Gothic" w:hAnsi="Segoe UI Symbol" w:cs="Segoe UI Symbol"/>
              <w:sz w:val="20"/>
              <w:szCs w:val="20"/>
            </w:rPr>
            <w:t>☐</w:t>
          </w:r>
        </w:sdtContent>
      </w:sdt>
      <w:r w:rsidR="00FA0199" w:rsidRPr="005B67AD">
        <w:rPr>
          <w:rFonts w:ascii="Arial" w:hAnsi="Arial" w:cs="Arial"/>
          <w:sz w:val="20"/>
          <w:szCs w:val="20"/>
        </w:rPr>
        <w:t xml:space="preserve"> </w:t>
      </w:r>
      <w:r w:rsidR="00DB451B" w:rsidRPr="005B67AD">
        <w:rPr>
          <w:rFonts w:ascii="Arial" w:hAnsi="Arial" w:cs="Arial"/>
          <w:sz w:val="20"/>
          <w:szCs w:val="20"/>
        </w:rPr>
        <w:t xml:space="preserve">Distributed by the </w:t>
      </w:r>
      <w:r w:rsidR="0091451B" w:rsidRPr="005B67AD">
        <w:rPr>
          <w:rFonts w:ascii="Arial" w:hAnsi="Arial" w:cs="Arial"/>
          <w:sz w:val="20"/>
          <w:szCs w:val="20"/>
        </w:rPr>
        <w:t>trustee</w:t>
      </w:r>
      <w:r w:rsidR="00DB451B" w:rsidRPr="005B67AD">
        <w:rPr>
          <w:rFonts w:ascii="Arial" w:hAnsi="Arial" w:cs="Arial"/>
          <w:sz w:val="20"/>
          <w:szCs w:val="20"/>
        </w:rPr>
        <w:t xml:space="preserve"> pursuant to the terms of the Plan; or</w:t>
      </w:r>
    </w:p>
    <w:p w:rsidR="00DB451B" w:rsidRPr="005B67AD" w:rsidRDefault="00EF7748" w:rsidP="00DB451B">
      <w:pPr>
        <w:pStyle w:val="ListParagraph"/>
        <w:ind w:left="1800"/>
        <w:rPr>
          <w:rFonts w:ascii="Arial" w:hAnsi="Arial" w:cs="Arial"/>
          <w:sz w:val="20"/>
          <w:szCs w:val="20"/>
        </w:rPr>
      </w:pPr>
      <w:sdt>
        <w:sdtPr>
          <w:rPr>
            <w:rFonts w:ascii="Arial" w:eastAsia="MS Gothic" w:hAnsi="Arial" w:cs="Arial"/>
            <w:sz w:val="20"/>
            <w:szCs w:val="20"/>
          </w:rPr>
          <w:id w:val="-562334952"/>
          <w14:checkbox>
            <w14:checked w14:val="0"/>
            <w14:checkedState w14:val="2612" w14:font="MS Gothic"/>
            <w14:uncheckedState w14:val="2610" w14:font="MS Gothic"/>
          </w14:checkbox>
        </w:sdtPr>
        <w:sdtEndPr/>
        <w:sdtContent>
          <w:r w:rsidR="00FA0199" w:rsidRPr="005B67AD">
            <w:rPr>
              <w:rFonts w:ascii="Segoe UI Symbol" w:eastAsia="MS Gothic" w:hAnsi="Segoe UI Symbol" w:cs="Segoe UI Symbol"/>
              <w:sz w:val="20"/>
              <w:szCs w:val="20"/>
            </w:rPr>
            <w:t>☐</w:t>
          </w:r>
        </w:sdtContent>
      </w:sdt>
      <w:r w:rsidR="00FA0199" w:rsidRPr="005B67AD">
        <w:rPr>
          <w:rFonts w:ascii="Arial" w:hAnsi="Arial" w:cs="Arial"/>
          <w:sz w:val="20"/>
          <w:szCs w:val="20"/>
        </w:rPr>
        <w:t xml:space="preserve"> </w:t>
      </w:r>
      <w:r w:rsidR="00DB451B" w:rsidRPr="005B67AD">
        <w:rPr>
          <w:rFonts w:ascii="Arial" w:hAnsi="Arial" w:cs="Arial"/>
          <w:sz w:val="20"/>
          <w:szCs w:val="20"/>
        </w:rPr>
        <w:t xml:space="preserve">The debtor is making monthly payments via a wage order </w:t>
      </w:r>
      <w:sdt>
        <w:sdtPr>
          <w:rPr>
            <w:rFonts w:ascii="Arial" w:eastAsia="MS Gothic" w:hAnsi="Arial" w:cs="Arial"/>
            <w:sz w:val="20"/>
            <w:szCs w:val="20"/>
          </w:rPr>
          <w:id w:val="-1143185678"/>
          <w14:checkbox>
            <w14:checked w14:val="0"/>
            <w14:checkedState w14:val="2612" w14:font="MS Gothic"/>
            <w14:uncheckedState w14:val="2610" w14:font="MS Gothic"/>
          </w14:checkbox>
        </w:sdtPr>
        <w:sdtEndPr/>
        <w:sdtContent>
          <w:r w:rsidR="00FA0199" w:rsidRPr="005B67AD">
            <w:rPr>
              <w:rFonts w:ascii="Segoe UI Symbol" w:eastAsia="MS Gothic" w:hAnsi="Segoe UI Symbol" w:cs="Segoe UI Symbol"/>
              <w:sz w:val="20"/>
              <w:szCs w:val="20"/>
            </w:rPr>
            <w:t>☐</w:t>
          </w:r>
        </w:sdtContent>
      </w:sdt>
      <w:r w:rsidR="00FA0199" w:rsidRPr="005B67AD">
        <w:rPr>
          <w:rFonts w:ascii="Arial" w:hAnsi="Arial" w:cs="Arial"/>
          <w:sz w:val="20"/>
          <w:szCs w:val="20"/>
        </w:rPr>
        <w:t xml:space="preserve"> </w:t>
      </w:r>
      <w:r w:rsidR="00DB451B" w:rsidRPr="005B67AD">
        <w:rPr>
          <w:rFonts w:ascii="Arial" w:hAnsi="Arial" w:cs="Arial"/>
          <w:sz w:val="20"/>
          <w:szCs w:val="20"/>
        </w:rPr>
        <w:t>or directly</w:t>
      </w:r>
      <w:r w:rsidR="00FA0199" w:rsidRPr="005B67AD">
        <w:rPr>
          <w:rFonts w:ascii="Arial" w:eastAsia="MS Gothic" w:hAnsi="Arial" w:cs="Arial"/>
          <w:sz w:val="20"/>
          <w:szCs w:val="20"/>
        </w:rPr>
        <w:t xml:space="preserve"> </w:t>
      </w:r>
      <w:sdt>
        <w:sdtPr>
          <w:rPr>
            <w:rFonts w:ascii="Arial" w:eastAsia="MS Gothic" w:hAnsi="Arial" w:cs="Arial"/>
            <w:sz w:val="20"/>
            <w:szCs w:val="20"/>
          </w:rPr>
          <w:id w:val="-1277397583"/>
          <w14:checkbox>
            <w14:checked w14:val="0"/>
            <w14:checkedState w14:val="2612" w14:font="MS Gothic"/>
            <w14:uncheckedState w14:val="2610" w14:font="MS Gothic"/>
          </w14:checkbox>
        </w:sdtPr>
        <w:sdtEndPr/>
        <w:sdtContent>
          <w:r w:rsidR="00FA0199" w:rsidRPr="005B67AD">
            <w:rPr>
              <w:rFonts w:ascii="Segoe UI Symbol" w:eastAsia="MS Gothic" w:hAnsi="Segoe UI Symbol" w:cs="Segoe UI Symbol"/>
              <w:sz w:val="20"/>
              <w:szCs w:val="20"/>
            </w:rPr>
            <w:t>☐</w:t>
          </w:r>
        </w:sdtContent>
      </w:sdt>
      <w:r w:rsidR="00DB451B" w:rsidRPr="005B67AD">
        <w:rPr>
          <w:rFonts w:ascii="Arial" w:hAnsi="Arial" w:cs="Arial"/>
          <w:sz w:val="20"/>
          <w:szCs w:val="20"/>
        </w:rPr>
        <w:t xml:space="preserve"> (reflected on Schedule I or J) in the amount of </w:t>
      </w:r>
      <w:r w:rsidR="00FA0199" w:rsidRPr="005B67AD">
        <w:rPr>
          <w:rFonts w:ascii="Arial" w:hAnsi="Arial" w:cs="Arial"/>
          <w:sz w:val="20"/>
          <w:szCs w:val="20"/>
        </w:rPr>
        <w:t>$</w:t>
      </w:r>
      <w:r w:rsidR="0054269B" w:rsidRPr="0054269B">
        <w:rPr>
          <w:rFonts w:ascii="Arial" w:hAnsi="Arial" w:cs="Arial"/>
          <w:sz w:val="20"/>
          <w:szCs w:val="20"/>
        </w:rPr>
        <w:t xml:space="preserve">_____ </w:t>
      </w:r>
      <w:r w:rsidR="00FA0199" w:rsidRPr="005B67AD">
        <w:rPr>
          <w:rFonts w:ascii="Arial" w:hAnsi="Arial" w:cs="Arial"/>
          <w:b/>
          <w:sz w:val="20"/>
          <w:szCs w:val="20"/>
        </w:rPr>
        <w:t xml:space="preserve">[amount] </w:t>
      </w:r>
      <w:r w:rsidR="00DB451B" w:rsidRPr="005B67AD">
        <w:rPr>
          <w:rFonts w:ascii="Arial" w:hAnsi="Arial" w:cs="Arial"/>
          <w:sz w:val="20"/>
          <w:szCs w:val="20"/>
        </w:rPr>
        <w:t xml:space="preserve"> to _____________________________.  Of that</w:t>
      </w:r>
      <w:r w:rsidR="00FA0199" w:rsidRPr="005B67AD">
        <w:rPr>
          <w:rFonts w:ascii="Arial" w:hAnsi="Arial" w:cs="Arial"/>
          <w:sz w:val="20"/>
          <w:szCs w:val="20"/>
        </w:rPr>
        <w:t xml:space="preserve"> monthly amount, $</w:t>
      </w:r>
      <w:r w:rsidR="0054269B" w:rsidRPr="0054269B">
        <w:rPr>
          <w:rFonts w:ascii="Arial" w:hAnsi="Arial" w:cs="Arial"/>
          <w:sz w:val="20"/>
          <w:szCs w:val="20"/>
        </w:rPr>
        <w:t xml:space="preserve">_____ </w:t>
      </w:r>
      <w:r w:rsidR="00FA0199" w:rsidRPr="005B67AD">
        <w:rPr>
          <w:rFonts w:ascii="Arial" w:hAnsi="Arial" w:cs="Arial"/>
          <w:b/>
          <w:sz w:val="20"/>
          <w:szCs w:val="20"/>
        </w:rPr>
        <w:t>[amount] i</w:t>
      </w:r>
      <w:r w:rsidR="00DB451B" w:rsidRPr="005B67AD">
        <w:rPr>
          <w:rFonts w:ascii="Arial" w:hAnsi="Arial" w:cs="Arial"/>
          <w:sz w:val="20"/>
          <w:szCs w:val="20"/>
        </w:rPr>
        <w:t xml:space="preserve">s for current support payments and </w:t>
      </w:r>
      <w:r w:rsidR="00FA0199" w:rsidRPr="005B67AD">
        <w:rPr>
          <w:rFonts w:ascii="Arial" w:hAnsi="Arial" w:cs="Arial"/>
          <w:sz w:val="20"/>
          <w:szCs w:val="20"/>
        </w:rPr>
        <w:t>$</w:t>
      </w:r>
      <w:r w:rsidR="0054269B" w:rsidRPr="0054269B">
        <w:rPr>
          <w:rFonts w:ascii="Arial" w:hAnsi="Arial" w:cs="Arial"/>
          <w:sz w:val="20"/>
          <w:szCs w:val="20"/>
        </w:rPr>
        <w:t xml:space="preserve">_____ </w:t>
      </w:r>
      <w:r w:rsidR="00FA0199" w:rsidRPr="005B67AD">
        <w:rPr>
          <w:rFonts w:ascii="Arial" w:hAnsi="Arial" w:cs="Arial"/>
          <w:b/>
          <w:sz w:val="20"/>
          <w:szCs w:val="20"/>
        </w:rPr>
        <w:t xml:space="preserve">[amount] </w:t>
      </w:r>
      <w:r w:rsidR="00DB451B" w:rsidRPr="005B67AD">
        <w:rPr>
          <w:rFonts w:ascii="Arial" w:hAnsi="Arial" w:cs="Arial"/>
          <w:sz w:val="20"/>
          <w:szCs w:val="20"/>
        </w:rPr>
        <w:t>is to pay the arrearage.</w:t>
      </w:r>
    </w:p>
    <w:p w:rsidR="00916B06" w:rsidRPr="005B67AD" w:rsidRDefault="00DB451B" w:rsidP="00C443DF">
      <w:pPr>
        <w:pStyle w:val="ListParagraph"/>
        <w:numPr>
          <w:ilvl w:val="1"/>
          <w:numId w:val="7"/>
        </w:numPr>
        <w:rPr>
          <w:rFonts w:ascii="Arial" w:hAnsi="Arial" w:cs="Arial"/>
          <w:sz w:val="20"/>
          <w:szCs w:val="20"/>
        </w:rPr>
      </w:pPr>
      <w:r w:rsidRPr="005B67AD">
        <w:rPr>
          <w:rFonts w:ascii="Arial" w:hAnsi="Arial" w:cs="Arial"/>
          <w:sz w:val="20"/>
          <w:szCs w:val="20"/>
        </w:rPr>
        <w:t xml:space="preserve">Other:  For the duration of the plan, during the anniversary month of confirmation, the debtor shall file with the Court and submit to the </w:t>
      </w:r>
      <w:r w:rsidR="0091451B" w:rsidRPr="005B67AD">
        <w:rPr>
          <w:rFonts w:ascii="Arial" w:hAnsi="Arial" w:cs="Arial"/>
          <w:sz w:val="20"/>
          <w:szCs w:val="20"/>
        </w:rPr>
        <w:t>trustee</w:t>
      </w:r>
      <w:r w:rsidRPr="005B67AD">
        <w:rPr>
          <w:rFonts w:ascii="Arial" w:hAnsi="Arial" w:cs="Arial"/>
          <w:sz w:val="20"/>
          <w:szCs w:val="20"/>
        </w:rPr>
        <w:t xml:space="preserve"> an update of the required information regarding Domestic Support Obligations and the status of required payments.</w:t>
      </w:r>
    </w:p>
    <w:p w:rsidR="00DB451B" w:rsidRPr="005B67AD" w:rsidRDefault="00DB451B" w:rsidP="00C443DF">
      <w:pPr>
        <w:pStyle w:val="ListParagraph"/>
        <w:numPr>
          <w:ilvl w:val="0"/>
          <w:numId w:val="7"/>
        </w:numPr>
        <w:rPr>
          <w:rFonts w:ascii="Arial" w:hAnsi="Arial" w:cs="Arial"/>
          <w:sz w:val="20"/>
          <w:szCs w:val="20"/>
        </w:rPr>
      </w:pPr>
      <w:r w:rsidRPr="005B67AD">
        <w:rPr>
          <w:rFonts w:ascii="Arial" w:hAnsi="Arial" w:cs="Arial"/>
          <w:sz w:val="20"/>
          <w:szCs w:val="20"/>
        </w:rPr>
        <w:t>Taxes</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7"/>
        <w:gridCol w:w="1170"/>
      </w:tblGrid>
      <w:tr w:rsidR="0091451B" w:rsidRPr="005B67AD" w:rsidTr="0091451B">
        <w:tc>
          <w:tcPr>
            <w:tcW w:w="8730" w:type="dxa"/>
          </w:tcPr>
          <w:p w:rsidR="0091451B" w:rsidRPr="005B67AD" w:rsidRDefault="0091451B" w:rsidP="0091451B">
            <w:pPr>
              <w:pStyle w:val="ListParagraph"/>
              <w:numPr>
                <w:ilvl w:val="0"/>
                <w:numId w:val="29"/>
              </w:numPr>
              <w:ind w:left="1063"/>
              <w:rPr>
                <w:rFonts w:ascii="Arial" w:hAnsi="Arial" w:cs="Arial"/>
                <w:sz w:val="20"/>
                <w:szCs w:val="20"/>
              </w:rPr>
            </w:pPr>
            <w:r w:rsidRPr="005B67AD">
              <w:rPr>
                <w:rFonts w:ascii="Arial" w:hAnsi="Arial" w:cs="Arial"/>
                <w:sz w:val="20"/>
                <w:szCs w:val="20"/>
              </w:rPr>
              <w:t>Federal taxes</w:t>
            </w:r>
            <w:r w:rsidRPr="005B67AD">
              <w:rPr>
                <w:rFonts w:ascii="Arial" w:hAnsi="Arial" w:cs="Arial"/>
                <w:sz w:val="20"/>
                <w:szCs w:val="20"/>
              </w:rPr>
              <w:tab/>
            </w:r>
          </w:p>
        </w:tc>
        <w:tc>
          <w:tcPr>
            <w:tcW w:w="1170" w:type="dxa"/>
            <w:tcBorders>
              <w:bottom w:val="single" w:sz="4" w:space="0" w:color="auto"/>
            </w:tcBorders>
          </w:tcPr>
          <w:p w:rsidR="0091451B" w:rsidRPr="005B67AD" w:rsidRDefault="0091451B" w:rsidP="0091451B">
            <w:pPr>
              <w:rPr>
                <w:rFonts w:ascii="Arial" w:hAnsi="Arial" w:cs="Arial"/>
                <w:sz w:val="20"/>
                <w:szCs w:val="20"/>
              </w:rPr>
            </w:pPr>
            <w:r w:rsidRPr="005B67AD">
              <w:rPr>
                <w:rFonts w:ascii="Arial" w:hAnsi="Arial" w:cs="Arial"/>
                <w:sz w:val="20"/>
                <w:szCs w:val="20"/>
              </w:rPr>
              <w:t>$</w:t>
            </w:r>
          </w:p>
        </w:tc>
      </w:tr>
      <w:tr w:rsidR="0091451B" w:rsidRPr="005B67AD" w:rsidTr="00954D6D">
        <w:tc>
          <w:tcPr>
            <w:tcW w:w="8730" w:type="dxa"/>
          </w:tcPr>
          <w:p w:rsidR="0091451B" w:rsidRPr="005B67AD" w:rsidRDefault="0091451B" w:rsidP="0091451B">
            <w:pPr>
              <w:pStyle w:val="ListParagraph"/>
              <w:numPr>
                <w:ilvl w:val="0"/>
                <w:numId w:val="29"/>
              </w:numPr>
              <w:ind w:left="1063"/>
              <w:rPr>
                <w:rFonts w:ascii="Arial" w:hAnsi="Arial" w:cs="Arial"/>
                <w:sz w:val="20"/>
                <w:szCs w:val="20"/>
              </w:rPr>
            </w:pPr>
            <w:r w:rsidRPr="005B67AD">
              <w:rPr>
                <w:rFonts w:ascii="Arial" w:hAnsi="Arial" w:cs="Arial"/>
                <w:sz w:val="20"/>
                <w:szCs w:val="20"/>
              </w:rPr>
              <w:t>State taxes</w:t>
            </w:r>
            <w:r w:rsidRPr="005B67AD">
              <w:rPr>
                <w:rFonts w:ascii="Arial" w:hAnsi="Arial" w:cs="Arial"/>
                <w:sz w:val="20"/>
                <w:szCs w:val="20"/>
              </w:rPr>
              <w:tab/>
            </w:r>
          </w:p>
        </w:tc>
        <w:tc>
          <w:tcPr>
            <w:tcW w:w="1170" w:type="dxa"/>
            <w:tcBorders>
              <w:top w:val="single" w:sz="4" w:space="0" w:color="auto"/>
              <w:bottom w:val="single" w:sz="4" w:space="0" w:color="auto"/>
            </w:tcBorders>
          </w:tcPr>
          <w:p w:rsidR="0091451B" w:rsidRPr="005B67AD" w:rsidRDefault="0091451B" w:rsidP="0091451B">
            <w:pPr>
              <w:rPr>
                <w:rFonts w:ascii="Arial" w:hAnsi="Arial" w:cs="Arial"/>
                <w:sz w:val="20"/>
                <w:szCs w:val="20"/>
              </w:rPr>
            </w:pPr>
            <w:r w:rsidRPr="005B67AD">
              <w:rPr>
                <w:rFonts w:ascii="Arial" w:hAnsi="Arial" w:cs="Arial"/>
                <w:sz w:val="20"/>
                <w:szCs w:val="20"/>
              </w:rPr>
              <w:t>$</w:t>
            </w:r>
          </w:p>
        </w:tc>
      </w:tr>
      <w:tr w:rsidR="0091451B" w:rsidRPr="005B67AD" w:rsidTr="00954D6D">
        <w:tc>
          <w:tcPr>
            <w:tcW w:w="8730" w:type="dxa"/>
          </w:tcPr>
          <w:p w:rsidR="0091451B" w:rsidRPr="005B67AD" w:rsidRDefault="0091451B" w:rsidP="0054269B">
            <w:pPr>
              <w:pStyle w:val="ListParagraph"/>
              <w:numPr>
                <w:ilvl w:val="0"/>
                <w:numId w:val="29"/>
              </w:numPr>
              <w:ind w:left="1066"/>
              <w:rPr>
                <w:rFonts w:ascii="Arial" w:hAnsi="Arial" w:cs="Arial"/>
                <w:sz w:val="20"/>
                <w:szCs w:val="20"/>
              </w:rPr>
            </w:pPr>
            <w:r w:rsidRPr="005B67AD">
              <w:rPr>
                <w:rFonts w:ascii="Arial" w:hAnsi="Arial" w:cs="Arial"/>
                <w:sz w:val="20"/>
                <w:szCs w:val="20"/>
              </w:rPr>
              <w:t xml:space="preserve">Other taxes </w:t>
            </w:r>
            <w:r w:rsidR="0054269B" w:rsidRPr="0054269B">
              <w:rPr>
                <w:rFonts w:ascii="Arial" w:hAnsi="Arial" w:cs="Arial"/>
                <w:sz w:val="20"/>
                <w:szCs w:val="20"/>
              </w:rPr>
              <w:t>_____________________________________________________</w:t>
            </w:r>
            <w:r w:rsidR="0054269B">
              <w:rPr>
                <w:rFonts w:ascii="Arial" w:hAnsi="Arial" w:cs="Arial"/>
                <w:sz w:val="20"/>
                <w:szCs w:val="20"/>
              </w:rPr>
              <w:t>________________</w:t>
            </w:r>
            <w:r w:rsidRPr="005B67AD">
              <w:rPr>
                <w:rFonts w:ascii="Arial" w:hAnsi="Arial" w:cs="Arial"/>
                <w:sz w:val="20"/>
                <w:szCs w:val="20"/>
              </w:rPr>
              <w:t xml:space="preserve"> </w:t>
            </w:r>
          </w:p>
        </w:tc>
        <w:tc>
          <w:tcPr>
            <w:tcW w:w="1170" w:type="dxa"/>
            <w:tcBorders>
              <w:top w:val="single" w:sz="4" w:space="0" w:color="auto"/>
              <w:bottom w:val="single" w:sz="4" w:space="0" w:color="auto"/>
            </w:tcBorders>
          </w:tcPr>
          <w:p w:rsidR="00954D6D" w:rsidRDefault="00954D6D" w:rsidP="0091451B">
            <w:pPr>
              <w:rPr>
                <w:rFonts w:ascii="Arial" w:hAnsi="Arial" w:cs="Arial"/>
                <w:sz w:val="20"/>
                <w:szCs w:val="20"/>
              </w:rPr>
            </w:pPr>
          </w:p>
          <w:p w:rsidR="0091451B" w:rsidRPr="005B67AD" w:rsidRDefault="0091451B" w:rsidP="0091451B">
            <w:pPr>
              <w:rPr>
                <w:rFonts w:ascii="Arial" w:hAnsi="Arial" w:cs="Arial"/>
                <w:sz w:val="20"/>
                <w:szCs w:val="20"/>
              </w:rPr>
            </w:pPr>
            <w:r w:rsidRPr="005B67AD">
              <w:rPr>
                <w:rFonts w:ascii="Arial" w:hAnsi="Arial" w:cs="Arial"/>
                <w:sz w:val="20"/>
                <w:szCs w:val="20"/>
              </w:rPr>
              <w:t>$</w:t>
            </w:r>
          </w:p>
        </w:tc>
      </w:tr>
      <w:tr w:rsidR="00954D6D" w:rsidRPr="005B67AD" w:rsidTr="00954D6D">
        <w:tc>
          <w:tcPr>
            <w:tcW w:w="8730" w:type="dxa"/>
          </w:tcPr>
          <w:p w:rsidR="00954D6D" w:rsidRPr="00954D6D" w:rsidRDefault="00954D6D" w:rsidP="00954D6D">
            <w:pPr>
              <w:pStyle w:val="ListParagraph"/>
              <w:rPr>
                <w:rFonts w:ascii="Arial" w:hAnsi="Arial" w:cs="Arial"/>
                <w:b/>
                <w:sz w:val="20"/>
                <w:szCs w:val="20"/>
              </w:rPr>
            </w:pPr>
            <w:r w:rsidRPr="00954D6D">
              <w:rPr>
                <w:rFonts w:ascii="Arial" w:hAnsi="Arial" w:cs="Arial"/>
                <w:b/>
                <w:sz w:val="20"/>
                <w:szCs w:val="20"/>
              </w:rPr>
              <w:t xml:space="preserve">      [describe]</w:t>
            </w:r>
          </w:p>
        </w:tc>
        <w:tc>
          <w:tcPr>
            <w:tcW w:w="1170" w:type="dxa"/>
            <w:tcBorders>
              <w:top w:val="single" w:sz="4" w:space="0" w:color="auto"/>
            </w:tcBorders>
          </w:tcPr>
          <w:p w:rsidR="00954D6D" w:rsidRPr="005B67AD" w:rsidRDefault="00954D6D" w:rsidP="0091451B">
            <w:pPr>
              <w:rPr>
                <w:rFonts w:ascii="Arial" w:hAnsi="Arial" w:cs="Arial"/>
                <w:sz w:val="20"/>
                <w:szCs w:val="20"/>
              </w:rPr>
            </w:pPr>
          </w:p>
        </w:tc>
      </w:tr>
      <w:tr w:rsidR="0091451B" w:rsidRPr="005B67AD" w:rsidTr="00954D6D">
        <w:tc>
          <w:tcPr>
            <w:tcW w:w="8730" w:type="dxa"/>
          </w:tcPr>
          <w:p w:rsidR="00954D6D" w:rsidRDefault="00954D6D" w:rsidP="001D7A98">
            <w:pPr>
              <w:pStyle w:val="ListParagraph"/>
              <w:ind w:left="-14"/>
              <w:rPr>
                <w:rFonts w:ascii="Arial" w:hAnsi="Arial" w:cs="Arial"/>
                <w:sz w:val="20"/>
                <w:szCs w:val="20"/>
              </w:rPr>
            </w:pPr>
            <w:r>
              <w:rPr>
                <w:rFonts w:ascii="Arial" w:hAnsi="Arial" w:cs="Arial"/>
                <w:sz w:val="20"/>
                <w:szCs w:val="20"/>
              </w:rPr>
              <w:t xml:space="preserve">C.  </w:t>
            </w:r>
            <w:r w:rsidR="0091451B" w:rsidRPr="005B67AD">
              <w:rPr>
                <w:rFonts w:ascii="Arial" w:hAnsi="Arial" w:cs="Arial"/>
                <w:sz w:val="20"/>
                <w:szCs w:val="20"/>
              </w:rPr>
              <w:t xml:space="preserve">Other </w:t>
            </w:r>
            <w:r>
              <w:rPr>
                <w:rFonts w:ascii="Arial" w:hAnsi="Arial" w:cs="Arial"/>
                <w:sz w:val="20"/>
                <w:szCs w:val="20"/>
              </w:rPr>
              <w:t>Priority</w:t>
            </w:r>
            <w:r w:rsidR="0091451B" w:rsidRPr="005B67AD">
              <w:rPr>
                <w:rFonts w:ascii="Arial" w:hAnsi="Arial" w:cs="Arial"/>
                <w:sz w:val="20"/>
                <w:szCs w:val="20"/>
              </w:rPr>
              <w:t xml:space="preserve"> </w:t>
            </w:r>
            <w:r>
              <w:rPr>
                <w:rFonts w:ascii="Arial" w:hAnsi="Arial" w:cs="Arial"/>
                <w:sz w:val="20"/>
                <w:szCs w:val="20"/>
              </w:rPr>
              <w:t>C</w:t>
            </w:r>
            <w:r w:rsidR="0091451B" w:rsidRPr="005B67AD">
              <w:rPr>
                <w:rFonts w:ascii="Arial" w:hAnsi="Arial" w:cs="Arial"/>
                <w:sz w:val="20"/>
                <w:szCs w:val="20"/>
              </w:rPr>
              <w:t>laims</w:t>
            </w:r>
            <w:r w:rsidRPr="005B67AD">
              <w:rPr>
                <w:rFonts w:ascii="Arial" w:hAnsi="Arial" w:cs="Arial"/>
                <w:sz w:val="20"/>
                <w:szCs w:val="20"/>
              </w:rPr>
              <w:t xml:space="preserve"> </w:t>
            </w:r>
            <w:r>
              <w:rPr>
                <w:rFonts w:ascii="Arial" w:hAnsi="Arial" w:cs="Arial"/>
                <w:sz w:val="20"/>
                <w:szCs w:val="20"/>
              </w:rPr>
              <w:t xml:space="preserve">                             </w:t>
            </w:r>
          </w:p>
          <w:p w:rsidR="0091451B" w:rsidRPr="005B67AD" w:rsidRDefault="00954D6D" w:rsidP="00954D6D">
            <w:pPr>
              <w:pStyle w:val="ListParagraph"/>
              <w:ind w:left="-14"/>
              <w:rPr>
                <w:rFonts w:ascii="Arial" w:hAnsi="Arial" w:cs="Arial"/>
                <w:sz w:val="20"/>
                <w:szCs w:val="20"/>
              </w:rPr>
            </w:pPr>
            <w:r>
              <w:rPr>
                <w:rFonts w:ascii="Arial" w:hAnsi="Arial" w:cs="Arial"/>
                <w:sz w:val="20"/>
                <w:szCs w:val="20"/>
              </w:rPr>
              <w:t xml:space="preserve">                   </w:t>
            </w:r>
            <w:r w:rsidRPr="005B67AD">
              <w:rPr>
                <w:rFonts w:ascii="Arial" w:hAnsi="Arial" w:cs="Arial"/>
                <w:sz w:val="20"/>
                <w:szCs w:val="20"/>
              </w:rPr>
              <w:t>_</w:t>
            </w:r>
            <w:r w:rsidR="0054269B" w:rsidRPr="0054269B">
              <w:rPr>
                <w:rFonts w:ascii="Arial" w:hAnsi="Arial" w:cs="Arial"/>
                <w:sz w:val="20"/>
                <w:szCs w:val="20"/>
              </w:rPr>
              <w:t xml:space="preserve">____________________________________________________________________ </w:t>
            </w:r>
          </w:p>
        </w:tc>
        <w:tc>
          <w:tcPr>
            <w:tcW w:w="1170" w:type="dxa"/>
            <w:tcBorders>
              <w:bottom w:val="single" w:sz="4" w:space="0" w:color="auto"/>
            </w:tcBorders>
          </w:tcPr>
          <w:p w:rsidR="0091451B" w:rsidRDefault="0091451B" w:rsidP="0091451B">
            <w:pPr>
              <w:rPr>
                <w:rFonts w:ascii="Arial" w:hAnsi="Arial" w:cs="Arial"/>
                <w:sz w:val="20"/>
                <w:szCs w:val="20"/>
              </w:rPr>
            </w:pPr>
          </w:p>
          <w:p w:rsidR="00954D6D" w:rsidRPr="005B67AD" w:rsidRDefault="00954D6D" w:rsidP="0091451B">
            <w:pPr>
              <w:rPr>
                <w:rFonts w:ascii="Arial" w:hAnsi="Arial" w:cs="Arial"/>
                <w:sz w:val="20"/>
                <w:szCs w:val="20"/>
              </w:rPr>
            </w:pPr>
            <w:r>
              <w:rPr>
                <w:rFonts w:ascii="Arial" w:hAnsi="Arial" w:cs="Arial"/>
                <w:sz w:val="20"/>
                <w:szCs w:val="20"/>
              </w:rPr>
              <w:t>$</w:t>
            </w:r>
          </w:p>
        </w:tc>
      </w:tr>
      <w:tr w:rsidR="00954D6D" w:rsidRPr="005B67AD" w:rsidTr="00954D6D">
        <w:tc>
          <w:tcPr>
            <w:tcW w:w="8730" w:type="dxa"/>
          </w:tcPr>
          <w:p w:rsidR="00954D6D" w:rsidRPr="00954D6D" w:rsidRDefault="00954D6D" w:rsidP="00954D6D">
            <w:pPr>
              <w:pStyle w:val="ListParagraph"/>
              <w:ind w:left="1066"/>
              <w:rPr>
                <w:rFonts w:ascii="Arial" w:hAnsi="Arial" w:cs="Arial"/>
                <w:b/>
                <w:sz w:val="20"/>
                <w:szCs w:val="20"/>
              </w:rPr>
            </w:pPr>
            <w:r w:rsidRPr="00954D6D">
              <w:rPr>
                <w:rFonts w:ascii="Arial" w:hAnsi="Arial" w:cs="Arial"/>
                <w:b/>
                <w:sz w:val="20"/>
                <w:szCs w:val="20"/>
              </w:rPr>
              <w:t>[describe]</w:t>
            </w:r>
          </w:p>
        </w:tc>
        <w:tc>
          <w:tcPr>
            <w:tcW w:w="1170" w:type="dxa"/>
            <w:tcBorders>
              <w:top w:val="single" w:sz="4" w:space="0" w:color="auto"/>
            </w:tcBorders>
          </w:tcPr>
          <w:p w:rsidR="00954D6D" w:rsidRPr="005B67AD" w:rsidRDefault="00954D6D" w:rsidP="0091451B">
            <w:pPr>
              <w:rPr>
                <w:rFonts w:ascii="Arial" w:hAnsi="Arial" w:cs="Arial"/>
                <w:sz w:val="20"/>
                <w:szCs w:val="20"/>
              </w:rPr>
            </w:pPr>
          </w:p>
        </w:tc>
      </w:tr>
    </w:tbl>
    <w:p w:rsidR="0091451B" w:rsidRPr="005B67AD" w:rsidRDefault="0091451B" w:rsidP="00DB451B">
      <w:pPr>
        <w:rPr>
          <w:rFonts w:ascii="Arial" w:hAnsi="Arial" w:cs="Arial"/>
          <w:sz w:val="20"/>
          <w:szCs w:val="20"/>
        </w:rPr>
      </w:pPr>
    </w:p>
    <w:tbl>
      <w:tblPr>
        <w:tblpPr w:leftFromText="180" w:rightFromText="180" w:vertAnchor="text" w:tblpY="1"/>
        <w:tblOverlap w:val="never"/>
        <w:tblW w:w="10967" w:type="dxa"/>
        <w:tblBorders>
          <w:insideH w:val="single" w:sz="4" w:space="0" w:color="auto"/>
        </w:tblBorders>
        <w:tblLayout w:type="fixed"/>
        <w:tblLook w:val="04A0" w:firstRow="1" w:lastRow="0" w:firstColumn="1" w:lastColumn="0" w:noHBand="0" w:noVBand="1"/>
      </w:tblPr>
      <w:tblGrid>
        <w:gridCol w:w="662"/>
        <w:gridCol w:w="10305"/>
      </w:tblGrid>
      <w:tr w:rsidR="00DB451B" w:rsidRPr="005B67AD" w:rsidTr="003E4728">
        <w:trPr>
          <w:trHeight w:val="79"/>
        </w:trPr>
        <w:tc>
          <w:tcPr>
            <w:tcW w:w="662" w:type="dxa"/>
            <w:shd w:val="clear" w:color="auto" w:fill="000000" w:themeFill="text1"/>
            <w:tcMar>
              <w:right w:w="14" w:type="dxa"/>
            </w:tcMar>
          </w:tcPr>
          <w:p w:rsidR="00DB451B" w:rsidRPr="005B67AD" w:rsidRDefault="00DB451B" w:rsidP="003E4728">
            <w:pPr>
              <w:pStyle w:val="Partlabel"/>
              <w:rPr>
                <w:rFonts w:ascii="Arial" w:hAnsi="Arial" w:cs="Arial"/>
                <w:bCs w:val="0"/>
                <w:sz w:val="20"/>
                <w:szCs w:val="20"/>
              </w:rPr>
            </w:pPr>
            <w:r w:rsidRPr="005B67AD">
              <w:rPr>
                <w:rFonts w:ascii="Arial" w:hAnsi="Arial" w:cs="Arial"/>
                <w:bCs w:val="0"/>
                <w:sz w:val="20"/>
                <w:szCs w:val="20"/>
              </w:rPr>
              <w:t>Part 6</w:t>
            </w:r>
          </w:p>
        </w:tc>
        <w:tc>
          <w:tcPr>
            <w:tcW w:w="10305" w:type="dxa"/>
            <w:tcBorders>
              <w:top w:val="nil"/>
              <w:bottom w:val="single" w:sz="8" w:space="0" w:color="auto"/>
            </w:tcBorders>
            <w:shd w:val="clear" w:color="auto" w:fill="auto"/>
            <w:vAlign w:val="center"/>
          </w:tcPr>
          <w:p w:rsidR="00DB451B" w:rsidRPr="005B67AD" w:rsidRDefault="00DB451B" w:rsidP="003E4728">
            <w:pPr>
              <w:pStyle w:val="Partlabel"/>
              <w:rPr>
                <w:rFonts w:ascii="Arial" w:hAnsi="Arial" w:cs="Arial"/>
                <w:b/>
                <w:sz w:val="20"/>
                <w:szCs w:val="20"/>
              </w:rPr>
            </w:pPr>
            <w:r w:rsidRPr="005B67AD">
              <w:rPr>
                <w:rFonts w:ascii="Arial" w:hAnsi="Arial" w:cs="Arial"/>
                <w:b/>
                <w:sz w:val="20"/>
                <w:szCs w:val="20"/>
              </w:rPr>
              <w:t xml:space="preserve">Class Two – Defaults   </w:t>
            </w:r>
          </w:p>
        </w:tc>
      </w:tr>
    </w:tbl>
    <w:p w:rsidR="00916B06" w:rsidRPr="005B67AD" w:rsidRDefault="00916B06" w:rsidP="00CB6C29">
      <w:pPr>
        <w:rPr>
          <w:rFonts w:ascii="Arial" w:hAnsi="Arial" w:cs="Arial"/>
          <w:sz w:val="20"/>
          <w:szCs w:val="20"/>
        </w:rPr>
      </w:pPr>
    </w:p>
    <w:p w:rsidR="00DB451B" w:rsidRPr="005B67AD" w:rsidRDefault="00DB451B" w:rsidP="00F307A8">
      <w:pPr>
        <w:ind w:left="720" w:hanging="720"/>
        <w:rPr>
          <w:rFonts w:ascii="Arial" w:hAnsi="Arial" w:cs="Arial"/>
          <w:bCs/>
          <w:sz w:val="20"/>
          <w:szCs w:val="20"/>
        </w:rPr>
      </w:pPr>
      <w:r w:rsidRPr="005B67AD">
        <w:rPr>
          <w:rFonts w:ascii="Arial" w:hAnsi="Arial" w:cs="Arial"/>
          <w:b/>
          <w:sz w:val="20"/>
          <w:szCs w:val="20"/>
        </w:rPr>
        <w:t>6.1</w:t>
      </w:r>
      <w:r w:rsidRPr="005B67AD">
        <w:rPr>
          <w:rFonts w:ascii="Arial" w:hAnsi="Arial" w:cs="Arial"/>
          <w:b/>
          <w:sz w:val="20"/>
          <w:szCs w:val="20"/>
        </w:rPr>
        <w:tab/>
      </w:r>
      <w:r w:rsidRPr="005B67AD">
        <w:rPr>
          <w:rFonts w:ascii="Arial" w:hAnsi="Arial" w:cs="Arial"/>
          <w:b/>
          <w:bCs/>
          <w:sz w:val="20"/>
          <w:szCs w:val="20"/>
        </w:rPr>
        <w:t xml:space="preserve">Modification of Rights:  </w:t>
      </w:r>
      <w:r w:rsidRPr="005B67AD">
        <w:rPr>
          <w:rFonts w:ascii="Arial" w:hAnsi="Arial" w:cs="Arial"/>
          <w:bCs/>
          <w:sz w:val="20"/>
          <w:szCs w:val="20"/>
        </w:rPr>
        <w:t>If debtor is proposing to modify the rights of creditors in Class Two, debtor must specifically serve such creditor in the manner specified in Fed. R. Bankr</w:t>
      </w:r>
      <w:r w:rsidRPr="005B67AD">
        <w:rPr>
          <w:rFonts w:ascii="Arial" w:hAnsi="Arial" w:cs="Arial"/>
          <w:sz w:val="20"/>
          <w:szCs w:val="20"/>
        </w:rPr>
        <w:t xml:space="preserve">. P. </w:t>
      </w:r>
      <w:r w:rsidRPr="005B67AD">
        <w:rPr>
          <w:rFonts w:ascii="Arial" w:hAnsi="Arial" w:cs="Arial"/>
          <w:bCs/>
          <w:sz w:val="20"/>
          <w:szCs w:val="20"/>
        </w:rPr>
        <w:t>9014 and 7004.</w:t>
      </w:r>
    </w:p>
    <w:p w:rsidR="00DB451B" w:rsidRPr="005B67AD" w:rsidRDefault="00DB451B" w:rsidP="00CB6C29">
      <w:pPr>
        <w:rPr>
          <w:rFonts w:ascii="Arial" w:hAnsi="Arial" w:cs="Arial"/>
          <w:b/>
          <w:bCs/>
          <w:sz w:val="20"/>
          <w:szCs w:val="20"/>
        </w:rPr>
      </w:pPr>
    </w:p>
    <w:p w:rsidR="00DB451B" w:rsidRPr="005B67AD" w:rsidRDefault="00DB451B" w:rsidP="00F307A8">
      <w:pPr>
        <w:ind w:left="720" w:hanging="720"/>
        <w:rPr>
          <w:rFonts w:ascii="Arial" w:hAnsi="Arial" w:cs="Arial"/>
          <w:bCs/>
          <w:sz w:val="20"/>
          <w:szCs w:val="20"/>
        </w:rPr>
      </w:pPr>
      <w:r w:rsidRPr="005B67AD">
        <w:rPr>
          <w:rFonts w:ascii="Arial" w:hAnsi="Arial" w:cs="Arial"/>
          <w:b/>
          <w:bCs/>
          <w:sz w:val="20"/>
          <w:szCs w:val="20"/>
        </w:rPr>
        <w:t>6.2</w:t>
      </w:r>
      <w:r w:rsidRPr="005B67AD">
        <w:rPr>
          <w:rFonts w:ascii="Arial" w:hAnsi="Arial" w:cs="Arial"/>
          <w:b/>
          <w:bCs/>
          <w:sz w:val="20"/>
          <w:szCs w:val="20"/>
        </w:rPr>
        <w:tab/>
      </w:r>
      <w:r w:rsidR="00FA0199" w:rsidRPr="005B67AD">
        <w:rPr>
          <w:rFonts w:ascii="Arial" w:hAnsi="Arial" w:cs="Arial"/>
          <w:b/>
          <w:bCs/>
          <w:sz w:val="20"/>
          <w:szCs w:val="20"/>
        </w:rPr>
        <w:t>Class Two A [if none, indicate]</w:t>
      </w:r>
      <w:r w:rsidRPr="005B67AD">
        <w:rPr>
          <w:rFonts w:ascii="Arial" w:hAnsi="Arial" w:cs="Arial"/>
          <w:b/>
          <w:bCs/>
          <w:sz w:val="20"/>
          <w:szCs w:val="20"/>
        </w:rPr>
        <w:t xml:space="preserve">: </w:t>
      </w:r>
      <w:r w:rsidRPr="005B67AD">
        <w:rPr>
          <w:rFonts w:ascii="Arial" w:hAnsi="Arial" w:cs="Arial"/>
          <w:bCs/>
          <w:sz w:val="20"/>
          <w:szCs w:val="20"/>
        </w:rPr>
        <w:t xml:space="preserve">Claims set forth below are secured only by an interest in real property that is the debtor's principal residence located at </w:t>
      </w:r>
      <w:r w:rsidR="00FA0199" w:rsidRPr="005B67AD">
        <w:rPr>
          <w:rFonts w:ascii="Arial" w:hAnsi="Arial" w:cs="Arial"/>
          <w:b/>
          <w:bCs/>
          <w:sz w:val="20"/>
          <w:szCs w:val="20"/>
        </w:rPr>
        <w:t>[street address, city, state, zip code]</w:t>
      </w:r>
      <w:r w:rsidRPr="005B67AD">
        <w:rPr>
          <w:rFonts w:ascii="Arial" w:hAnsi="Arial" w:cs="Arial"/>
          <w:bCs/>
          <w:sz w:val="20"/>
          <w:szCs w:val="20"/>
        </w:rPr>
        <w:t>.  Defaults shall be cured and regular payments shall be made:</w:t>
      </w:r>
    </w:p>
    <w:p w:rsidR="00F307A8" w:rsidRPr="005B67AD" w:rsidRDefault="00F307A8" w:rsidP="00DB451B">
      <w:pPr>
        <w:rPr>
          <w:rFonts w:ascii="Arial" w:hAnsi="Arial" w:cs="Arial"/>
          <w:b/>
          <w:bCs/>
          <w:sz w:val="20"/>
          <w:szCs w:val="20"/>
        </w:rPr>
      </w:pPr>
    </w:p>
    <w:p w:rsidR="00F307A8" w:rsidRPr="005B67AD" w:rsidRDefault="00EF7748" w:rsidP="00FA0199">
      <w:pPr>
        <w:ind w:left="720"/>
        <w:rPr>
          <w:rFonts w:ascii="Arial" w:eastAsia="MS Gothic" w:hAnsi="Arial" w:cs="Arial"/>
          <w:sz w:val="20"/>
          <w:szCs w:val="20"/>
        </w:rPr>
      </w:pPr>
      <w:sdt>
        <w:sdtPr>
          <w:rPr>
            <w:rFonts w:ascii="Arial" w:eastAsia="MS Gothic" w:hAnsi="Arial" w:cs="Arial"/>
            <w:sz w:val="20"/>
            <w:szCs w:val="20"/>
          </w:rPr>
          <w:id w:val="1008180364"/>
          <w14:checkbox>
            <w14:checked w14:val="0"/>
            <w14:checkedState w14:val="2612" w14:font="MS Gothic"/>
            <w14:uncheckedState w14:val="2610" w14:font="MS Gothic"/>
          </w14:checkbox>
        </w:sdtPr>
        <w:sdtEndPr/>
        <w:sdtContent>
          <w:r w:rsidR="00FA0199" w:rsidRPr="005B67AD">
            <w:rPr>
              <w:rFonts w:ascii="Segoe UI Symbol" w:eastAsia="MS Gothic" w:hAnsi="Segoe UI Symbol" w:cs="Segoe UI Symbol"/>
              <w:sz w:val="20"/>
              <w:szCs w:val="20"/>
            </w:rPr>
            <w:t>☐</w:t>
          </w:r>
        </w:sdtContent>
      </w:sdt>
      <w:r w:rsidR="00FA0199" w:rsidRPr="005B67AD">
        <w:rPr>
          <w:rFonts w:ascii="Arial" w:eastAsia="MS Gothic" w:hAnsi="Arial" w:cs="Arial"/>
          <w:sz w:val="20"/>
          <w:szCs w:val="20"/>
        </w:rPr>
        <w:t xml:space="preserve"> None</w:t>
      </w:r>
    </w:p>
    <w:p w:rsidR="00FA0199" w:rsidRPr="005B67AD" w:rsidRDefault="00FA0199" w:rsidP="00FA0199">
      <w:pPr>
        <w:ind w:left="720"/>
        <w:rPr>
          <w:rFonts w:ascii="Arial" w:eastAsia="MS Gothic" w:hAnsi="Arial" w:cs="Arial"/>
          <w:sz w:val="20"/>
          <w:szCs w:val="20"/>
        </w:rPr>
      </w:pPr>
    </w:p>
    <w:p w:rsidR="00FA0199" w:rsidRPr="005B67AD" w:rsidRDefault="00FA0199" w:rsidP="00FA0199">
      <w:pPr>
        <w:ind w:left="720"/>
        <w:rPr>
          <w:rFonts w:ascii="Arial" w:hAnsi="Arial" w:cs="Arial"/>
          <w:bCs/>
          <w:sz w:val="20"/>
          <w:szCs w:val="20"/>
        </w:rPr>
      </w:pPr>
      <w:r w:rsidRPr="005B67AD">
        <w:rPr>
          <w:rFonts w:ascii="Arial" w:eastAsia="MS Gothic" w:hAnsi="Arial" w:cs="Arial"/>
          <w:sz w:val="20"/>
          <w:szCs w:val="20"/>
        </w:rPr>
        <w:t>OR</w:t>
      </w:r>
    </w:p>
    <w:p w:rsidR="00FB65FB" w:rsidRPr="005B67AD" w:rsidRDefault="00FB65FB" w:rsidP="00DB451B">
      <w:pPr>
        <w:rPr>
          <w:rFonts w:ascii="Arial" w:hAnsi="Arial" w:cs="Arial"/>
          <w:bCs/>
          <w:sz w:val="20"/>
          <w:szCs w:val="20"/>
        </w:rPr>
      </w:pPr>
    </w:p>
    <w:tbl>
      <w:tblPr>
        <w:tblStyle w:val="TableGrid"/>
        <w:tblW w:w="0" w:type="auto"/>
        <w:tblInd w:w="715" w:type="dxa"/>
        <w:tblLook w:val="04A0" w:firstRow="1" w:lastRow="0" w:firstColumn="1" w:lastColumn="0" w:noHBand="0" w:noVBand="1"/>
      </w:tblPr>
      <w:tblGrid>
        <w:gridCol w:w="1170"/>
        <w:gridCol w:w="1710"/>
        <w:gridCol w:w="1260"/>
        <w:gridCol w:w="1620"/>
        <w:gridCol w:w="1295"/>
        <w:gridCol w:w="1855"/>
        <w:gridCol w:w="1255"/>
      </w:tblGrid>
      <w:tr w:rsidR="00F307A8" w:rsidRPr="005B67AD" w:rsidTr="00FA0199">
        <w:tc>
          <w:tcPr>
            <w:tcW w:w="1170" w:type="dxa"/>
          </w:tcPr>
          <w:p w:rsidR="00F307A8" w:rsidRPr="005B67AD" w:rsidRDefault="00F307A8" w:rsidP="00F307A8">
            <w:pPr>
              <w:jc w:val="center"/>
              <w:rPr>
                <w:rFonts w:ascii="Arial" w:hAnsi="Arial" w:cs="Arial"/>
                <w:bCs/>
                <w:sz w:val="20"/>
                <w:szCs w:val="20"/>
              </w:rPr>
            </w:pPr>
            <w:r w:rsidRPr="005B67AD">
              <w:rPr>
                <w:rFonts w:ascii="Arial" w:hAnsi="Arial" w:cs="Arial"/>
                <w:bCs/>
                <w:sz w:val="20"/>
                <w:szCs w:val="20"/>
              </w:rPr>
              <w:t>Creditor</w:t>
            </w:r>
          </w:p>
        </w:tc>
        <w:tc>
          <w:tcPr>
            <w:tcW w:w="1710" w:type="dxa"/>
          </w:tcPr>
          <w:p w:rsidR="00F307A8" w:rsidRPr="005B67AD" w:rsidRDefault="00F307A8" w:rsidP="00BD1FB6">
            <w:pPr>
              <w:jc w:val="center"/>
              <w:rPr>
                <w:rFonts w:ascii="Arial" w:hAnsi="Arial" w:cs="Arial"/>
                <w:bCs/>
                <w:sz w:val="20"/>
                <w:szCs w:val="20"/>
              </w:rPr>
            </w:pPr>
            <w:r w:rsidRPr="005B67AD">
              <w:rPr>
                <w:rFonts w:ascii="Arial" w:hAnsi="Arial" w:cs="Arial"/>
                <w:bCs/>
                <w:sz w:val="20"/>
                <w:szCs w:val="20"/>
              </w:rPr>
              <w:t xml:space="preserve">Total </w:t>
            </w:r>
            <w:r w:rsidR="00BD1FB6" w:rsidRPr="005B67AD">
              <w:rPr>
                <w:rFonts w:ascii="Arial" w:hAnsi="Arial" w:cs="Arial"/>
                <w:bCs/>
                <w:sz w:val="20"/>
                <w:szCs w:val="20"/>
              </w:rPr>
              <w:t>d</w:t>
            </w:r>
            <w:r w:rsidRPr="005B67AD">
              <w:rPr>
                <w:rFonts w:ascii="Arial" w:hAnsi="Arial" w:cs="Arial"/>
                <w:bCs/>
                <w:sz w:val="20"/>
                <w:szCs w:val="20"/>
              </w:rPr>
              <w:t xml:space="preserve">efault </w:t>
            </w:r>
            <w:r w:rsidR="00BD1FB6" w:rsidRPr="005B67AD">
              <w:rPr>
                <w:rFonts w:ascii="Arial" w:hAnsi="Arial" w:cs="Arial"/>
                <w:bCs/>
                <w:sz w:val="20"/>
                <w:szCs w:val="20"/>
              </w:rPr>
              <w:t>a</w:t>
            </w:r>
            <w:r w:rsidRPr="005B67AD">
              <w:rPr>
                <w:rFonts w:ascii="Arial" w:hAnsi="Arial" w:cs="Arial"/>
                <w:bCs/>
                <w:sz w:val="20"/>
                <w:szCs w:val="20"/>
              </w:rPr>
              <w:t xml:space="preserve">mount to be </w:t>
            </w:r>
            <w:r w:rsidR="00BD1FB6" w:rsidRPr="005B67AD">
              <w:rPr>
                <w:rFonts w:ascii="Arial" w:hAnsi="Arial" w:cs="Arial"/>
                <w:bCs/>
                <w:sz w:val="20"/>
                <w:szCs w:val="20"/>
              </w:rPr>
              <w:t>c</w:t>
            </w:r>
            <w:r w:rsidRPr="005B67AD">
              <w:rPr>
                <w:rFonts w:ascii="Arial" w:hAnsi="Arial" w:cs="Arial"/>
                <w:bCs/>
                <w:sz w:val="20"/>
                <w:szCs w:val="20"/>
              </w:rPr>
              <w:t>ured</w:t>
            </w:r>
            <w:r w:rsidRPr="005B67AD">
              <w:rPr>
                <w:rStyle w:val="FootnoteReference"/>
                <w:rFonts w:ascii="Arial" w:hAnsi="Arial" w:cs="Arial"/>
                <w:bCs/>
                <w:sz w:val="20"/>
                <w:szCs w:val="20"/>
                <w:vertAlign w:val="superscript"/>
              </w:rPr>
              <w:footnoteReference w:id="1"/>
            </w:r>
          </w:p>
        </w:tc>
        <w:tc>
          <w:tcPr>
            <w:tcW w:w="1260" w:type="dxa"/>
          </w:tcPr>
          <w:p w:rsidR="00F307A8" w:rsidRPr="005B67AD" w:rsidRDefault="00F307A8" w:rsidP="00BD1FB6">
            <w:pPr>
              <w:jc w:val="center"/>
              <w:rPr>
                <w:rFonts w:ascii="Arial" w:hAnsi="Arial" w:cs="Arial"/>
                <w:bCs/>
                <w:sz w:val="20"/>
                <w:szCs w:val="20"/>
              </w:rPr>
            </w:pPr>
            <w:r w:rsidRPr="005B67AD">
              <w:rPr>
                <w:rFonts w:ascii="Arial" w:hAnsi="Arial" w:cs="Arial"/>
                <w:bCs/>
                <w:sz w:val="20"/>
                <w:szCs w:val="20"/>
              </w:rPr>
              <w:t xml:space="preserve">Interest </w:t>
            </w:r>
            <w:r w:rsidR="00BD1FB6" w:rsidRPr="005B67AD">
              <w:rPr>
                <w:rFonts w:ascii="Arial" w:hAnsi="Arial" w:cs="Arial"/>
                <w:bCs/>
                <w:sz w:val="20"/>
                <w:szCs w:val="20"/>
              </w:rPr>
              <w:t>r</w:t>
            </w:r>
            <w:r w:rsidRPr="005B67AD">
              <w:rPr>
                <w:rFonts w:ascii="Arial" w:hAnsi="Arial" w:cs="Arial"/>
                <w:bCs/>
                <w:sz w:val="20"/>
                <w:szCs w:val="20"/>
              </w:rPr>
              <w:t>ate</w:t>
            </w:r>
          </w:p>
        </w:tc>
        <w:tc>
          <w:tcPr>
            <w:tcW w:w="1620" w:type="dxa"/>
          </w:tcPr>
          <w:p w:rsidR="00F307A8" w:rsidRPr="005B67AD" w:rsidRDefault="00BD1FB6" w:rsidP="00BD1FB6">
            <w:pPr>
              <w:jc w:val="center"/>
              <w:rPr>
                <w:rFonts w:ascii="Arial" w:hAnsi="Arial" w:cs="Arial"/>
                <w:bCs/>
                <w:sz w:val="20"/>
                <w:szCs w:val="20"/>
              </w:rPr>
            </w:pPr>
            <w:r w:rsidRPr="005B67AD">
              <w:rPr>
                <w:rFonts w:ascii="Arial" w:hAnsi="Arial" w:cs="Arial"/>
                <w:bCs/>
                <w:sz w:val="20"/>
                <w:szCs w:val="20"/>
              </w:rPr>
              <w:t>Total a</w:t>
            </w:r>
            <w:r w:rsidR="00F307A8" w:rsidRPr="005B67AD">
              <w:rPr>
                <w:rFonts w:ascii="Arial" w:hAnsi="Arial" w:cs="Arial"/>
                <w:bCs/>
                <w:sz w:val="20"/>
                <w:szCs w:val="20"/>
              </w:rPr>
              <w:t xml:space="preserve">mount to </w:t>
            </w:r>
            <w:r w:rsidRPr="005B67AD">
              <w:rPr>
                <w:rFonts w:ascii="Arial" w:hAnsi="Arial" w:cs="Arial"/>
                <w:bCs/>
                <w:sz w:val="20"/>
                <w:szCs w:val="20"/>
              </w:rPr>
              <w:t>c</w:t>
            </w:r>
            <w:r w:rsidR="00F307A8" w:rsidRPr="005B67AD">
              <w:rPr>
                <w:rFonts w:ascii="Arial" w:hAnsi="Arial" w:cs="Arial"/>
                <w:bCs/>
                <w:sz w:val="20"/>
                <w:szCs w:val="20"/>
              </w:rPr>
              <w:t xml:space="preserve">ure </w:t>
            </w:r>
            <w:r w:rsidRPr="005B67AD">
              <w:rPr>
                <w:rFonts w:ascii="Arial" w:hAnsi="Arial" w:cs="Arial"/>
                <w:bCs/>
                <w:sz w:val="20"/>
                <w:szCs w:val="20"/>
              </w:rPr>
              <w:t>a</w:t>
            </w:r>
            <w:r w:rsidR="00F307A8" w:rsidRPr="005B67AD">
              <w:rPr>
                <w:rFonts w:ascii="Arial" w:hAnsi="Arial" w:cs="Arial"/>
                <w:bCs/>
                <w:sz w:val="20"/>
                <w:szCs w:val="20"/>
              </w:rPr>
              <w:t>rrearage</w:t>
            </w:r>
          </w:p>
        </w:tc>
        <w:tc>
          <w:tcPr>
            <w:tcW w:w="1295" w:type="dxa"/>
          </w:tcPr>
          <w:p w:rsidR="00F307A8" w:rsidRPr="005B67AD" w:rsidRDefault="00F307A8" w:rsidP="001C4740">
            <w:pPr>
              <w:jc w:val="center"/>
              <w:rPr>
                <w:rFonts w:ascii="Arial" w:hAnsi="Arial" w:cs="Arial"/>
                <w:bCs/>
                <w:sz w:val="20"/>
                <w:szCs w:val="20"/>
              </w:rPr>
            </w:pPr>
            <w:r w:rsidRPr="005B67AD">
              <w:rPr>
                <w:rFonts w:ascii="Arial" w:hAnsi="Arial" w:cs="Arial"/>
                <w:bCs/>
                <w:sz w:val="20"/>
                <w:szCs w:val="20"/>
              </w:rPr>
              <w:t xml:space="preserve">No. of </w:t>
            </w:r>
            <w:r w:rsidR="001C4740" w:rsidRPr="005B67AD">
              <w:rPr>
                <w:rFonts w:ascii="Arial" w:hAnsi="Arial" w:cs="Arial"/>
                <w:bCs/>
                <w:sz w:val="20"/>
                <w:szCs w:val="20"/>
              </w:rPr>
              <w:t>m</w:t>
            </w:r>
            <w:r w:rsidRPr="005B67AD">
              <w:rPr>
                <w:rFonts w:ascii="Arial" w:hAnsi="Arial" w:cs="Arial"/>
                <w:bCs/>
                <w:sz w:val="20"/>
                <w:szCs w:val="20"/>
              </w:rPr>
              <w:t xml:space="preserve">onths to </w:t>
            </w:r>
            <w:r w:rsidR="001C4740" w:rsidRPr="005B67AD">
              <w:rPr>
                <w:rFonts w:ascii="Arial" w:hAnsi="Arial" w:cs="Arial"/>
                <w:bCs/>
                <w:sz w:val="20"/>
                <w:szCs w:val="20"/>
              </w:rPr>
              <w:t>c</w:t>
            </w:r>
            <w:r w:rsidRPr="005B67AD">
              <w:rPr>
                <w:rFonts w:ascii="Arial" w:hAnsi="Arial" w:cs="Arial"/>
                <w:bCs/>
                <w:sz w:val="20"/>
                <w:szCs w:val="20"/>
              </w:rPr>
              <w:t>ure</w:t>
            </w:r>
          </w:p>
        </w:tc>
        <w:tc>
          <w:tcPr>
            <w:tcW w:w="1855" w:type="dxa"/>
          </w:tcPr>
          <w:p w:rsidR="00F307A8" w:rsidRPr="005B67AD" w:rsidRDefault="00F307A8" w:rsidP="001C4740">
            <w:pPr>
              <w:jc w:val="center"/>
              <w:rPr>
                <w:rFonts w:ascii="Arial" w:hAnsi="Arial" w:cs="Arial"/>
                <w:bCs/>
                <w:sz w:val="20"/>
                <w:szCs w:val="20"/>
              </w:rPr>
            </w:pPr>
            <w:r w:rsidRPr="005B67AD">
              <w:rPr>
                <w:rFonts w:ascii="Arial" w:hAnsi="Arial" w:cs="Arial"/>
                <w:bCs/>
                <w:sz w:val="20"/>
                <w:szCs w:val="20"/>
              </w:rPr>
              <w:t>R</w:t>
            </w:r>
            <w:r w:rsidR="001C4740" w:rsidRPr="005B67AD">
              <w:rPr>
                <w:rFonts w:ascii="Arial" w:hAnsi="Arial" w:cs="Arial"/>
                <w:bCs/>
                <w:sz w:val="20"/>
                <w:szCs w:val="20"/>
              </w:rPr>
              <w:t>egular monthly p</w:t>
            </w:r>
            <w:r w:rsidRPr="005B67AD">
              <w:rPr>
                <w:rFonts w:ascii="Arial" w:hAnsi="Arial" w:cs="Arial"/>
                <w:bCs/>
                <w:sz w:val="20"/>
                <w:szCs w:val="20"/>
              </w:rPr>
              <w:t xml:space="preserve">ayment to be </w:t>
            </w:r>
            <w:r w:rsidR="001C4740" w:rsidRPr="005B67AD">
              <w:rPr>
                <w:rFonts w:ascii="Arial" w:hAnsi="Arial" w:cs="Arial"/>
                <w:bCs/>
                <w:sz w:val="20"/>
                <w:szCs w:val="20"/>
              </w:rPr>
              <w:t>m</w:t>
            </w:r>
            <w:r w:rsidRPr="005B67AD">
              <w:rPr>
                <w:rFonts w:ascii="Arial" w:hAnsi="Arial" w:cs="Arial"/>
                <w:bCs/>
                <w:sz w:val="20"/>
                <w:szCs w:val="20"/>
              </w:rPr>
              <w:t xml:space="preserve">ade </w:t>
            </w:r>
            <w:r w:rsidR="001C4740" w:rsidRPr="005B67AD">
              <w:rPr>
                <w:rFonts w:ascii="Arial" w:hAnsi="Arial" w:cs="Arial"/>
                <w:bCs/>
                <w:sz w:val="20"/>
                <w:szCs w:val="20"/>
              </w:rPr>
              <w:t>d</w:t>
            </w:r>
            <w:r w:rsidRPr="005B67AD">
              <w:rPr>
                <w:rFonts w:ascii="Arial" w:hAnsi="Arial" w:cs="Arial"/>
                <w:bCs/>
                <w:sz w:val="20"/>
                <w:szCs w:val="20"/>
              </w:rPr>
              <w:t xml:space="preserve">irectly to </w:t>
            </w:r>
            <w:r w:rsidR="001C4740" w:rsidRPr="005B67AD">
              <w:rPr>
                <w:rFonts w:ascii="Arial" w:hAnsi="Arial" w:cs="Arial"/>
                <w:bCs/>
                <w:sz w:val="20"/>
                <w:szCs w:val="20"/>
              </w:rPr>
              <w:t>c</w:t>
            </w:r>
            <w:r w:rsidRPr="005B67AD">
              <w:rPr>
                <w:rFonts w:ascii="Arial" w:hAnsi="Arial" w:cs="Arial"/>
                <w:bCs/>
                <w:sz w:val="20"/>
                <w:szCs w:val="20"/>
              </w:rPr>
              <w:t>reditor</w:t>
            </w:r>
          </w:p>
        </w:tc>
        <w:tc>
          <w:tcPr>
            <w:tcW w:w="1255" w:type="dxa"/>
          </w:tcPr>
          <w:p w:rsidR="00F307A8" w:rsidRPr="005B67AD" w:rsidRDefault="00F307A8" w:rsidP="00BD1FB6">
            <w:pPr>
              <w:jc w:val="center"/>
              <w:rPr>
                <w:rFonts w:ascii="Arial" w:hAnsi="Arial" w:cs="Arial"/>
                <w:bCs/>
                <w:sz w:val="20"/>
                <w:szCs w:val="20"/>
              </w:rPr>
            </w:pPr>
            <w:r w:rsidRPr="005B67AD">
              <w:rPr>
                <w:rFonts w:ascii="Arial" w:hAnsi="Arial" w:cs="Arial"/>
                <w:bCs/>
                <w:sz w:val="20"/>
                <w:szCs w:val="20"/>
              </w:rPr>
              <w:t xml:space="preserve">Date of </w:t>
            </w:r>
            <w:r w:rsidR="00BD1FB6" w:rsidRPr="005B67AD">
              <w:rPr>
                <w:rFonts w:ascii="Arial" w:hAnsi="Arial" w:cs="Arial"/>
                <w:bCs/>
                <w:sz w:val="20"/>
                <w:szCs w:val="20"/>
              </w:rPr>
              <w:t>f</w:t>
            </w:r>
            <w:r w:rsidRPr="005B67AD">
              <w:rPr>
                <w:rFonts w:ascii="Arial" w:hAnsi="Arial" w:cs="Arial"/>
                <w:bCs/>
                <w:sz w:val="20"/>
                <w:szCs w:val="20"/>
              </w:rPr>
              <w:t xml:space="preserve">irst </w:t>
            </w:r>
            <w:r w:rsidR="00BD1FB6" w:rsidRPr="005B67AD">
              <w:rPr>
                <w:rFonts w:ascii="Arial" w:hAnsi="Arial" w:cs="Arial"/>
                <w:bCs/>
                <w:sz w:val="20"/>
                <w:szCs w:val="20"/>
              </w:rPr>
              <w:t>p</w:t>
            </w:r>
            <w:r w:rsidRPr="005B67AD">
              <w:rPr>
                <w:rFonts w:ascii="Arial" w:hAnsi="Arial" w:cs="Arial"/>
                <w:bCs/>
                <w:sz w:val="20"/>
                <w:szCs w:val="20"/>
              </w:rPr>
              <w:t>ayment</w:t>
            </w:r>
          </w:p>
        </w:tc>
      </w:tr>
      <w:tr w:rsidR="00F307A8" w:rsidRPr="005B67AD" w:rsidTr="00FA0199">
        <w:trPr>
          <w:trHeight w:val="277"/>
        </w:trPr>
        <w:tc>
          <w:tcPr>
            <w:tcW w:w="1170" w:type="dxa"/>
          </w:tcPr>
          <w:p w:rsidR="00F307A8" w:rsidRPr="005B67AD" w:rsidRDefault="00F307A8" w:rsidP="00DB451B">
            <w:pPr>
              <w:rPr>
                <w:rFonts w:ascii="Arial" w:hAnsi="Arial" w:cs="Arial"/>
                <w:b/>
                <w:bCs/>
                <w:sz w:val="20"/>
                <w:szCs w:val="20"/>
              </w:rPr>
            </w:pPr>
          </w:p>
        </w:tc>
        <w:tc>
          <w:tcPr>
            <w:tcW w:w="1710" w:type="dxa"/>
          </w:tcPr>
          <w:p w:rsidR="00F307A8" w:rsidRPr="005B67AD" w:rsidRDefault="00F307A8" w:rsidP="00DB451B">
            <w:pPr>
              <w:rPr>
                <w:rFonts w:ascii="Arial" w:hAnsi="Arial" w:cs="Arial"/>
                <w:b/>
                <w:bCs/>
                <w:sz w:val="20"/>
                <w:szCs w:val="20"/>
              </w:rPr>
            </w:pPr>
          </w:p>
        </w:tc>
        <w:tc>
          <w:tcPr>
            <w:tcW w:w="1260" w:type="dxa"/>
          </w:tcPr>
          <w:p w:rsidR="00F307A8" w:rsidRPr="005B67AD" w:rsidRDefault="00F307A8" w:rsidP="00DB451B">
            <w:pPr>
              <w:rPr>
                <w:rFonts w:ascii="Arial" w:hAnsi="Arial" w:cs="Arial"/>
                <w:b/>
                <w:bCs/>
                <w:sz w:val="20"/>
                <w:szCs w:val="20"/>
              </w:rPr>
            </w:pPr>
          </w:p>
        </w:tc>
        <w:tc>
          <w:tcPr>
            <w:tcW w:w="1620" w:type="dxa"/>
          </w:tcPr>
          <w:p w:rsidR="00F307A8" w:rsidRPr="005B67AD" w:rsidRDefault="00F307A8" w:rsidP="00DB451B">
            <w:pPr>
              <w:rPr>
                <w:rFonts w:ascii="Arial" w:hAnsi="Arial" w:cs="Arial"/>
                <w:b/>
                <w:bCs/>
                <w:sz w:val="20"/>
                <w:szCs w:val="20"/>
              </w:rPr>
            </w:pPr>
          </w:p>
        </w:tc>
        <w:tc>
          <w:tcPr>
            <w:tcW w:w="1295" w:type="dxa"/>
          </w:tcPr>
          <w:p w:rsidR="00F307A8" w:rsidRPr="005B67AD" w:rsidRDefault="00F307A8" w:rsidP="00DB451B">
            <w:pPr>
              <w:rPr>
                <w:rFonts w:ascii="Arial" w:hAnsi="Arial" w:cs="Arial"/>
                <w:b/>
                <w:bCs/>
                <w:sz w:val="20"/>
                <w:szCs w:val="20"/>
              </w:rPr>
            </w:pPr>
          </w:p>
        </w:tc>
        <w:tc>
          <w:tcPr>
            <w:tcW w:w="1855" w:type="dxa"/>
          </w:tcPr>
          <w:p w:rsidR="00F307A8" w:rsidRPr="005B67AD" w:rsidRDefault="00F307A8" w:rsidP="00DB451B">
            <w:pPr>
              <w:rPr>
                <w:rFonts w:ascii="Arial" w:hAnsi="Arial" w:cs="Arial"/>
                <w:b/>
                <w:bCs/>
                <w:sz w:val="20"/>
                <w:szCs w:val="20"/>
              </w:rPr>
            </w:pPr>
          </w:p>
        </w:tc>
        <w:tc>
          <w:tcPr>
            <w:tcW w:w="1255" w:type="dxa"/>
          </w:tcPr>
          <w:p w:rsidR="00F307A8" w:rsidRPr="005B67AD" w:rsidRDefault="00F307A8" w:rsidP="00DB451B">
            <w:pPr>
              <w:rPr>
                <w:rFonts w:ascii="Arial" w:hAnsi="Arial" w:cs="Arial"/>
                <w:b/>
                <w:bCs/>
                <w:sz w:val="20"/>
                <w:szCs w:val="20"/>
              </w:rPr>
            </w:pPr>
          </w:p>
        </w:tc>
      </w:tr>
      <w:tr w:rsidR="00F307A8" w:rsidRPr="005B67AD" w:rsidTr="00FA0199">
        <w:trPr>
          <w:trHeight w:val="259"/>
        </w:trPr>
        <w:tc>
          <w:tcPr>
            <w:tcW w:w="1170" w:type="dxa"/>
          </w:tcPr>
          <w:p w:rsidR="00F307A8" w:rsidRPr="005B67AD" w:rsidRDefault="00F307A8" w:rsidP="00DB451B">
            <w:pPr>
              <w:rPr>
                <w:rFonts w:ascii="Arial" w:hAnsi="Arial" w:cs="Arial"/>
                <w:b/>
                <w:bCs/>
                <w:sz w:val="20"/>
                <w:szCs w:val="20"/>
              </w:rPr>
            </w:pPr>
          </w:p>
        </w:tc>
        <w:tc>
          <w:tcPr>
            <w:tcW w:w="1710" w:type="dxa"/>
          </w:tcPr>
          <w:p w:rsidR="00F307A8" w:rsidRPr="005B67AD" w:rsidRDefault="00F307A8" w:rsidP="00DB451B">
            <w:pPr>
              <w:rPr>
                <w:rFonts w:ascii="Arial" w:hAnsi="Arial" w:cs="Arial"/>
                <w:b/>
                <w:bCs/>
                <w:sz w:val="20"/>
                <w:szCs w:val="20"/>
              </w:rPr>
            </w:pPr>
          </w:p>
        </w:tc>
        <w:tc>
          <w:tcPr>
            <w:tcW w:w="1260" w:type="dxa"/>
          </w:tcPr>
          <w:p w:rsidR="00F307A8" w:rsidRPr="005B67AD" w:rsidRDefault="00F307A8" w:rsidP="00DB451B">
            <w:pPr>
              <w:rPr>
                <w:rFonts w:ascii="Arial" w:hAnsi="Arial" w:cs="Arial"/>
                <w:b/>
                <w:bCs/>
                <w:sz w:val="20"/>
                <w:szCs w:val="20"/>
              </w:rPr>
            </w:pPr>
          </w:p>
        </w:tc>
        <w:tc>
          <w:tcPr>
            <w:tcW w:w="1620" w:type="dxa"/>
          </w:tcPr>
          <w:p w:rsidR="00F307A8" w:rsidRPr="005B67AD" w:rsidRDefault="00F307A8" w:rsidP="00DB451B">
            <w:pPr>
              <w:rPr>
                <w:rFonts w:ascii="Arial" w:hAnsi="Arial" w:cs="Arial"/>
                <w:b/>
                <w:bCs/>
                <w:sz w:val="20"/>
                <w:szCs w:val="20"/>
              </w:rPr>
            </w:pPr>
          </w:p>
        </w:tc>
        <w:tc>
          <w:tcPr>
            <w:tcW w:w="1295" w:type="dxa"/>
          </w:tcPr>
          <w:p w:rsidR="00F307A8" w:rsidRPr="005B67AD" w:rsidRDefault="00F307A8" w:rsidP="00DB451B">
            <w:pPr>
              <w:rPr>
                <w:rFonts w:ascii="Arial" w:hAnsi="Arial" w:cs="Arial"/>
                <w:b/>
                <w:bCs/>
                <w:sz w:val="20"/>
                <w:szCs w:val="20"/>
              </w:rPr>
            </w:pPr>
          </w:p>
        </w:tc>
        <w:tc>
          <w:tcPr>
            <w:tcW w:w="1855" w:type="dxa"/>
          </w:tcPr>
          <w:p w:rsidR="00F307A8" w:rsidRPr="005B67AD" w:rsidRDefault="00F307A8" w:rsidP="00DB451B">
            <w:pPr>
              <w:rPr>
                <w:rFonts w:ascii="Arial" w:hAnsi="Arial" w:cs="Arial"/>
                <w:b/>
                <w:bCs/>
                <w:sz w:val="20"/>
                <w:szCs w:val="20"/>
              </w:rPr>
            </w:pPr>
          </w:p>
        </w:tc>
        <w:tc>
          <w:tcPr>
            <w:tcW w:w="1255" w:type="dxa"/>
          </w:tcPr>
          <w:p w:rsidR="00F307A8" w:rsidRPr="005B67AD" w:rsidRDefault="00F307A8" w:rsidP="00DB451B">
            <w:pPr>
              <w:rPr>
                <w:rFonts w:ascii="Arial" w:hAnsi="Arial" w:cs="Arial"/>
                <w:b/>
                <w:bCs/>
                <w:sz w:val="20"/>
                <w:szCs w:val="20"/>
              </w:rPr>
            </w:pPr>
          </w:p>
        </w:tc>
      </w:tr>
    </w:tbl>
    <w:p w:rsidR="00195495" w:rsidRDefault="00195495" w:rsidP="00F307A8">
      <w:pPr>
        <w:ind w:left="720" w:hanging="720"/>
        <w:rPr>
          <w:rFonts w:ascii="Arial" w:hAnsi="Arial" w:cs="Arial"/>
          <w:b/>
          <w:sz w:val="20"/>
          <w:szCs w:val="20"/>
        </w:rPr>
      </w:pPr>
    </w:p>
    <w:p w:rsidR="00195495" w:rsidRDefault="00195495" w:rsidP="00F307A8">
      <w:pPr>
        <w:ind w:left="720" w:hanging="720"/>
        <w:rPr>
          <w:rFonts w:ascii="Arial" w:hAnsi="Arial" w:cs="Arial"/>
          <w:b/>
          <w:sz w:val="20"/>
          <w:szCs w:val="20"/>
        </w:rPr>
      </w:pPr>
    </w:p>
    <w:p w:rsidR="00F307A8" w:rsidRPr="005B67AD" w:rsidRDefault="00F307A8" w:rsidP="00F307A8">
      <w:pPr>
        <w:ind w:left="720" w:hanging="720"/>
        <w:rPr>
          <w:rFonts w:ascii="Arial" w:hAnsi="Arial" w:cs="Arial"/>
          <w:sz w:val="20"/>
          <w:szCs w:val="20"/>
        </w:rPr>
      </w:pPr>
      <w:r w:rsidRPr="005B67AD">
        <w:rPr>
          <w:rFonts w:ascii="Arial" w:hAnsi="Arial" w:cs="Arial"/>
          <w:b/>
          <w:sz w:val="20"/>
          <w:szCs w:val="20"/>
        </w:rPr>
        <w:t>6.3</w:t>
      </w:r>
      <w:r w:rsidRPr="005B67AD">
        <w:rPr>
          <w:rFonts w:ascii="Arial" w:hAnsi="Arial" w:cs="Arial"/>
          <w:b/>
          <w:sz w:val="20"/>
          <w:szCs w:val="20"/>
        </w:rPr>
        <w:tab/>
      </w:r>
      <w:r w:rsidR="00FA0199" w:rsidRPr="005B67AD">
        <w:rPr>
          <w:rFonts w:ascii="Arial" w:hAnsi="Arial" w:cs="Arial"/>
          <w:b/>
          <w:sz w:val="20"/>
          <w:szCs w:val="20"/>
        </w:rPr>
        <w:t>Class Two B [</w:t>
      </w:r>
      <w:r w:rsidRPr="005B67AD">
        <w:rPr>
          <w:rFonts w:ascii="Arial" w:hAnsi="Arial" w:cs="Arial"/>
          <w:b/>
          <w:sz w:val="20"/>
          <w:szCs w:val="20"/>
        </w:rPr>
        <w:t>if none, indicate</w:t>
      </w:r>
      <w:r w:rsidR="00FA0199" w:rsidRPr="005B67AD">
        <w:rPr>
          <w:rFonts w:ascii="Arial" w:hAnsi="Arial" w:cs="Arial"/>
          <w:b/>
          <w:sz w:val="20"/>
          <w:szCs w:val="20"/>
        </w:rPr>
        <w:t>]</w:t>
      </w:r>
      <w:r w:rsidRPr="005B67AD">
        <w:rPr>
          <w:rFonts w:ascii="Arial" w:hAnsi="Arial" w:cs="Arial"/>
          <w:b/>
          <w:sz w:val="20"/>
          <w:szCs w:val="20"/>
        </w:rPr>
        <w:t xml:space="preserve">: </w:t>
      </w:r>
      <w:r w:rsidRPr="005B67AD">
        <w:rPr>
          <w:rFonts w:ascii="Arial" w:hAnsi="Arial" w:cs="Arial"/>
          <w:sz w:val="20"/>
          <w:szCs w:val="20"/>
        </w:rPr>
        <w:t xml:space="preserve">Pursuant to 11 U.S.C. § 1322(b)(5), secured (other than claims secured only by an interest in real </w:t>
      </w:r>
    </w:p>
    <w:p w:rsidR="00DB451B" w:rsidRPr="005B67AD" w:rsidRDefault="00F307A8" w:rsidP="00F307A8">
      <w:pPr>
        <w:ind w:left="720"/>
        <w:rPr>
          <w:rFonts w:ascii="Arial" w:hAnsi="Arial" w:cs="Arial"/>
          <w:sz w:val="20"/>
          <w:szCs w:val="20"/>
        </w:rPr>
      </w:pPr>
      <w:r w:rsidRPr="005B67AD">
        <w:rPr>
          <w:rFonts w:ascii="Arial" w:hAnsi="Arial" w:cs="Arial"/>
          <w:sz w:val="20"/>
          <w:szCs w:val="20"/>
        </w:rPr>
        <w:t>property that is the debtor's principal residence) or unsecured claims set forth below on which the last payment is due after the date on which the final payment under the Plan is due.  Defaults shall be cured and regular payments shall be made:</w:t>
      </w:r>
    </w:p>
    <w:p w:rsidR="00F307A8" w:rsidRPr="005B67AD" w:rsidRDefault="00F307A8" w:rsidP="00F307A8">
      <w:pPr>
        <w:ind w:left="720"/>
        <w:rPr>
          <w:rFonts w:ascii="Arial" w:hAnsi="Arial" w:cs="Arial"/>
          <w:b/>
          <w:sz w:val="20"/>
          <w:szCs w:val="20"/>
        </w:rPr>
      </w:pPr>
    </w:p>
    <w:p w:rsidR="00FA0199" w:rsidRPr="005B67AD" w:rsidRDefault="00EF7748" w:rsidP="00FA0199">
      <w:pPr>
        <w:ind w:left="720"/>
        <w:rPr>
          <w:rFonts w:ascii="Arial" w:eastAsia="MS Gothic" w:hAnsi="Arial" w:cs="Arial"/>
          <w:sz w:val="20"/>
          <w:szCs w:val="20"/>
        </w:rPr>
      </w:pPr>
      <w:sdt>
        <w:sdtPr>
          <w:rPr>
            <w:rFonts w:ascii="Arial" w:eastAsia="MS Gothic" w:hAnsi="Arial" w:cs="Arial"/>
            <w:sz w:val="20"/>
            <w:szCs w:val="20"/>
          </w:rPr>
          <w:id w:val="369415894"/>
          <w14:checkbox>
            <w14:checked w14:val="0"/>
            <w14:checkedState w14:val="2612" w14:font="MS Gothic"/>
            <w14:uncheckedState w14:val="2610" w14:font="MS Gothic"/>
          </w14:checkbox>
        </w:sdtPr>
        <w:sdtEndPr/>
        <w:sdtContent>
          <w:r w:rsidR="00FA0199" w:rsidRPr="005B67AD">
            <w:rPr>
              <w:rFonts w:ascii="Segoe UI Symbol" w:eastAsia="MS Gothic" w:hAnsi="Segoe UI Symbol" w:cs="Segoe UI Symbol"/>
              <w:sz w:val="20"/>
              <w:szCs w:val="20"/>
            </w:rPr>
            <w:t>☐</w:t>
          </w:r>
        </w:sdtContent>
      </w:sdt>
      <w:r w:rsidR="00FA0199" w:rsidRPr="005B67AD">
        <w:rPr>
          <w:rFonts w:ascii="Arial" w:eastAsia="MS Gothic" w:hAnsi="Arial" w:cs="Arial"/>
          <w:sz w:val="20"/>
          <w:szCs w:val="20"/>
        </w:rPr>
        <w:t xml:space="preserve"> None</w:t>
      </w:r>
    </w:p>
    <w:p w:rsidR="00FA0199" w:rsidRPr="005B67AD" w:rsidRDefault="00FA0199" w:rsidP="00FA0199">
      <w:pPr>
        <w:ind w:left="720"/>
        <w:rPr>
          <w:rFonts w:ascii="Arial" w:eastAsia="MS Gothic" w:hAnsi="Arial" w:cs="Arial"/>
          <w:sz w:val="20"/>
          <w:szCs w:val="20"/>
        </w:rPr>
      </w:pPr>
    </w:p>
    <w:p w:rsidR="00FA0199" w:rsidRDefault="00FA0199" w:rsidP="00FA0199">
      <w:pPr>
        <w:ind w:left="720"/>
        <w:rPr>
          <w:rFonts w:ascii="Arial" w:eastAsia="MS Gothic" w:hAnsi="Arial" w:cs="Arial"/>
          <w:sz w:val="20"/>
          <w:szCs w:val="20"/>
        </w:rPr>
      </w:pPr>
      <w:r w:rsidRPr="005B67AD">
        <w:rPr>
          <w:rFonts w:ascii="Arial" w:eastAsia="MS Gothic" w:hAnsi="Arial" w:cs="Arial"/>
          <w:sz w:val="20"/>
          <w:szCs w:val="20"/>
        </w:rPr>
        <w:t>OR</w:t>
      </w:r>
    </w:p>
    <w:p w:rsidR="0054269B" w:rsidRDefault="0054269B" w:rsidP="00FA0199">
      <w:pPr>
        <w:ind w:left="720"/>
        <w:rPr>
          <w:rFonts w:ascii="Arial" w:eastAsia="MS Gothic" w:hAnsi="Arial" w:cs="Arial"/>
          <w:sz w:val="20"/>
          <w:szCs w:val="20"/>
        </w:rPr>
      </w:pPr>
    </w:p>
    <w:p w:rsidR="0054269B" w:rsidRPr="005B67AD" w:rsidRDefault="0054269B" w:rsidP="00FA0199">
      <w:pPr>
        <w:ind w:left="720"/>
        <w:rPr>
          <w:rFonts w:ascii="Arial" w:hAnsi="Arial" w:cs="Arial"/>
          <w:bCs/>
          <w:sz w:val="20"/>
          <w:szCs w:val="20"/>
        </w:rPr>
      </w:pPr>
    </w:p>
    <w:p w:rsidR="004E4534" w:rsidRPr="005B67AD" w:rsidRDefault="004E4534" w:rsidP="004E4534">
      <w:pPr>
        <w:rPr>
          <w:rFonts w:ascii="Arial" w:hAnsi="Arial" w:cs="Arial"/>
          <w:sz w:val="20"/>
          <w:szCs w:val="20"/>
        </w:rPr>
      </w:pPr>
    </w:p>
    <w:tbl>
      <w:tblPr>
        <w:tblStyle w:val="TableGrid"/>
        <w:tblW w:w="0" w:type="auto"/>
        <w:tblInd w:w="715" w:type="dxa"/>
        <w:tblLook w:val="04A0" w:firstRow="1" w:lastRow="0" w:firstColumn="1" w:lastColumn="0" w:noHBand="0" w:noVBand="1"/>
      </w:tblPr>
      <w:tblGrid>
        <w:gridCol w:w="1151"/>
        <w:gridCol w:w="1217"/>
        <w:gridCol w:w="1292"/>
        <w:gridCol w:w="1291"/>
        <w:gridCol w:w="1317"/>
        <w:gridCol w:w="1289"/>
        <w:gridCol w:w="1304"/>
        <w:gridCol w:w="1304"/>
      </w:tblGrid>
      <w:tr w:rsidR="00F307A8" w:rsidRPr="005B67AD" w:rsidTr="00FA0199">
        <w:tc>
          <w:tcPr>
            <w:tcW w:w="1170" w:type="dxa"/>
          </w:tcPr>
          <w:p w:rsidR="00F307A8" w:rsidRPr="005B67AD" w:rsidRDefault="00F307A8" w:rsidP="00F307A8">
            <w:pPr>
              <w:jc w:val="center"/>
              <w:rPr>
                <w:rFonts w:ascii="Arial" w:hAnsi="Arial" w:cs="Arial"/>
                <w:sz w:val="20"/>
                <w:szCs w:val="20"/>
              </w:rPr>
            </w:pPr>
            <w:r w:rsidRPr="005B67AD">
              <w:rPr>
                <w:rFonts w:ascii="Arial" w:hAnsi="Arial" w:cs="Arial"/>
                <w:sz w:val="20"/>
                <w:szCs w:val="20"/>
              </w:rPr>
              <w:lastRenderedPageBreak/>
              <w:t>Creditor</w:t>
            </w:r>
          </w:p>
        </w:tc>
        <w:tc>
          <w:tcPr>
            <w:tcW w:w="1013" w:type="dxa"/>
          </w:tcPr>
          <w:p w:rsidR="00F307A8" w:rsidRPr="005B67AD" w:rsidRDefault="00F307A8" w:rsidP="00BD1FB6">
            <w:pPr>
              <w:jc w:val="center"/>
              <w:rPr>
                <w:rFonts w:ascii="Arial" w:hAnsi="Arial" w:cs="Arial"/>
                <w:sz w:val="20"/>
                <w:szCs w:val="20"/>
              </w:rPr>
            </w:pPr>
            <w:r w:rsidRPr="005B67AD">
              <w:rPr>
                <w:rFonts w:ascii="Arial" w:hAnsi="Arial" w:cs="Arial"/>
                <w:sz w:val="20"/>
                <w:szCs w:val="20"/>
              </w:rPr>
              <w:t xml:space="preserve">Description of </w:t>
            </w:r>
            <w:r w:rsidR="00BD1FB6" w:rsidRPr="005B67AD">
              <w:rPr>
                <w:rFonts w:ascii="Arial" w:hAnsi="Arial" w:cs="Arial"/>
                <w:sz w:val="20"/>
                <w:szCs w:val="20"/>
              </w:rPr>
              <w:t>c</w:t>
            </w:r>
            <w:r w:rsidRPr="005B67AD">
              <w:rPr>
                <w:rFonts w:ascii="Arial" w:hAnsi="Arial" w:cs="Arial"/>
                <w:sz w:val="20"/>
                <w:szCs w:val="20"/>
              </w:rPr>
              <w:t>ollateral</w:t>
            </w:r>
          </w:p>
        </w:tc>
        <w:tc>
          <w:tcPr>
            <w:tcW w:w="1328" w:type="dxa"/>
          </w:tcPr>
          <w:p w:rsidR="00F307A8" w:rsidRPr="005B67AD" w:rsidRDefault="00F307A8" w:rsidP="00BD1FB6">
            <w:pPr>
              <w:jc w:val="center"/>
              <w:rPr>
                <w:rFonts w:ascii="Arial" w:hAnsi="Arial" w:cs="Arial"/>
                <w:sz w:val="20"/>
                <w:szCs w:val="20"/>
              </w:rPr>
            </w:pPr>
            <w:r w:rsidRPr="005B67AD">
              <w:rPr>
                <w:rFonts w:ascii="Arial" w:hAnsi="Arial" w:cs="Arial"/>
                <w:sz w:val="20"/>
                <w:szCs w:val="20"/>
              </w:rPr>
              <w:t xml:space="preserve">Total </w:t>
            </w:r>
            <w:r w:rsidR="00BD1FB6" w:rsidRPr="005B67AD">
              <w:rPr>
                <w:rFonts w:ascii="Arial" w:hAnsi="Arial" w:cs="Arial"/>
                <w:sz w:val="20"/>
                <w:szCs w:val="20"/>
              </w:rPr>
              <w:t>d</w:t>
            </w:r>
            <w:r w:rsidRPr="005B67AD">
              <w:rPr>
                <w:rFonts w:ascii="Arial" w:hAnsi="Arial" w:cs="Arial"/>
                <w:sz w:val="20"/>
                <w:szCs w:val="20"/>
              </w:rPr>
              <w:t xml:space="preserve">efault </w:t>
            </w:r>
            <w:r w:rsidR="00BD1FB6" w:rsidRPr="005B67AD">
              <w:rPr>
                <w:rFonts w:ascii="Arial" w:hAnsi="Arial" w:cs="Arial"/>
                <w:sz w:val="20"/>
                <w:szCs w:val="20"/>
              </w:rPr>
              <w:t>a</w:t>
            </w:r>
            <w:r w:rsidRPr="005B67AD">
              <w:rPr>
                <w:rFonts w:ascii="Arial" w:hAnsi="Arial" w:cs="Arial"/>
                <w:sz w:val="20"/>
                <w:szCs w:val="20"/>
              </w:rPr>
              <w:t>mount to be Cured</w:t>
            </w:r>
            <w:r w:rsidRPr="005B67AD">
              <w:rPr>
                <w:rStyle w:val="FootnoteReference"/>
                <w:rFonts w:ascii="Arial" w:hAnsi="Arial" w:cs="Arial"/>
                <w:sz w:val="20"/>
                <w:szCs w:val="20"/>
                <w:vertAlign w:val="superscript"/>
              </w:rPr>
              <w:footnoteReference w:id="2"/>
            </w:r>
          </w:p>
        </w:tc>
        <w:tc>
          <w:tcPr>
            <w:tcW w:w="1327" w:type="dxa"/>
          </w:tcPr>
          <w:p w:rsidR="00F307A8" w:rsidRPr="005B67AD" w:rsidRDefault="00F307A8" w:rsidP="00BD1FB6">
            <w:pPr>
              <w:jc w:val="center"/>
              <w:rPr>
                <w:rFonts w:ascii="Arial" w:hAnsi="Arial" w:cs="Arial"/>
                <w:sz w:val="20"/>
                <w:szCs w:val="20"/>
              </w:rPr>
            </w:pPr>
            <w:r w:rsidRPr="005B67AD">
              <w:rPr>
                <w:rFonts w:ascii="Arial" w:hAnsi="Arial" w:cs="Arial"/>
                <w:sz w:val="20"/>
                <w:szCs w:val="20"/>
              </w:rPr>
              <w:t xml:space="preserve">Interest </w:t>
            </w:r>
            <w:r w:rsidR="00BD1FB6" w:rsidRPr="005B67AD">
              <w:rPr>
                <w:rFonts w:ascii="Arial" w:hAnsi="Arial" w:cs="Arial"/>
                <w:sz w:val="20"/>
                <w:szCs w:val="20"/>
              </w:rPr>
              <w:t>r</w:t>
            </w:r>
            <w:r w:rsidRPr="005B67AD">
              <w:rPr>
                <w:rFonts w:ascii="Arial" w:hAnsi="Arial" w:cs="Arial"/>
                <w:sz w:val="20"/>
                <w:szCs w:val="20"/>
              </w:rPr>
              <w:t>ate</w:t>
            </w:r>
          </w:p>
        </w:tc>
        <w:tc>
          <w:tcPr>
            <w:tcW w:w="1337" w:type="dxa"/>
          </w:tcPr>
          <w:p w:rsidR="00F307A8" w:rsidRPr="005B67AD" w:rsidRDefault="00F307A8" w:rsidP="00BD1FB6">
            <w:pPr>
              <w:jc w:val="center"/>
              <w:rPr>
                <w:rFonts w:ascii="Arial" w:hAnsi="Arial" w:cs="Arial"/>
                <w:sz w:val="20"/>
                <w:szCs w:val="20"/>
              </w:rPr>
            </w:pPr>
            <w:r w:rsidRPr="005B67AD">
              <w:rPr>
                <w:rFonts w:ascii="Arial" w:hAnsi="Arial" w:cs="Arial"/>
                <w:sz w:val="20"/>
                <w:szCs w:val="20"/>
              </w:rPr>
              <w:t xml:space="preserve">Total </w:t>
            </w:r>
            <w:r w:rsidR="00BD1FB6" w:rsidRPr="005B67AD">
              <w:rPr>
                <w:rFonts w:ascii="Arial" w:hAnsi="Arial" w:cs="Arial"/>
                <w:sz w:val="20"/>
                <w:szCs w:val="20"/>
              </w:rPr>
              <w:t>a</w:t>
            </w:r>
            <w:r w:rsidRPr="005B67AD">
              <w:rPr>
                <w:rFonts w:ascii="Arial" w:hAnsi="Arial" w:cs="Arial"/>
                <w:sz w:val="20"/>
                <w:szCs w:val="20"/>
              </w:rPr>
              <w:t xml:space="preserve">mount to </w:t>
            </w:r>
            <w:r w:rsidR="00BD1FB6" w:rsidRPr="005B67AD">
              <w:rPr>
                <w:rFonts w:ascii="Arial" w:hAnsi="Arial" w:cs="Arial"/>
                <w:sz w:val="20"/>
                <w:szCs w:val="20"/>
              </w:rPr>
              <w:t>c</w:t>
            </w:r>
            <w:r w:rsidRPr="005B67AD">
              <w:rPr>
                <w:rFonts w:ascii="Arial" w:hAnsi="Arial" w:cs="Arial"/>
                <w:sz w:val="20"/>
                <w:szCs w:val="20"/>
              </w:rPr>
              <w:t xml:space="preserve">ure </w:t>
            </w:r>
            <w:r w:rsidR="00BD1FB6" w:rsidRPr="005B67AD">
              <w:rPr>
                <w:rFonts w:ascii="Arial" w:hAnsi="Arial" w:cs="Arial"/>
                <w:sz w:val="20"/>
                <w:szCs w:val="20"/>
              </w:rPr>
              <w:t>a</w:t>
            </w:r>
            <w:r w:rsidRPr="005B67AD">
              <w:rPr>
                <w:rFonts w:ascii="Arial" w:hAnsi="Arial" w:cs="Arial"/>
                <w:sz w:val="20"/>
                <w:szCs w:val="20"/>
              </w:rPr>
              <w:t>rrearage</w:t>
            </w:r>
          </w:p>
        </w:tc>
        <w:tc>
          <w:tcPr>
            <w:tcW w:w="1326" w:type="dxa"/>
          </w:tcPr>
          <w:p w:rsidR="00F307A8" w:rsidRPr="005B67AD" w:rsidRDefault="00F307A8" w:rsidP="00BD1FB6">
            <w:pPr>
              <w:jc w:val="center"/>
              <w:rPr>
                <w:rFonts w:ascii="Arial" w:hAnsi="Arial" w:cs="Arial"/>
                <w:sz w:val="20"/>
                <w:szCs w:val="20"/>
              </w:rPr>
            </w:pPr>
            <w:r w:rsidRPr="005B67AD">
              <w:rPr>
                <w:rFonts w:ascii="Arial" w:hAnsi="Arial" w:cs="Arial"/>
                <w:sz w:val="20"/>
                <w:szCs w:val="20"/>
              </w:rPr>
              <w:t xml:space="preserve">No. of </w:t>
            </w:r>
            <w:r w:rsidR="00BD1FB6" w:rsidRPr="005B67AD">
              <w:rPr>
                <w:rFonts w:ascii="Arial" w:hAnsi="Arial" w:cs="Arial"/>
                <w:sz w:val="20"/>
                <w:szCs w:val="20"/>
              </w:rPr>
              <w:t>m</w:t>
            </w:r>
            <w:r w:rsidRPr="005B67AD">
              <w:rPr>
                <w:rFonts w:ascii="Arial" w:hAnsi="Arial" w:cs="Arial"/>
                <w:sz w:val="20"/>
                <w:szCs w:val="20"/>
              </w:rPr>
              <w:t xml:space="preserve">onths to </w:t>
            </w:r>
            <w:r w:rsidR="00BD1FB6" w:rsidRPr="005B67AD">
              <w:rPr>
                <w:rFonts w:ascii="Arial" w:hAnsi="Arial" w:cs="Arial"/>
                <w:sz w:val="20"/>
                <w:szCs w:val="20"/>
              </w:rPr>
              <w:t>c</w:t>
            </w:r>
            <w:r w:rsidRPr="005B67AD">
              <w:rPr>
                <w:rFonts w:ascii="Arial" w:hAnsi="Arial" w:cs="Arial"/>
                <w:sz w:val="20"/>
                <w:szCs w:val="20"/>
              </w:rPr>
              <w:t>ure</w:t>
            </w:r>
          </w:p>
        </w:tc>
        <w:tc>
          <w:tcPr>
            <w:tcW w:w="1332" w:type="dxa"/>
          </w:tcPr>
          <w:p w:rsidR="00F307A8" w:rsidRPr="005B67AD" w:rsidRDefault="00F307A8" w:rsidP="00BD1FB6">
            <w:pPr>
              <w:jc w:val="center"/>
              <w:rPr>
                <w:rFonts w:ascii="Arial" w:hAnsi="Arial" w:cs="Arial"/>
                <w:sz w:val="20"/>
                <w:szCs w:val="20"/>
              </w:rPr>
            </w:pPr>
            <w:r w:rsidRPr="005B67AD">
              <w:rPr>
                <w:rFonts w:ascii="Arial" w:hAnsi="Arial" w:cs="Arial"/>
                <w:sz w:val="20"/>
                <w:szCs w:val="20"/>
              </w:rPr>
              <w:t xml:space="preserve">Regular </w:t>
            </w:r>
            <w:r w:rsidR="00BD1FB6" w:rsidRPr="005B67AD">
              <w:rPr>
                <w:rFonts w:ascii="Arial" w:hAnsi="Arial" w:cs="Arial"/>
                <w:sz w:val="20"/>
                <w:szCs w:val="20"/>
              </w:rPr>
              <w:t>m</w:t>
            </w:r>
            <w:r w:rsidRPr="005B67AD">
              <w:rPr>
                <w:rFonts w:ascii="Arial" w:hAnsi="Arial" w:cs="Arial"/>
                <w:sz w:val="20"/>
                <w:szCs w:val="20"/>
              </w:rPr>
              <w:t xml:space="preserve">onthly </w:t>
            </w:r>
            <w:r w:rsidR="00BD1FB6" w:rsidRPr="005B67AD">
              <w:rPr>
                <w:rFonts w:ascii="Arial" w:hAnsi="Arial" w:cs="Arial"/>
                <w:sz w:val="20"/>
                <w:szCs w:val="20"/>
              </w:rPr>
              <w:t>p</w:t>
            </w:r>
            <w:r w:rsidRPr="005B67AD">
              <w:rPr>
                <w:rFonts w:ascii="Arial" w:hAnsi="Arial" w:cs="Arial"/>
                <w:sz w:val="20"/>
                <w:szCs w:val="20"/>
              </w:rPr>
              <w:t xml:space="preserve">ayment to be </w:t>
            </w:r>
            <w:r w:rsidR="00BD1FB6" w:rsidRPr="005B67AD">
              <w:rPr>
                <w:rFonts w:ascii="Arial" w:hAnsi="Arial" w:cs="Arial"/>
                <w:sz w:val="20"/>
                <w:szCs w:val="20"/>
              </w:rPr>
              <w:t>m</w:t>
            </w:r>
            <w:r w:rsidRPr="005B67AD">
              <w:rPr>
                <w:rFonts w:ascii="Arial" w:hAnsi="Arial" w:cs="Arial"/>
                <w:sz w:val="20"/>
                <w:szCs w:val="20"/>
              </w:rPr>
              <w:t xml:space="preserve">ade </w:t>
            </w:r>
            <w:r w:rsidR="00BD1FB6" w:rsidRPr="005B67AD">
              <w:rPr>
                <w:rFonts w:ascii="Arial" w:hAnsi="Arial" w:cs="Arial"/>
                <w:sz w:val="20"/>
                <w:szCs w:val="20"/>
              </w:rPr>
              <w:t>d</w:t>
            </w:r>
            <w:r w:rsidRPr="005B67AD">
              <w:rPr>
                <w:rFonts w:ascii="Arial" w:hAnsi="Arial" w:cs="Arial"/>
                <w:sz w:val="20"/>
                <w:szCs w:val="20"/>
              </w:rPr>
              <w:t xml:space="preserve">irectly to </w:t>
            </w:r>
            <w:r w:rsidR="00BD1FB6" w:rsidRPr="005B67AD">
              <w:rPr>
                <w:rFonts w:ascii="Arial" w:hAnsi="Arial" w:cs="Arial"/>
                <w:sz w:val="20"/>
                <w:szCs w:val="20"/>
              </w:rPr>
              <w:t>c</w:t>
            </w:r>
            <w:r w:rsidRPr="005B67AD">
              <w:rPr>
                <w:rFonts w:ascii="Arial" w:hAnsi="Arial" w:cs="Arial"/>
                <w:sz w:val="20"/>
                <w:szCs w:val="20"/>
              </w:rPr>
              <w:t>reditor</w:t>
            </w:r>
          </w:p>
        </w:tc>
        <w:tc>
          <w:tcPr>
            <w:tcW w:w="1332" w:type="dxa"/>
          </w:tcPr>
          <w:p w:rsidR="00F307A8" w:rsidRPr="005B67AD" w:rsidRDefault="00F307A8" w:rsidP="00F307A8">
            <w:pPr>
              <w:jc w:val="center"/>
              <w:rPr>
                <w:rFonts w:ascii="Arial" w:hAnsi="Arial" w:cs="Arial"/>
                <w:sz w:val="20"/>
                <w:szCs w:val="20"/>
              </w:rPr>
            </w:pPr>
            <w:r w:rsidRPr="005B67AD">
              <w:rPr>
                <w:rFonts w:ascii="Arial" w:hAnsi="Arial" w:cs="Arial"/>
                <w:sz w:val="20"/>
                <w:szCs w:val="20"/>
              </w:rPr>
              <w:t xml:space="preserve">Date of </w:t>
            </w:r>
            <w:r w:rsidR="00BD1FB6" w:rsidRPr="005B67AD">
              <w:rPr>
                <w:rFonts w:ascii="Arial" w:hAnsi="Arial" w:cs="Arial"/>
                <w:sz w:val="20"/>
                <w:szCs w:val="20"/>
              </w:rPr>
              <w:t>f</w:t>
            </w:r>
            <w:r w:rsidRPr="005B67AD">
              <w:rPr>
                <w:rFonts w:ascii="Arial" w:hAnsi="Arial" w:cs="Arial"/>
                <w:sz w:val="20"/>
                <w:szCs w:val="20"/>
              </w:rPr>
              <w:t>irst</w:t>
            </w:r>
          </w:p>
          <w:p w:rsidR="00F307A8" w:rsidRPr="005B67AD" w:rsidRDefault="00BD1FB6" w:rsidP="00F307A8">
            <w:pPr>
              <w:jc w:val="center"/>
              <w:rPr>
                <w:rFonts w:ascii="Arial" w:hAnsi="Arial" w:cs="Arial"/>
                <w:sz w:val="20"/>
                <w:szCs w:val="20"/>
              </w:rPr>
            </w:pPr>
            <w:r w:rsidRPr="005B67AD">
              <w:rPr>
                <w:rFonts w:ascii="Arial" w:hAnsi="Arial" w:cs="Arial"/>
                <w:sz w:val="20"/>
                <w:szCs w:val="20"/>
              </w:rPr>
              <w:t>p</w:t>
            </w:r>
            <w:r w:rsidR="00F307A8" w:rsidRPr="005B67AD">
              <w:rPr>
                <w:rFonts w:ascii="Arial" w:hAnsi="Arial" w:cs="Arial"/>
                <w:sz w:val="20"/>
                <w:szCs w:val="20"/>
              </w:rPr>
              <w:t>ayment</w:t>
            </w:r>
          </w:p>
        </w:tc>
      </w:tr>
      <w:tr w:rsidR="00F307A8" w:rsidRPr="005B67AD" w:rsidTr="00FA0199">
        <w:tc>
          <w:tcPr>
            <w:tcW w:w="1170" w:type="dxa"/>
          </w:tcPr>
          <w:p w:rsidR="00F307A8" w:rsidRPr="005B67AD" w:rsidRDefault="00F307A8" w:rsidP="00F307A8">
            <w:pPr>
              <w:rPr>
                <w:rFonts w:ascii="Arial" w:hAnsi="Arial" w:cs="Arial"/>
                <w:b/>
                <w:sz w:val="20"/>
                <w:szCs w:val="20"/>
              </w:rPr>
            </w:pPr>
          </w:p>
        </w:tc>
        <w:tc>
          <w:tcPr>
            <w:tcW w:w="1013" w:type="dxa"/>
          </w:tcPr>
          <w:p w:rsidR="00F307A8" w:rsidRPr="005B67AD" w:rsidRDefault="00F307A8" w:rsidP="00F307A8">
            <w:pPr>
              <w:rPr>
                <w:rFonts w:ascii="Arial" w:hAnsi="Arial" w:cs="Arial"/>
                <w:b/>
                <w:sz w:val="20"/>
                <w:szCs w:val="20"/>
              </w:rPr>
            </w:pPr>
          </w:p>
        </w:tc>
        <w:tc>
          <w:tcPr>
            <w:tcW w:w="1328" w:type="dxa"/>
          </w:tcPr>
          <w:p w:rsidR="00F307A8" w:rsidRPr="005B67AD" w:rsidRDefault="00F307A8" w:rsidP="00F307A8">
            <w:pPr>
              <w:rPr>
                <w:rFonts w:ascii="Arial" w:hAnsi="Arial" w:cs="Arial"/>
                <w:b/>
                <w:sz w:val="20"/>
                <w:szCs w:val="20"/>
              </w:rPr>
            </w:pPr>
          </w:p>
        </w:tc>
        <w:tc>
          <w:tcPr>
            <w:tcW w:w="1327" w:type="dxa"/>
          </w:tcPr>
          <w:p w:rsidR="00F307A8" w:rsidRPr="005B67AD" w:rsidRDefault="00F307A8" w:rsidP="00F307A8">
            <w:pPr>
              <w:rPr>
                <w:rFonts w:ascii="Arial" w:hAnsi="Arial" w:cs="Arial"/>
                <w:b/>
                <w:sz w:val="20"/>
                <w:szCs w:val="20"/>
              </w:rPr>
            </w:pPr>
          </w:p>
        </w:tc>
        <w:tc>
          <w:tcPr>
            <w:tcW w:w="1337" w:type="dxa"/>
          </w:tcPr>
          <w:p w:rsidR="00F307A8" w:rsidRPr="005B67AD" w:rsidRDefault="00F307A8" w:rsidP="00F307A8">
            <w:pPr>
              <w:rPr>
                <w:rFonts w:ascii="Arial" w:hAnsi="Arial" w:cs="Arial"/>
                <w:b/>
                <w:sz w:val="20"/>
                <w:szCs w:val="20"/>
              </w:rPr>
            </w:pPr>
          </w:p>
        </w:tc>
        <w:tc>
          <w:tcPr>
            <w:tcW w:w="1326" w:type="dxa"/>
          </w:tcPr>
          <w:p w:rsidR="00F307A8" w:rsidRPr="005B67AD" w:rsidRDefault="00F307A8" w:rsidP="00F307A8">
            <w:pPr>
              <w:rPr>
                <w:rFonts w:ascii="Arial" w:hAnsi="Arial" w:cs="Arial"/>
                <w:b/>
                <w:sz w:val="20"/>
                <w:szCs w:val="20"/>
              </w:rPr>
            </w:pPr>
          </w:p>
        </w:tc>
        <w:tc>
          <w:tcPr>
            <w:tcW w:w="1332" w:type="dxa"/>
          </w:tcPr>
          <w:p w:rsidR="00F307A8" w:rsidRPr="005B67AD" w:rsidRDefault="00F307A8" w:rsidP="00F307A8">
            <w:pPr>
              <w:rPr>
                <w:rFonts w:ascii="Arial" w:hAnsi="Arial" w:cs="Arial"/>
                <w:b/>
                <w:sz w:val="20"/>
                <w:szCs w:val="20"/>
              </w:rPr>
            </w:pPr>
          </w:p>
        </w:tc>
        <w:tc>
          <w:tcPr>
            <w:tcW w:w="1332" w:type="dxa"/>
          </w:tcPr>
          <w:p w:rsidR="00F307A8" w:rsidRPr="005B67AD" w:rsidRDefault="00F307A8" w:rsidP="00F307A8">
            <w:pPr>
              <w:rPr>
                <w:rFonts w:ascii="Arial" w:hAnsi="Arial" w:cs="Arial"/>
                <w:b/>
                <w:sz w:val="20"/>
                <w:szCs w:val="20"/>
              </w:rPr>
            </w:pPr>
          </w:p>
        </w:tc>
      </w:tr>
      <w:tr w:rsidR="00F307A8" w:rsidRPr="005B67AD" w:rsidTr="00FA0199">
        <w:tc>
          <w:tcPr>
            <w:tcW w:w="1170" w:type="dxa"/>
          </w:tcPr>
          <w:p w:rsidR="00F307A8" w:rsidRPr="005B67AD" w:rsidRDefault="00F307A8" w:rsidP="00F307A8">
            <w:pPr>
              <w:rPr>
                <w:rFonts w:ascii="Arial" w:hAnsi="Arial" w:cs="Arial"/>
                <w:b/>
                <w:sz w:val="20"/>
                <w:szCs w:val="20"/>
              </w:rPr>
            </w:pPr>
          </w:p>
        </w:tc>
        <w:tc>
          <w:tcPr>
            <w:tcW w:w="1013" w:type="dxa"/>
          </w:tcPr>
          <w:p w:rsidR="00F307A8" w:rsidRPr="005B67AD" w:rsidRDefault="00F307A8" w:rsidP="00F307A8">
            <w:pPr>
              <w:rPr>
                <w:rFonts w:ascii="Arial" w:hAnsi="Arial" w:cs="Arial"/>
                <w:b/>
                <w:sz w:val="20"/>
                <w:szCs w:val="20"/>
              </w:rPr>
            </w:pPr>
          </w:p>
        </w:tc>
        <w:tc>
          <w:tcPr>
            <w:tcW w:w="1328" w:type="dxa"/>
          </w:tcPr>
          <w:p w:rsidR="00F307A8" w:rsidRPr="005B67AD" w:rsidRDefault="00F307A8" w:rsidP="00F307A8">
            <w:pPr>
              <w:rPr>
                <w:rFonts w:ascii="Arial" w:hAnsi="Arial" w:cs="Arial"/>
                <w:b/>
                <w:sz w:val="20"/>
                <w:szCs w:val="20"/>
              </w:rPr>
            </w:pPr>
          </w:p>
        </w:tc>
        <w:tc>
          <w:tcPr>
            <w:tcW w:w="1327" w:type="dxa"/>
          </w:tcPr>
          <w:p w:rsidR="00F307A8" w:rsidRPr="005B67AD" w:rsidRDefault="00F307A8" w:rsidP="00F307A8">
            <w:pPr>
              <w:rPr>
                <w:rFonts w:ascii="Arial" w:hAnsi="Arial" w:cs="Arial"/>
                <w:b/>
                <w:sz w:val="20"/>
                <w:szCs w:val="20"/>
              </w:rPr>
            </w:pPr>
          </w:p>
        </w:tc>
        <w:tc>
          <w:tcPr>
            <w:tcW w:w="1337" w:type="dxa"/>
          </w:tcPr>
          <w:p w:rsidR="00F307A8" w:rsidRPr="005B67AD" w:rsidRDefault="00F307A8" w:rsidP="00F307A8">
            <w:pPr>
              <w:rPr>
                <w:rFonts w:ascii="Arial" w:hAnsi="Arial" w:cs="Arial"/>
                <w:b/>
                <w:sz w:val="20"/>
                <w:szCs w:val="20"/>
              </w:rPr>
            </w:pPr>
          </w:p>
        </w:tc>
        <w:tc>
          <w:tcPr>
            <w:tcW w:w="1326" w:type="dxa"/>
          </w:tcPr>
          <w:p w:rsidR="00F307A8" w:rsidRPr="005B67AD" w:rsidRDefault="00F307A8" w:rsidP="00F307A8">
            <w:pPr>
              <w:rPr>
                <w:rFonts w:ascii="Arial" w:hAnsi="Arial" w:cs="Arial"/>
                <w:b/>
                <w:sz w:val="20"/>
                <w:szCs w:val="20"/>
              </w:rPr>
            </w:pPr>
          </w:p>
        </w:tc>
        <w:tc>
          <w:tcPr>
            <w:tcW w:w="1332" w:type="dxa"/>
          </w:tcPr>
          <w:p w:rsidR="00F307A8" w:rsidRPr="005B67AD" w:rsidRDefault="00F307A8" w:rsidP="00F307A8">
            <w:pPr>
              <w:rPr>
                <w:rFonts w:ascii="Arial" w:hAnsi="Arial" w:cs="Arial"/>
                <w:b/>
                <w:sz w:val="20"/>
                <w:szCs w:val="20"/>
              </w:rPr>
            </w:pPr>
          </w:p>
        </w:tc>
        <w:tc>
          <w:tcPr>
            <w:tcW w:w="1332" w:type="dxa"/>
          </w:tcPr>
          <w:p w:rsidR="00F307A8" w:rsidRPr="005B67AD" w:rsidRDefault="00F307A8" w:rsidP="00F307A8">
            <w:pPr>
              <w:rPr>
                <w:rFonts w:ascii="Arial" w:hAnsi="Arial" w:cs="Arial"/>
                <w:b/>
                <w:sz w:val="20"/>
                <w:szCs w:val="20"/>
              </w:rPr>
            </w:pPr>
          </w:p>
        </w:tc>
      </w:tr>
    </w:tbl>
    <w:p w:rsidR="0054269B" w:rsidRDefault="0054269B" w:rsidP="00CB6C29">
      <w:pPr>
        <w:rPr>
          <w:rFonts w:ascii="Arial" w:hAnsi="Arial" w:cs="Arial"/>
          <w:b/>
          <w:sz w:val="20"/>
          <w:szCs w:val="20"/>
        </w:rPr>
      </w:pPr>
    </w:p>
    <w:p w:rsidR="0054269B" w:rsidRDefault="00F307A8" w:rsidP="00CB6C29">
      <w:pPr>
        <w:rPr>
          <w:rFonts w:ascii="Arial" w:hAnsi="Arial" w:cs="Arial"/>
          <w:sz w:val="20"/>
          <w:szCs w:val="20"/>
        </w:rPr>
      </w:pPr>
      <w:r w:rsidRPr="005B67AD">
        <w:rPr>
          <w:rFonts w:ascii="Arial" w:hAnsi="Arial" w:cs="Arial"/>
          <w:b/>
          <w:sz w:val="20"/>
          <w:szCs w:val="20"/>
        </w:rPr>
        <w:t>6.4</w:t>
      </w:r>
      <w:r w:rsidRPr="005B67AD">
        <w:rPr>
          <w:rFonts w:ascii="Arial" w:hAnsi="Arial" w:cs="Arial"/>
          <w:sz w:val="20"/>
          <w:szCs w:val="20"/>
        </w:rPr>
        <w:tab/>
      </w:r>
      <w:r w:rsidRPr="005B67AD">
        <w:rPr>
          <w:rFonts w:ascii="Arial" w:hAnsi="Arial" w:cs="Arial"/>
          <w:b/>
          <w:bCs/>
          <w:sz w:val="20"/>
          <w:szCs w:val="20"/>
        </w:rPr>
        <w:t>Class Two C</w:t>
      </w:r>
      <w:r w:rsidRPr="005B67AD">
        <w:rPr>
          <w:rFonts w:ascii="Arial" w:hAnsi="Arial" w:cs="Arial"/>
          <w:b/>
          <w:sz w:val="20"/>
          <w:szCs w:val="20"/>
        </w:rPr>
        <w:t xml:space="preserve"> </w:t>
      </w:r>
      <w:r w:rsidR="00FA0199" w:rsidRPr="005B67AD">
        <w:rPr>
          <w:rFonts w:ascii="Arial" w:hAnsi="Arial" w:cs="Arial"/>
          <w:b/>
          <w:sz w:val="20"/>
          <w:szCs w:val="20"/>
        </w:rPr>
        <w:t>[</w:t>
      </w:r>
      <w:r w:rsidRPr="005B67AD">
        <w:rPr>
          <w:rFonts w:ascii="Arial" w:hAnsi="Arial" w:cs="Arial"/>
          <w:b/>
          <w:sz w:val="20"/>
          <w:szCs w:val="20"/>
        </w:rPr>
        <w:t>if none, indicate</w:t>
      </w:r>
      <w:r w:rsidR="00FA0199" w:rsidRPr="005B67AD">
        <w:rPr>
          <w:rFonts w:ascii="Arial" w:hAnsi="Arial" w:cs="Arial"/>
          <w:b/>
          <w:sz w:val="20"/>
          <w:szCs w:val="20"/>
        </w:rPr>
        <w:t>]</w:t>
      </w:r>
      <w:r w:rsidRPr="005B67AD">
        <w:rPr>
          <w:rFonts w:ascii="Arial" w:hAnsi="Arial" w:cs="Arial"/>
          <w:b/>
          <w:sz w:val="20"/>
          <w:szCs w:val="20"/>
        </w:rPr>
        <w:t>:</w:t>
      </w:r>
      <w:r w:rsidRPr="005B67AD">
        <w:rPr>
          <w:rFonts w:ascii="Arial" w:hAnsi="Arial" w:cs="Arial"/>
          <w:sz w:val="20"/>
          <w:szCs w:val="20"/>
        </w:rPr>
        <w:t xml:space="preserve"> Executory contracts and unexpired leases are rejected, except the following, </w:t>
      </w:r>
    </w:p>
    <w:p w:rsidR="00916B06" w:rsidRPr="005B67AD" w:rsidRDefault="00F307A8" w:rsidP="0054269B">
      <w:pPr>
        <w:ind w:firstLine="720"/>
        <w:rPr>
          <w:rFonts w:ascii="Arial" w:hAnsi="Arial" w:cs="Arial"/>
          <w:sz w:val="20"/>
          <w:szCs w:val="20"/>
        </w:rPr>
      </w:pPr>
      <w:r w:rsidRPr="005B67AD">
        <w:rPr>
          <w:rFonts w:ascii="Arial" w:hAnsi="Arial" w:cs="Arial"/>
          <w:sz w:val="20"/>
          <w:szCs w:val="20"/>
        </w:rPr>
        <w:t>which are assumed:</w:t>
      </w:r>
    </w:p>
    <w:p w:rsidR="00F307A8" w:rsidRPr="005B67AD" w:rsidRDefault="00F307A8" w:rsidP="00CB6C29">
      <w:pPr>
        <w:rPr>
          <w:rFonts w:ascii="Arial" w:hAnsi="Arial" w:cs="Arial"/>
          <w:sz w:val="20"/>
          <w:szCs w:val="20"/>
        </w:rPr>
      </w:pPr>
    </w:p>
    <w:p w:rsidR="00FA0199" w:rsidRPr="005B67AD" w:rsidRDefault="00EF7748" w:rsidP="00FA0199">
      <w:pPr>
        <w:ind w:left="720"/>
        <w:rPr>
          <w:rFonts w:ascii="Arial" w:eastAsia="MS Gothic" w:hAnsi="Arial" w:cs="Arial"/>
          <w:sz w:val="20"/>
          <w:szCs w:val="20"/>
        </w:rPr>
      </w:pPr>
      <w:sdt>
        <w:sdtPr>
          <w:rPr>
            <w:rFonts w:ascii="Arial" w:eastAsia="MS Gothic" w:hAnsi="Arial" w:cs="Arial"/>
            <w:sz w:val="20"/>
            <w:szCs w:val="20"/>
          </w:rPr>
          <w:id w:val="1068076339"/>
          <w14:checkbox>
            <w14:checked w14:val="0"/>
            <w14:checkedState w14:val="2612" w14:font="MS Gothic"/>
            <w14:uncheckedState w14:val="2610" w14:font="MS Gothic"/>
          </w14:checkbox>
        </w:sdtPr>
        <w:sdtEndPr/>
        <w:sdtContent>
          <w:r w:rsidR="00FA0199" w:rsidRPr="005B67AD">
            <w:rPr>
              <w:rFonts w:ascii="Segoe UI Symbol" w:eastAsia="MS Gothic" w:hAnsi="Segoe UI Symbol" w:cs="Segoe UI Symbol"/>
              <w:sz w:val="20"/>
              <w:szCs w:val="20"/>
            </w:rPr>
            <w:t>☐</w:t>
          </w:r>
        </w:sdtContent>
      </w:sdt>
      <w:r w:rsidR="00FA0199" w:rsidRPr="005B67AD">
        <w:rPr>
          <w:rFonts w:ascii="Arial" w:eastAsia="MS Gothic" w:hAnsi="Arial" w:cs="Arial"/>
          <w:sz w:val="20"/>
          <w:szCs w:val="20"/>
        </w:rPr>
        <w:t xml:space="preserve"> None</w:t>
      </w:r>
    </w:p>
    <w:p w:rsidR="00FA0199" w:rsidRPr="005B67AD" w:rsidRDefault="00FA0199" w:rsidP="00FA0199">
      <w:pPr>
        <w:ind w:left="720"/>
        <w:rPr>
          <w:rFonts w:ascii="Arial" w:eastAsia="MS Gothic" w:hAnsi="Arial" w:cs="Arial"/>
          <w:sz w:val="20"/>
          <w:szCs w:val="20"/>
        </w:rPr>
      </w:pPr>
    </w:p>
    <w:p w:rsidR="00FA0199" w:rsidRPr="005B67AD" w:rsidRDefault="00FA0199" w:rsidP="00FA0199">
      <w:pPr>
        <w:ind w:left="720"/>
        <w:rPr>
          <w:rFonts w:ascii="Arial" w:hAnsi="Arial" w:cs="Arial"/>
          <w:bCs/>
          <w:sz w:val="20"/>
          <w:szCs w:val="20"/>
        </w:rPr>
      </w:pPr>
      <w:r w:rsidRPr="005B67AD">
        <w:rPr>
          <w:rFonts w:ascii="Arial" w:eastAsia="MS Gothic" w:hAnsi="Arial" w:cs="Arial"/>
          <w:sz w:val="20"/>
          <w:szCs w:val="20"/>
        </w:rPr>
        <w:t>OR</w:t>
      </w:r>
    </w:p>
    <w:p w:rsidR="004E4534" w:rsidRPr="005B67AD" w:rsidRDefault="004E4534" w:rsidP="00CB6C29">
      <w:pPr>
        <w:rPr>
          <w:rFonts w:ascii="Arial" w:hAnsi="Arial" w:cs="Arial"/>
          <w:sz w:val="20"/>
          <w:szCs w:val="20"/>
        </w:rPr>
      </w:pPr>
    </w:p>
    <w:tbl>
      <w:tblPr>
        <w:tblStyle w:val="TableGrid"/>
        <w:tblW w:w="0" w:type="auto"/>
        <w:tblInd w:w="715" w:type="dxa"/>
        <w:tblLook w:val="04A0" w:firstRow="1" w:lastRow="0" w:firstColumn="1" w:lastColumn="0" w:noHBand="0" w:noVBand="1"/>
      </w:tblPr>
      <w:tblGrid>
        <w:gridCol w:w="1530"/>
        <w:gridCol w:w="2070"/>
        <w:gridCol w:w="2070"/>
        <w:gridCol w:w="1350"/>
        <w:gridCol w:w="1890"/>
        <w:gridCol w:w="1255"/>
      </w:tblGrid>
      <w:tr w:rsidR="00F307A8" w:rsidRPr="005B67AD" w:rsidTr="00FA0199">
        <w:tc>
          <w:tcPr>
            <w:tcW w:w="1530" w:type="dxa"/>
          </w:tcPr>
          <w:p w:rsidR="00F307A8" w:rsidRPr="005B67AD" w:rsidRDefault="00F307A8" w:rsidP="0020030C">
            <w:pPr>
              <w:jc w:val="center"/>
              <w:rPr>
                <w:rFonts w:ascii="Arial" w:hAnsi="Arial" w:cs="Arial"/>
                <w:sz w:val="20"/>
                <w:szCs w:val="20"/>
              </w:rPr>
            </w:pPr>
            <w:r w:rsidRPr="005B67AD">
              <w:rPr>
                <w:rFonts w:ascii="Arial" w:hAnsi="Arial" w:cs="Arial"/>
                <w:sz w:val="20"/>
                <w:szCs w:val="20"/>
              </w:rPr>
              <w:t xml:space="preserve">Other </w:t>
            </w:r>
            <w:r w:rsidR="00BD1FB6" w:rsidRPr="005B67AD">
              <w:rPr>
                <w:rFonts w:ascii="Arial" w:hAnsi="Arial" w:cs="Arial"/>
                <w:sz w:val="20"/>
                <w:szCs w:val="20"/>
              </w:rPr>
              <w:t>p</w:t>
            </w:r>
            <w:r w:rsidRPr="005B67AD">
              <w:rPr>
                <w:rFonts w:ascii="Arial" w:hAnsi="Arial" w:cs="Arial"/>
                <w:sz w:val="20"/>
                <w:szCs w:val="20"/>
              </w:rPr>
              <w:t xml:space="preserve">arty to </w:t>
            </w:r>
            <w:r w:rsidR="00BD1FB6" w:rsidRPr="005B67AD">
              <w:rPr>
                <w:rFonts w:ascii="Arial" w:hAnsi="Arial" w:cs="Arial"/>
                <w:sz w:val="20"/>
                <w:szCs w:val="20"/>
              </w:rPr>
              <w:t>lease or c</w:t>
            </w:r>
            <w:r w:rsidRPr="005B67AD">
              <w:rPr>
                <w:rFonts w:ascii="Arial" w:hAnsi="Arial" w:cs="Arial"/>
                <w:sz w:val="20"/>
                <w:szCs w:val="20"/>
              </w:rPr>
              <w:t>ontract</w:t>
            </w:r>
          </w:p>
        </w:tc>
        <w:tc>
          <w:tcPr>
            <w:tcW w:w="2070" w:type="dxa"/>
          </w:tcPr>
          <w:p w:rsidR="00F307A8" w:rsidRPr="005B67AD" w:rsidRDefault="00F307A8" w:rsidP="0020030C">
            <w:pPr>
              <w:jc w:val="center"/>
              <w:rPr>
                <w:rFonts w:ascii="Arial" w:hAnsi="Arial" w:cs="Arial"/>
                <w:sz w:val="20"/>
                <w:szCs w:val="20"/>
              </w:rPr>
            </w:pPr>
            <w:r w:rsidRPr="005B67AD">
              <w:rPr>
                <w:rFonts w:ascii="Arial" w:hAnsi="Arial" w:cs="Arial"/>
                <w:sz w:val="20"/>
                <w:szCs w:val="20"/>
              </w:rPr>
              <w:t xml:space="preserve">Property, if any, </w:t>
            </w:r>
            <w:r w:rsidR="00BD1FB6" w:rsidRPr="005B67AD">
              <w:rPr>
                <w:rFonts w:ascii="Arial" w:hAnsi="Arial" w:cs="Arial"/>
                <w:sz w:val="20"/>
                <w:szCs w:val="20"/>
              </w:rPr>
              <w:t>s</w:t>
            </w:r>
            <w:r w:rsidRPr="005B67AD">
              <w:rPr>
                <w:rFonts w:ascii="Arial" w:hAnsi="Arial" w:cs="Arial"/>
                <w:sz w:val="20"/>
                <w:szCs w:val="20"/>
              </w:rPr>
              <w:t xml:space="preserve">ubject to the </w:t>
            </w:r>
            <w:r w:rsidR="00BD1FB6" w:rsidRPr="005B67AD">
              <w:rPr>
                <w:rFonts w:ascii="Arial" w:hAnsi="Arial" w:cs="Arial"/>
                <w:sz w:val="20"/>
                <w:szCs w:val="20"/>
              </w:rPr>
              <w:t>c</w:t>
            </w:r>
            <w:r w:rsidRPr="005B67AD">
              <w:rPr>
                <w:rFonts w:ascii="Arial" w:hAnsi="Arial" w:cs="Arial"/>
                <w:sz w:val="20"/>
                <w:szCs w:val="20"/>
              </w:rPr>
              <w:t>ontract o</w:t>
            </w:r>
            <w:r w:rsidR="004E4534" w:rsidRPr="005B67AD">
              <w:rPr>
                <w:rFonts w:ascii="Arial" w:hAnsi="Arial" w:cs="Arial"/>
                <w:sz w:val="20"/>
                <w:szCs w:val="20"/>
              </w:rPr>
              <w:t>r</w:t>
            </w:r>
            <w:r w:rsidRPr="005B67AD">
              <w:rPr>
                <w:rFonts w:ascii="Arial" w:hAnsi="Arial" w:cs="Arial"/>
                <w:sz w:val="20"/>
                <w:szCs w:val="20"/>
              </w:rPr>
              <w:t xml:space="preserve"> </w:t>
            </w:r>
            <w:r w:rsidR="00BD1FB6" w:rsidRPr="005B67AD">
              <w:rPr>
                <w:rFonts w:ascii="Arial" w:hAnsi="Arial" w:cs="Arial"/>
                <w:sz w:val="20"/>
                <w:szCs w:val="20"/>
              </w:rPr>
              <w:t>l</w:t>
            </w:r>
            <w:r w:rsidRPr="005B67AD">
              <w:rPr>
                <w:rFonts w:ascii="Arial" w:hAnsi="Arial" w:cs="Arial"/>
                <w:sz w:val="20"/>
                <w:szCs w:val="20"/>
              </w:rPr>
              <w:t>ease</w:t>
            </w:r>
          </w:p>
        </w:tc>
        <w:tc>
          <w:tcPr>
            <w:tcW w:w="2070" w:type="dxa"/>
          </w:tcPr>
          <w:p w:rsidR="00F307A8" w:rsidRPr="005B67AD" w:rsidRDefault="00F307A8" w:rsidP="0020030C">
            <w:pPr>
              <w:jc w:val="center"/>
              <w:rPr>
                <w:rFonts w:ascii="Arial" w:hAnsi="Arial" w:cs="Arial"/>
                <w:sz w:val="20"/>
                <w:szCs w:val="20"/>
              </w:rPr>
            </w:pPr>
            <w:r w:rsidRPr="005B67AD">
              <w:rPr>
                <w:rFonts w:ascii="Arial" w:hAnsi="Arial" w:cs="Arial"/>
                <w:sz w:val="20"/>
                <w:szCs w:val="20"/>
              </w:rPr>
              <w:t xml:space="preserve">Total </w:t>
            </w:r>
            <w:r w:rsidR="00BD1FB6" w:rsidRPr="005B67AD">
              <w:rPr>
                <w:rFonts w:ascii="Arial" w:hAnsi="Arial" w:cs="Arial"/>
                <w:sz w:val="20"/>
                <w:szCs w:val="20"/>
              </w:rPr>
              <w:t>a</w:t>
            </w:r>
            <w:r w:rsidRPr="005B67AD">
              <w:rPr>
                <w:rFonts w:ascii="Arial" w:hAnsi="Arial" w:cs="Arial"/>
                <w:sz w:val="20"/>
                <w:szCs w:val="20"/>
              </w:rPr>
              <w:t xml:space="preserve">mount to </w:t>
            </w:r>
            <w:r w:rsidR="00BD1FB6" w:rsidRPr="005B67AD">
              <w:rPr>
                <w:rFonts w:ascii="Arial" w:hAnsi="Arial" w:cs="Arial"/>
                <w:sz w:val="20"/>
                <w:szCs w:val="20"/>
              </w:rPr>
              <w:t>c</w:t>
            </w:r>
            <w:r w:rsidRPr="005B67AD">
              <w:rPr>
                <w:rFonts w:ascii="Arial" w:hAnsi="Arial" w:cs="Arial"/>
                <w:sz w:val="20"/>
                <w:szCs w:val="20"/>
              </w:rPr>
              <w:t>ure, if any</w:t>
            </w:r>
          </w:p>
        </w:tc>
        <w:tc>
          <w:tcPr>
            <w:tcW w:w="1350" w:type="dxa"/>
          </w:tcPr>
          <w:p w:rsidR="00F307A8" w:rsidRPr="005B67AD" w:rsidRDefault="00F307A8" w:rsidP="0020030C">
            <w:pPr>
              <w:jc w:val="center"/>
              <w:rPr>
                <w:rFonts w:ascii="Arial" w:hAnsi="Arial" w:cs="Arial"/>
                <w:sz w:val="20"/>
                <w:szCs w:val="20"/>
              </w:rPr>
            </w:pPr>
            <w:r w:rsidRPr="005B67AD">
              <w:rPr>
                <w:rFonts w:ascii="Arial" w:hAnsi="Arial" w:cs="Arial"/>
                <w:sz w:val="20"/>
                <w:szCs w:val="20"/>
              </w:rPr>
              <w:t xml:space="preserve">No. of </w:t>
            </w:r>
            <w:r w:rsidR="00BD1FB6" w:rsidRPr="005B67AD">
              <w:rPr>
                <w:rFonts w:ascii="Arial" w:hAnsi="Arial" w:cs="Arial"/>
                <w:sz w:val="20"/>
                <w:szCs w:val="20"/>
              </w:rPr>
              <w:t>m</w:t>
            </w:r>
            <w:r w:rsidRPr="005B67AD">
              <w:rPr>
                <w:rFonts w:ascii="Arial" w:hAnsi="Arial" w:cs="Arial"/>
                <w:sz w:val="20"/>
                <w:szCs w:val="20"/>
              </w:rPr>
              <w:t xml:space="preserve">onths to </w:t>
            </w:r>
            <w:r w:rsidR="00BD1FB6" w:rsidRPr="005B67AD">
              <w:rPr>
                <w:rFonts w:ascii="Arial" w:hAnsi="Arial" w:cs="Arial"/>
                <w:sz w:val="20"/>
                <w:szCs w:val="20"/>
              </w:rPr>
              <w:t>c</w:t>
            </w:r>
            <w:r w:rsidRPr="005B67AD">
              <w:rPr>
                <w:rFonts w:ascii="Arial" w:hAnsi="Arial" w:cs="Arial"/>
                <w:sz w:val="20"/>
                <w:szCs w:val="20"/>
              </w:rPr>
              <w:t>ure</w:t>
            </w:r>
          </w:p>
        </w:tc>
        <w:tc>
          <w:tcPr>
            <w:tcW w:w="1890" w:type="dxa"/>
          </w:tcPr>
          <w:p w:rsidR="00F307A8" w:rsidRPr="005B67AD" w:rsidRDefault="00F307A8" w:rsidP="0020030C">
            <w:pPr>
              <w:jc w:val="center"/>
              <w:rPr>
                <w:rFonts w:ascii="Arial" w:hAnsi="Arial" w:cs="Arial"/>
                <w:sz w:val="20"/>
                <w:szCs w:val="20"/>
              </w:rPr>
            </w:pPr>
            <w:r w:rsidRPr="005B67AD">
              <w:rPr>
                <w:rFonts w:ascii="Arial" w:hAnsi="Arial" w:cs="Arial"/>
                <w:sz w:val="20"/>
                <w:szCs w:val="20"/>
              </w:rPr>
              <w:t xml:space="preserve">Regular </w:t>
            </w:r>
            <w:r w:rsidR="00BD1FB6" w:rsidRPr="005B67AD">
              <w:rPr>
                <w:rFonts w:ascii="Arial" w:hAnsi="Arial" w:cs="Arial"/>
                <w:sz w:val="20"/>
                <w:szCs w:val="20"/>
              </w:rPr>
              <w:t>m</w:t>
            </w:r>
            <w:r w:rsidRPr="005B67AD">
              <w:rPr>
                <w:rFonts w:ascii="Arial" w:hAnsi="Arial" w:cs="Arial"/>
                <w:sz w:val="20"/>
                <w:szCs w:val="20"/>
              </w:rPr>
              <w:t xml:space="preserve">onthly </w:t>
            </w:r>
            <w:r w:rsidR="00BD1FB6" w:rsidRPr="005B67AD">
              <w:rPr>
                <w:rFonts w:ascii="Arial" w:hAnsi="Arial" w:cs="Arial"/>
                <w:sz w:val="20"/>
                <w:szCs w:val="20"/>
              </w:rPr>
              <w:t>p</w:t>
            </w:r>
            <w:r w:rsidRPr="005B67AD">
              <w:rPr>
                <w:rFonts w:ascii="Arial" w:hAnsi="Arial" w:cs="Arial"/>
                <w:sz w:val="20"/>
                <w:szCs w:val="20"/>
              </w:rPr>
              <w:t>ayment to be made directly to creditor</w:t>
            </w:r>
          </w:p>
        </w:tc>
        <w:tc>
          <w:tcPr>
            <w:tcW w:w="1255" w:type="dxa"/>
          </w:tcPr>
          <w:p w:rsidR="00F307A8" w:rsidRPr="005B67AD" w:rsidRDefault="00F307A8" w:rsidP="0020030C">
            <w:pPr>
              <w:jc w:val="center"/>
              <w:rPr>
                <w:rFonts w:ascii="Arial" w:hAnsi="Arial" w:cs="Arial"/>
                <w:sz w:val="20"/>
                <w:szCs w:val="20"/>
              </w:rPr>
            </w:pPr>
            <w:r w:rsidRPr="005B67AD">
              <w:rPr>
                <w:rFonts w:ascii="Arial" w:hAnsi="Arial" w:cs="Arial"/>
                <w:sz w:val="20"/>
                <w:szCs w:val="20"/>
              </w:rPr>
              <w:t xml:space="preserve">Date of </w:t>
            </w:r>
            <w:r w:rsidR="00BD1FB6" w:rsidRPr="005B67AD">
              <w:rPr>
                <w:rFonts w:ascii="Arial" w:hAnsi="Arial" w:cs="Arial"/>
                <w:sz w:val="20"/>
                <w:szCs w:val="20"/>
              </w:rPr>
              <w:t>f</w:t>
            </w:r>
            <w:r w:rsidRPr="005B67AD">
              <w:rPr>
                <w:rFonts w:ascii="Arial" w:hAnsi="Arial" w:cs="Arial"/>
                <w:sz w:val="20"/>
                <w:szCs w:val="20"/>
              </w:rPr>
              <w:t xml:space="preserve">irst </w:t>
            </w:r>
            <w:r w:rsidR="00BD1FB6" w:rsidRPr="005B67AD">
              <w:rPr>
                <w:rFonts w:ascii="Arial" w:hAnsi="Arial" w:cs="Arial"/>
                <w:sz w:val="20"/>
                <w:szCs w:val="20"/>
              </w:rPr>
              <w:t>p</w:t>
            </w:r>
            <w:r w:rsidRPr="005B67AD">
              <w:rPr>
                <w:rFonts w:ascii="Arial" w:hAnsi="Arial" w:cs="Arial"/>
                <w:sz w:val="20"/>
                <w:szCs w:val="20"/>
              </w:rPr>
              <w:t>ayment</w:t>
            </w:r>
          </w:p>
        </w:tc>
      </w:tr>
      <w:tr w:rsidR="00F307A8" w:rsidRPr="005B67AD" w:rsidTr="00FA0199">
        <w:tc>
          <w:tcPr>
            <w:tcW w:w="1530" w:type="dxa"/>
          </w:tcPr>
          <w:p w:rsidR="00F307A8" w:rsidRPr="005B67AD" w:rsidRDefault="00F307A8" w:rsidP="00CB6C29">
            <w:pPr>
              <w:rPr>
                <w:rFonts w:ascii="Arial" w:hAnsi="Arial" w:cs="Arial"/>
                <w:sz w:val="20"/>
                <w:szCs w:val="20"/>
              </w:rPr>
            </w:pPr>
          </w:p>
        </w:tc>
        <w:tc>
          <w:tcPr>
            <w:tcW w:w="2070" w:type="dxa"/>
          </w:tcPr>
          <w:p w:rsidR="00F307A8" w:rsidRPr="005B67AD" w:rsidRDefault="00F307A8" w:rsidP="00CB6C29">
            <w:pPr>
              <w:rPr>
                <w:rFonts w:ascii="Arial" w:hAnsi="Arial" w:cs="Arial"/>
                <w:sz w:val="20"/>
                <w:szCs w:val="20"/>
              </w:rPr>
            </w:pPr>
          </w:p>
        </w:tc>
        <w:tc>
          <w:tcPr>
            <w:tcW w:w="2070" w:type="dxa"/>
          </w:tcPr>
          <w:p w:rsidR="00F307A8" w:rsidRPr="005B67AD" w:rsidRDefault="00F307A8" w:rsidP="00CB6C29">
            <w:pPr>
              <w:rPr>
                <w:rFonts w:ascii="Arial" w:hAnsi="Arial" w:cs="Arial"/>
                <w:sz w:val="20"/>
                <w:szCs w:val="20"/>
              </w:rPr>
            </w:pPr>
          </w:p>
        </w:tc>
        <w:tc>
          <w:tcPr>
            <w:tcW w:w="1350" w:type="dxa"/>
          </w:tcPr>
          <w:p w:rsidR="00F307A8" w:rsidRPr="005B67AD" w:rsidRDefault="00F307A8" w:rsidP="00CB6C29">
            <w:pPr>
              <w:rPr>
                <w:rFonts w:ascii="Arial" w:hAnsi="Arial" w:cs="Arial"/>
                <w:sz w:val="20"/>
                <w:szCs w:val="20"/>
              </w:rPr>
            </w:pPr>
          </w:p>
        </w:tc>
        <w:tc>
          <w:tcPr>
            <w:tcW w:w="1890" w:type="dxa"/>
          </w:tcPr>
          <w:p w:rsidR="00F307A8" w:rsidRPr="005B67AD" w:rsidRDefault="00F307A8" w:rsidP="00CB6C29">
            <w:pPr>
              <w:rPr>
                <w:rFonts w:ascii="Arial" w:hAnsi="Arial" w:cs="Arial"/>
                <w:sz w:val="20"/>
                <w:szCs w:val="20"/>
              </w:rPr>
            </w:pPr>
          </w:p>
        </w:tc>
        <w:tc>
          <w:tcPr>
            <w:tcW w:w="1255" w:type="dxa"/>
          </w:tcPr>
          <w:p w:rsidR="00F307A8" w:rsidRPr="005B67AD" w:rsidRDefault="00F307A8" w:rsidP="00CB6C29">
            <w:pPr>
              <w:rPr>
                <w:rFonts w:ascii="Arial" w:hAnsi="Arial" w:cs="Arial"/>
                <w:sz w:val="20"/>
                <w:szCs w:val="20"/>
              </w:rPr>
            </w:pPr>
          </w:p>
        </w:tc>
      </w:tr>
      <w:tr w:rsidR="00F307A8" w:rsidRPr="005B67AD" w:rsidTr="00FA0199">
        <w:tc>
          <w:tcPr>
            <w:tcW w:w="1530" w:type="dxa"/>
          </w:tcPr>
          <w:p w:rsidR="00F307A8" w:rsidRPr="005B67AD" w:rsidRDefault="00F307A8" w:rsidP="00CB6C29">
            <w:pPr>
              <w:rPr>
                <w:rFonts w:ascii="Arial" w:hAnsi="Arial" w:cs="Arial"/>
                <w:sz w:val="20"/>
                <w:szCs w:val="20"/>
              </w:rPr>
            </w:pPr>
          </w:p>
        </w:tc>
        <w:tc>
          <w:tcPr>
            <w:tcW w:w="2070" w:type="dxa"/>
          </w:tcPr>
          <w:p w:rsidR="00F307A8" w:rsidRPr="005B67AD" w:rsidRDefault="00F307A8" w:rsidP="00CB6C29">
            <w:pPr>
              <w:rPr>
                <w:rFonts w:ascii="Arial" w:hAnsi="Arial" w:cs="Arial"/>
                <w:sz w:val="20"/>
                <w:szCs w:val="20"/>
              </w:rPr>
            </w:pPr>
          </w:p>
        </w:tc>
        <w:tc>
          <w:tcPr>
            <w:tcW w:w="2070" w:type="dxa"/>
          </w:tcPr>
          <w:p w:rsidR="00F307A8" w:rsidRPr="005B67AD" w:rsidRDefault="00F307A8" w:rsidP="00CB6C29">
            <w:pPr>
              <w:rPr>
                <w:rFonts w:ascii="Arial" w:hAnsi="Arial" w:cs="Arial"/>
                <w:sz w:val="20"/>
                <w:szCs w:val="20"/>
              </w:rPr>
            </w:pPr>
          </w:p>
        </w:tc>
        <w:tc>
          <w:tcPr>
            <w:tcW w:w="1350" w:type="dxa"/>
          </w:tcPr>
          <w:p w:rsidR="00F307A8" w:rsidRPr="005B67AD" w:rsidRDefault="00F307A8" w:rsidP="00CB6C29">
            <w:pPr>
              <w:rPr>
                <w:rFonts w:ascii="Arial" w:hAnsi="Arial" w:cs="Arial"/>
                <w:sz w:val="20"/>
                <w:szCs w:val="20"/>
              </w:rPr>
            </w:pPr>
          </w:p>
        </w:tc>
        <w:tc>
          <w:tcPr>
            <w:tcW w:w="1890" w:type="dxa"/>
          </w:tcPr>
          <w:p w:rsidR="00F307A8" w:rsidRPr="005B67AD" w:rsidRDefault="00F307A8" w:rsidP="00CB6C29">
            <w:pPr>
              <w:rPr>
                <w:rFonts w:ascii="Arial" w:hAnsi="Arial" w:cs="Arial"/>
                <w:sz w:val="20"/>
                <w:szCs w:val="20"/>
              </w:rPr>
            </w:pPr>
          </w:p>
        </w:tc>
        <w:tc>
          <w:tcPr>
            <w:tcW w:w="1255" w:type="dxa"/>
          </w:tcPr>
          <w:p w:rsidR="00F307A8" w:rsidRPr="005B67AD" w:rsidRDefault="00F307A8" w:rsidP="00CB6C29">
            <w:pPr>
              <w:rPr>
                <w:rFonts w:ascii="Arial" w:hAnsi="Arial" w:cs="Arial"/>
                <w:sz w:val="20"/>
                <w:szCs w:val="20"/>
              </w:rPr>
            </w:pPr>
          </w:p>
        </w:tc>
      </w:tr>
    </w:tbl>
    <w:p w:rsidR="00F307A8" w:rsidRPr="005B67AD" w:rsidRDefault="00F307A8" w:rsidP="00CB6C29">
      <w:pPr>
        <w:rPr>
          <w:rFonts w:ascii="Arial" w:hAnsi="Arial" w:cs="Arial"/>
          <w:sz w:val="20"/>
          <w:szCs w:val="20"/>
        </w:rPr>
      </w:pPr>
    </w:p>
    <w:p w:rsidR="00F307A8" w:rsidRPr="005B67AD" w:rsidRDefault="00270A7B" w:rsidP="00C443DF">
      <w:pPr>
        <w:pStyle w:val="ListParagraph"/>
        <w:numPr>
          <w:ilvl w:val="0"/>
          <w:numId w:val="8"/>
        </w:numPr>
        <w:rPr>
          <w:rFonts w:ascii="Arial" w:hAnsi="Arial" w:cs="Arial"/>
          <w:sz w:val="20"/>
          <w:szCs w:val="20"/>
        </w:rPr>
      </w:pPr>
      <w:r w:rsidRPr="005B67AD">
        <w:rPr>
          <w:rFonts w:ascii="Arial" w:hAnsi="Arial" w:cs="Arial"/>
          <w:bCs/>
          <w:iCs/>
          <w:sz w:val="20"/>
          <w:szCs w:val="20"/>
        </w:rPr>
        <w:t>In the event that debtor rejects the lease or contract, creditor shall file a proof of claim or amended proof of claim reflecting the rejection of the lease or contract within 30 days of the entry of the order confirming this plan, failing which the claim may be barred.</w:t>
      </w:r>
    </w:p>
    <w:p w:rsidR="00270A7B" w:rsidRPr="005B67AD" w:rsidRDefault="00270A7B" w:rsidP="00270A7B">
      <w:pPr>
        <w:pStyle w:val="ListParagraph"/>
        <w:ind w:left="1080"/>
        <w:rPr>
          <w:rFonts w:ascii="Arial" w:hAnsi="Arial" w:cs="Arial"/>
          <w:sz w:val="20"/>
          <w:szCs w:val="20"/>
        </w:rPr>
      </w:pPr>
    </w:p>
    <w:tbl>
      <w:tblPr>
        <w:tblpPr w:leftFromText="180" w:rightFromText="180" w:vertAnchor="text" w:tblpY="1"/>
        <w:tblOverlap w:val="never"/>
        <w:tblW w:w="10967" w:type="dxa"/>
        <w:tblBorders>
          <w:insideH w:val="single" w:sz="4" w:space="0" w:color="auto"/>
        </w:tblBorders>
        <w:tblLayout w:type="fixed"/>
        <w:tblLook w:val="04A0" w:firstRow="1" w:lastRow="0" w:firstColumn="1" w:lastColumn="0" w:noHBand="0" w:noVBand="1"/>
      </w:tblPr>
      <w:tblGrid>
        <w:gridCol w:w="662"/>
        <w:gridCol w:w="10305"/>
      </w:tblGrid>
      <w:tr w:rsidR="00270A7B" w:rsidRPr="005B67AD" w:rsidTr="003E4728">
        <w:trPr>
          <w:trHeight w:val="79"/>
        </w:trPr>
        <w:tc>
          <w:tcPr>
            <w:tcW w:w="662" w:type="dxa"/>
            <w:shd w:val="clear" w:color="auto" w:fill="000000" w:themeFill="text1"/>
            <w:tcMar>
              <w:right w:w="14" w:type="dxa"/>
            </w:tcMar>
          </w:tcPr>
          <w:p w:rsidR="00270A7B" w:rsidRPr="005B67AD" w:rsidRDefault="00270A7B" w:rsidP="003E4728">
            <w:pPr>
              <w:pStyle w:val="Partlabel"/>
              <w:rPr>
                <w:rFonts w:ascii="Arial" w:hAnsi="Arial" w:cs="Arial"/>
                <w:bCs w:val="0"/>
                <w:sz w:val="20"/>
                <w:szCs w:val="20"/>
              </w:rPr>
            </w:pPr>
            <w:r w:rsidRPr="005B67AD">
              <w:rPr>
                <w:rFonts w:ascii="Arial" w:hAnsi="Arial" w:cs="Arial"/>
                <w:bCs w:val="0"/>
                <w:sz w:val="20"/>
                <w:szCs w:val="20"/>
              </w:rPr>
              <w:t>Part 7</w:t>
            </w:r>
          </w:p>
        </w:tc>
        <w:tc>
          <w:tcPr>
            <w:tcW w:w="10305" w:type="dxa"/>
            <w:tcBorders>
              <w:top w:val="nil"/>
              <w:bottom w:val="single" w:sz="8" w:space="0" w:color="auto"/>
            </w:tcBorders>
            <w:shd w:val="clear" w:color="auto" w:fill="auto"/>
            <w:vAlign w:val="center"/>
          </w:tcPr>
          <w:p w:rsidR="00270A7B" w:rsidRPr="005B67AD" w:rsidRDefault="00270A7B" w:rsidP="00270A7B">
            <w:pPr>
              <w:pStyle w:val="Partlabel"/>
              <w:rPr>
                <w:rFonts w:ascii="Arial" w:hAnsi="Arial" w:cs="Arial"/>
                <w:b/>
                <w:sz w:val="20"/>
                <w:szCs w:val="20"/>
              </w:rPr>
            </w:pPr>
            <w:r w:rsidRPr="005B67AD">
              <w:rPr>
                <w:rFonts w:ascii="Arial" w:hAnsi="Arial" w:cs="Arial"/>
                <w:b/>
                <w:sz w:val="20"/>
                <w:szCs w:val="20"/>
              </w:rPr>
              <w:t xml:space="preserve">Class Three – All Other Allowed Secured Claims   </w:t>
            </w:r>
          </w:p>
        </w:tc>
      </w:tr>
    </w:tbl>
    <w:p w:rsidR="00F307A8" w:rsidRPr="005B67AD" w:rsidRDefault="00F307A8" w:rsidP="00CB6C29">
      <w:pPr>
        <w:rPr>
          <w:rFonts w:ascii="Arial" w:hAnsi="Arial" w:cs="Arial"/>
          <w:sz w:val="20"/>
          <w:szCs w:val="20"/>
        </w:rPr>
      </w:pPr>
    </w:p>
    <w:p w:rsidR="00F307A8" w:rsidRPr="005B67AD" w:rsidRDefault="00270A7B" w:rsidP="00CB6C29">
      <w:pPr>
        <w:rPr>
          <w:rFonts w:ascii="Arial" w:hAnsi="Arial" w:cs="Arial"/>
          <w:b/>
          <w:bCs/>
          <w:sz w:val="20"/>
          <w:szCs w:val="20"/>
        </w:rPr>
      </w:pPr>
      <w:r w:rsidRPr="005B67AD">
        <w:rPr>
          <w:rFonts w:ascii="Arial" w:hAnsi="Arial" w:cs="Arial"/>
          <w:b/>
          <w:bCs/>
          <w:sz w:val="20"/>
          <w:szCs w:val="20"/>
        </w:rPr>
        <w:t>Claims shall be divided into separate classes to which 11 U.S.C. § 506 shall or shall not apply as follows:</w:t>
      </w:r>
    </w:p>
    <w:p w:rsidR="00270A7B" w:rsidRPr="005B67AD" w:rsidRDefault="00270A7B" w:rsidP="00CB6C29">
      <w:pPr>
        <w:rPr>
          <w:rFonts w:ascii="Arial" w:hAnsi="Arial" w:cs="Arial"/>
          <w:b/>
          <w:bCs/>
          <w:sz w:val="20"/>
          <w:szCs w:val="20"/>
        </w:rPr>
      </w:pPr>
    </w:p>
    <w:p w:rsidR="00270A7B" w:rsidRPr="005B67AD" w:rsidRDefault="007F6633" w:rsidP="00270A7B">
      <w:pPr>
        <w:ind w:left="720" w:hanging="720"/>
        <w:rPr>
          <w:rFonts w:ascii="Arial" w:hAnsi="Arial" w:cs="Arial"/>
          <w:bCs/>
          <w:sz w:val="20"/>
          <w:szCs w:val="20"/>
        </w:rPr>
      </w:pPr>
      <w:r w:rsidRPr="005B67AD">
        <w:rPr>
          <w:rFonts w:ascii="Arial" w:hAnsi="Arial" w:cs="Arial"/>
          <w:b/>
          <w:bCs/>
          <w:sz w:val="20"/>
          <w:szCs w:val="20"/>
        </w:rPr>
        <w:t>7.1</w:t>
      </w:r>
      <w:r w:rsidRPr="005B67AD">
        <w:rPr>
          <w:rFonts w:ascii="Arial" w:hAnsi="Arial" w:cs="Arial"/>
          <w:b/>
          <w:bCs/>
          <w:sz w:val="20"/>
          <w:szCs w:val="20"/>
        </w:rPr>
        <w:tab/>
        <w:t xml:space="preserve">Modification of Rights: </w:t>
      </w:r>
      <w:r w:rsidR="00270A7B" w:rsidRPr="005B67AD">
        <w:rPr>
          <w:rFonts w:ascii="Arial" w:hAnsi="Arial" w:cs="Arial"/>
          <w:bCs/>
          <w:sz w:val="20"/>
          <w:szCs w:val="20"/>
        </w:rPr>
        <w:t>If debtor is proposing to modify the rights of creditors in Class Three, debtor must specifically serve such creditor in the manner specified in Fed. R. Bankr. P. 9014 and 7004.</w:t>
      </w:r>
    </w:p>
    <w:p w:rsidR="00466B0B" w:rsidRPr="005B67AD" w:rsidRDefault="00466B0B" w:rsidP="00270A7B">
      <w:pPr>
        <w:ind w:left="720" w:hanging="720"/>
        <w:rPr>
          <w:rFonts w:ascii="Arial" w:hAnsi="Arial" w:cs="Arial"/>
          <w:b/>
          <w:bCs/>
          <w:sz w:val="20"/>
          <w:szCs w:val="20"/>
        </w:rPr>
      </w:pPr>
    </w:p>
    <w:p w:rsidR="00270A7B" w:rsidRPr="005B67AD" w:rsidRDefault="00270A7B" w:rsidP="00270A7B">
      <w:pPr>
        <w:ind w:left="720" w:hanging="720"/>
        <w:rPr>
          <w:rFonts w:ascii="Arial" w:hAnsi="Arial" w:cs="Arial"/>
          <w:sz w:val="20"/>
          <w:szCs w:val="20"/>
        </w:rPr>
      </w:pPr>
      <w:r w:rsidRPr="005B67AD">
        <w:rPr>
          <w:rFonts w:ascii="Arial" w:hAnsi="Arial" w:cs="Arial"/>
          <w:b/>
          <w:sz w:val="20"/>
          <w:szCs w:val="20"/>
        </w:rPr>
        <w:t>7.2</w:t>
      </w:r>
      <w:r w:rsidRPr="005B67AD">
        <w:rPr>
          <w:rFonts w:ascii="Arial" w:hAnsi="Arial" w:cs="Arial"/>
          <w:sz w:val="20"/>
          <w:szCs w:val="20"/>
        </w:rPr>
        <w:tab/>
      </w:r>
      <w:r w:rsidRPr="005B67AD">
        <w:rPr>
          <w:rFonts w:ascii="Arial" w:hAnsi="Arial" w:cs="Arial"/>
          <w:b/>
          <w:bCs/>
          <w:sz w:val="20"/>
          <w:szCs w:val="20"/>
        </w:rPr>
        <w:t>Adequate Protect</w:t>
      </w:r>
      <w:r w:rsidR="007F6633" w:rsidRPr="005B67AD">
        <w:rPr>
          <w:rFonts w:ascii="Arial" w:hAnsi="Arial" w:cs="Arial"/>
          <w:b/>
          <w:bCs/>
          <w:sz w:val="20"/>
          <w:szCs w:val="20"/>
        </w:rPr>
        <w:t xml:space="preserve">ion: </w:t>
      </w:r>
      <w:r w:rsidRPr="005B67AD">
        <w:rPr>
          <w:rFonts w:ascii="Arial" w:hAnsi="Arial" w:cs="Arial"/>
          <w:sz w:val="20"/>
          <w:szCs w:val="20"/>
        </w:rPr>
        <w:t>If adequate protection payments are indicated, such payments will be made by the trustee to the creditors indicated above until such time that superior class creditors are paid in full.  Any adequate protection payments made will be subtracted from the total amount payable.  Unless otherwise provided, adequate protection payments will accrue from the date of filing but will not be made until the creditor has filed a timely proof of claim.</w:t>
      </w:r>
    </w:p>
    <w:p w:rsidR="00466B0B" w:rsidRPr="005B67AD" w:rsidRDefault="00466B0B" w:rsidP="00270A7B">
      <w:pPr>
        <w:ind w:left="720" w:hanging="720"/>
        <w:rPr>
          <w:rFonts w:ascii="Arial" w:hAnsi="Arial" w:cs="Arial"/>
          <w:sz w:val="20"/>
          <w:szCs w:val="20"/>
        </w:rPr>
      </w:pPr>
    </w:p>
    <w:p w:rsidR="00270A7B" w:rsidRPr="005B67AD" w:rsidRDefault="00270A7B" w:rsidP="00270A7B">
      <w:pPr>
        <w:ind w:left="720" w:hanging="720"/>
        <w:rPr>
          <w:rFonts w:ascii="Arial" w:hAnsi="Arial" w:cs="Arial"/>
          <w:sz w:val="20"/>
          <w:szCs w:val="20"/>
        </w:rPr>
      </w:pPr>
      <w:r w:rsidRPr="005B67AD">
        <w:rPr>
          <w:rFonts w:ascii="Arial" w:hAnsi="Arial" w:cs="Arial"/>
          <w:b/>
          <w:sz w:val="20"/>
          <w:szCs w:val="20"/>
        </w:rPr>
        <w:t>7.3</w:t>
      </w:r>
      <w:r w:rsidRPr="005B67AD">
        <w:rPr>
          <w:rFonts w:ascii="Arial" w:hAnsi="Arial" w:cs="Arial"/>
          <w:sz w:val="20"/>
          <w:szCs w:val="20"/>
        </w:rPr>
        <w:tab/>
      </w:r>
      <w:r w:rsidRPr="005B67AD">
        <w:rPr>
          <w:rFonts w:ascii="Arial" w:hAnsi="Arial" w:cs="Arial"/>
          <w:b/>
          <w:sz w:val="20"/>
          <w:szCs w:val="20"/>
        </w:rPr>
        <w:t xml:space="preserve">Secured claims subject to 11 U.S.C. § 506 (Real Property):  </w:t>
      </w:r>
      <w:r w:rsidRPr="005B67AD">
        <w:rPr>
          <w:rFonts w:ascii="Arial" w:hAnsi="Arial" w:cs="Arial"/>
          <w:sz w:val="20"/>
          <w:szCs w:val="20"/>
        </w:rPr>
        <w:t>In accordan</w:t>
      </w:r>
      <w:r w:rsidR="0022501F" w:rsidRPr="005B67AD">
        <w:rPr>
          <w:rFonts w:ascii="Arial" w:hAnsi="Arial" w:cs="Arial"/>
          <w:sz w:val="20"/>
          <w:szCs w:val="20"/>
        </w:rPr>
        <w:t xml:space="preserve">ce with Fed. R. Bankr. P. 3012 and </w:t>
      </w:r>
      <w:r w:rsidRPr="005B67AD">
        <w:rPr>
          <w:rFonts w:ascii="Arial" w:hAnsi="Arial" w:cs="Arial"/>
          <w:sz w:val="20"/>
          <w:szCs w:val="20"/>
        </w:rPr>
        <w:t>7004 and L.B.R. 3012-1, the debtor has filed and served a separate motion for valuation of collateral and determination of secured status</w:t>
      </w:r>
      <w:r w:rsidRPr="005B67AD">
        <w:rPr>
          <w:rFonts w:ascii="Arial" w:hAnsi="Arial" w:cs="Arial"/>
          <w:sz w:val="20"/>
          <w:szCs w:val="20"/>
          <w:lang w:val="en-CA"/>
        </w:rPr>
        <w:t xml:space="preserve"> under 11 U.S.C. § 506 as to the real property and claims listed in Part 1.3 of this plan and below.  The plan is subject to the court’s order on the debtor’s motion. If the court grants the debtor’s motion, the creditor will have an unsecured claim in the amount of the debt as stated in any timely filed, allowed proof of claim, including such claims filed within thirty days from entry of an order determining secured status under Fed. R. Bankr. P. 3002(c)(1) and (3).</w:t>
      </w:r>
      <w:r w:rsidRPr="005B67AD">
        <w:rPr>
          <w:rFonts w:ascii="Arial" w:hAnsi="Arial" w:cs="Arial"/>
          <w:sz w:val="20"/>
          <w:szCs w:val="20"/>
        </w:rPr>
        <w:t xml:space="preserve">  The creditors listed in Part 1.3 and below shall retain the liens securing their claims until discharge under 11 U.S.C. </w:t>
      </w:r>
      <w:r w:rsidRPr="005B67AD">
        <w:rPr>
          <w:rFonts w:ascii="Arial" w:hAnsi="Arial" w:cs="Arial"/>
          <w:sz w:val="20"/>
          <w:szCs w:val="20"/>
          <w:lang w:val="en-CA"/>
        </w:rPr>
        <w:t xml:space="preserve">§ </w:t>
      </w:r>
      <w:r w:rsidRPr="005B67AD">
        <w:rPr>
          <w:rFonts w:ascii="Arial" w:hAnsi="Arial" w:cs="Arial"/>
          <w:sz w:val="20"/>
          <w:szCs w:val="20"/>
        </w:rPr>
        <w:t>1328, or, if the debtor is not eligible for a discharge, upon the debtor’s successful completion of all plan payments and the closing of the case.</w:t>
      </w:r>
    </w:p>
    <w:p w:rsidR="00270A7B" w:rsidRPr="005B67AD" w:rsidRDefault="00270A7B" w:rsidP="00270A7B">
      <w:pPr>
        <w:ind w:left="720" w:hanging="720"/>
        <w:rPr>
          <w:rFonts w:ascii="Arial" w:hAnsi="Arial" w:cs="Arial"/>
          <w:sz w:val="20"/>
          <w:szCs w:val="20"/>
        </w:rPr>
      </w:pPr>
    </w:p>
    <w:p w:rsidR="00FA0199" w:rsidRPr="005B67AD" w:rsidRDefault="00EF7748" w:rsidP="00FA0199">
      <w:pPr>
        <w:ind w:left="720"/>
        <w:rPr>
          <w:rFonts w:ascii="Arial" w:eastAsia="MS Gothic" w:hAnsi="Arial" w:cs="Arial"/>
          <w:sz w:val="20"/>
          <w:szCs w:val="20"/>
        </w:rPr>
      </w:pPr>
      <w:sdt>
        <w:sdtPr>
          <w:rPr>
            <w:rFonts w:ascii="Arial" w:eastAsia="MS Gothic" w:hAnsi="Arial" w:cs="Arial"/>
            <w:sz w:val="20"/>
            <w:szCs w:val="20"/>
          </w:rPr>
          <w:id w:val="1003170109"/>
          <w14:checkbox>
            <w14:checked w14:val="0"/>
            <w14:checkedState w14:val="2612" w14:font="MS Gothic"/>
            <w14:uncheckedState w14:val="2610" w14:font="MS Gothic"/>
          </w14:checkbox>
        </w:sdtPr>
        <w:sdtEndPr/>
        <w:sdtContent>
          <w:r w:rsidR="00FA0199" w:rsidRPr="005B67AD">
            <w:rPr>
              <w:rFonts w:ascii="Segoe UI Symbol" w:eastAsia="MS Gothic" w:hAnsi="Segoe UI Symbol" w:cs="Segoe UI Symbol"/>
              <w:sz w:val="20"/>
              <w:szCs w:val="20"/>
            </w:rPr>
            <w:t>☐</w:t>
          </w:r>
        </w:sdtContent>
      </w:sdt>
      <w:r w:rsidR="00FA0199" w:rsidRPr="005B67AD">
        <w:rPr>
          <w:rFonts w:ascii="Arial" w:eastAsia="MS Gothic" w:hAnsi="Arial" w:cs="Arial"/>
          <w:sz w:val="20"/>
          <w:szCs w:val="20"/>
        </w:rPr>
        <w:t xml:space="preserve"> None</w:t>
      </w:r>
    </w:p>
    <w:p w:rsidR="00FA0199" w:rsidRPr="005B67AD" w:rsidRDefault="00FA0199" w:rsidP="00FA0199">
      <w:pPr>
        <w:ind w:left="720"/>
        <w:rPr>
          <w:rFonts w:ascii="Arial" w:eastAsia="MS Gothic" w:hAnsi="Arial" w:cs="Arial"/>
          <w:sz w:val="20"/>
          <w:szCs w:val="20"/>
        </w:rPr>
      </w:pPr>
    </w:p>
    <w:p w:rsidR="00FA0199" w:rsidRPr="005B67AD" w:rsidRDefault="00FA0199" w:rsidP="00FA0199">
      <w:pPr>
        <w:ind w:left="720"/>
        <w:rPr>
          <w:rFonts w:ascii="Arial" w:hAnsi="Arial" w:cs="Arial"/>
          <w:bCs/>
          <w:sz w:val="20"/>
          <w:szCs w:val="20"/>
        </w:rPr>
      </w:pPr>
      <w:r w:rsidRPr="005B67AD">
        <w:rPr>
          <w:rFonts w:ascii="Arial" w:eastAsia="MS Gothic" w:hAnsi="Arial" w:cs="Arial"/>
          <w:sz w:val="20"/>
          <w:szCs w:val="20"/>
        </w:rPr>
        <w:t>OR</w:t>
      </w:r>
    </w:p>
    <w:p w:rsidR="007F6633" w:rsidRDefault="007F6633" w:rsidP="00270A7B">
      <w:pPr>
        <w:ind w:left="720" w:hanging="720"/>
        <w:rPr>
          <w:rFonts w:ascii="Arial" w:hAnsi="Arial" w:cs="Arial"/>
          <w:sz w:val="20"/>
          <w:szCs w:val="20"/>
        </w:rPr>
      </w:pPr>
    </w:p>
    <w:p w:rsidR="0054269B" w:rsidRDefault="0054269B" w:rsidP="00270A7B">
      <w:pPr>
        <w:ind w:left="720" w:hanging="720"/>
        <w:rPr>
          <w:rFonts w:ascii="Arial" w:hAnsi="Arial" w:cs="Arial"/>
          <w:sz w:val="20"/>
          <w:szCs w:val="20"/>
        </w:rPr>
      </w:pPr>
    </w:p>
    <w:p w:rsidR="0054269B" w:rsidRPr="005B67AD" w:rsidRDefault="0054269B" w:rsidP="00270A7B">
      <w:pPr>
        <w:ind w:left="720" w:hanging="720"/>
        <w:rPr>
          <w:rFonts w:ascii="Arial" w:hAnsi="Arial" w:cs="Arial"/>
          <w:sz w:val="20"/>
          <w:szCs w:val="20"/>
        </w:rPr>
      </w:pPr>
    </w:p>
    <w:tbl>
      <w:tblPr>
        <w:tblStyle w:val="TableGrid"/>
        <w:tblW w:w="0" w:type="auto"/>
        <w:tblInd w:w="720" w:type="dxa"/>
        <w:tblLook w:val="04A0" w:firstRow="1" w:lastRow="0" w:firstColumn="1" w:lastColumn="0" w:noHBand="0" w:noVBand="1"/>
      </w:tblPr>
      <w:tblGrid>
        <w:gridCol w:w="3374"/>
        <w:gridCol w:w="3406"/>
        <w:gridCol w:w="3380"/>
      </w:tblGrid>
      <w:tr w:rsidR="007F6633" w:rsidRPr="005B67AD" w:rsidTr="007F6633">
        <w:tc>
          <w:tcPr>
            <w:tcW w:w="3626" w:type="dxa"/>
          </w:tcPr>
          <w:p w:rsidR="007F6633" w:rsidRPr="005B67AD" w:rsidRDefault="007F6633" w:rsidP="0020030C">
            <w:pPr>
              <w:jc w:val="center"/>
              <w:rPr>
                <w:rFonts w:ascii="Arial" w:hAnsi="Arial" w:cs="Arial"/>
                <w:sz w:val="20"/>
                <w:szCs w:val="20"/>
              </w:rPr>
            </w:pPr>
            <w:r w:rsidRPr="005B67AD">
              <w:rPr>
                <w:rFonts w:ascii="Arial" w:hAnsi="Arial" w:cs="Arial"/>
                <w:sz w:val="20"/>
                <w:szCs w:val="20"/>
              </w:rPr>
              <w:lastRenderedPageBreak/>
              <w:t xml:space="preserve">Name of </w:t>
            </w:r>
            <w:r w:rsidR="00BD1FB6" w:rsidRPr="005B67AD">
              <w:rPr>
                <w:rFonts w:ascii="Arial" w:hAnsi="Arial" w:cs="Arial"/>
                <w:sz w:val="20"/>
                <w:szCs w:val="20"/>
              </w:rPr>
              <w:t>c</w:t>
            </w:r>
            <w:r w:rsidRPr="005B67AD">
              <w:rPr>
                <w:rFonts w:ascii="Arial" w:hAnsi="Arial" w:cs="Arial"/>
                <w:sz w:val="20"/>
                <w:szCs w:val="20"/>
              </w:rPr>
              <w:t>reditor</w:t>
            </w:r>
          </w:p>
        </w:tc>
        <w:tc>
          <w:tcPr>
            <w:tcW w:w="3627" w:type="dxa"/>
          </w:tcPr>
          <w:p w:rsidR="00BD1FB6" w:rsidRPr="005B67AD" w:rsidRDefault="007F6633" w:rsidP="0020030C">
            <w:pPr>
              <w:jc w:val="center"/>
              <w:rPr>
                <w:rFonts w:ascii="Arial" w:hAnsi="Arial" w:cs="Arial"/>
                <w:sz w:val="20"/>
                <w:szCs w:val="20"/>
              </w:rPr>
            </w:pPr>
            <w:r w:rsidRPr="005B67AD">
              <w:rPr>
                <w:rFonts w:ascii="Arial" w:hAnsi="Arial" w:cs="Arial"/>
                <w:sz w:val="20"/>
                <w:szCs w:val="20"/>
              </w:rPr>
              <w:t xml:space="preserve">Description of </w:t>
            </w:r>
            <w:r w:rsidR="00BD1FB6" w:rsidRPr="005B67AD">
              <w:rPr>
                <w:rFonts w:ascii="Arial" w:hAnsi="Arial" w:cs="Arial"/>
                <w:sz w:val="20"/>
                <w:szCs w:val="20"/>
              </w:rPr>
              <w:t>c</w:t>
            </w:r>
            <w:r w:rsidRPr="005B67AD">
              <w:rPr>
                <w:rFonts w:ascii="Arial" w:hAnsi="Arial" w:cs="Arial"/>
                <w:sz w:val="20"/>
                <w:szCs w:val="20"/>
              </w:rPr>
              <w:t>ollateral</w:t>
            </w:r>
          </w:p>
          <w:p w:rsidR="007F6633" w:rsidRPr="005B67AD" w:rsidRDefault="007F6633" w:rsidP="0020030C">
            <w:pPr>
              <w:jc w:val="center"/>
              <w:rPr>
                <w:rFonts w:ascii="Arial" w:hAnsi="Arial" w:cs="Arial"/>
                <w:sz w:val="20"/>
                <w:szCs w:val="20"/>
              </w:rPr>
            </w:pPr>
            <w:r w:rsidRPr="005B67AD">
              <w:rPr>
                <w:rFonts w:ascii="Arial" w:hAnsi="Arial" w:cs="Arial"/>
                <w:sz w:val="20"/>
                <w:szCs w:val="20"/>
              </w:rPr>
              <w:t>(pursuant to L.B.R. 3012-1)</w:t>
            </w:r>
          </w:p>
        </w:tc>
        <w:tc>
          <w:tcPr>
            <w:tcW w:w="3627" w:type="dxa"/>
          </w:tcPr>
          <w:p w:rsidR="007F6633" w:rsidRPr="005B67AD" w:rsidRDefault="007F6633" w:rsidP="0020030C">
            <w:pPr>
              <w:jc w:val="center"/>
              <w:rPr>
                <w:rFonts w:ascii="Arial" w:hAnsi="Arial" w:cs="Arial"/>
                <w:sz w:val="20"/>
                <w:szCs w:val="20"/>
              </w:rPr>
            </w:pPr>
            <w:r w:rsidRPr="005B67AD">
              <w:rPr>
                <w:rFonts w:ascii="Arial" w:hAnsi="Arial" w:cs="Arial"/>
                <w:sz w:val="20"/>
                <w:szCs w:val="20"/>
              </w:rPr>
              <w:t xml:space="preserve">Proof of </w:t>
            </w:r>
            <w:r w:rsidR="00BD1FB6" w:rsidRPr="005B67AD">
              <w:rPr>
                <w:rFonts w:ascii="Arial" w:hAnsi="Arial" w:cs="Arial"/>
                <w:sz w:val="20"/>
                <w:szCs w:val="20"/>
              </w:rPr>
              <w:t>c</w:t>
            </w:r>
            <w:r w:rsidRPr="005B67AD">
              <w:rPr>
                <w:rFonts w:ascii="Arial" w:hAnsi="Arial" w:cs="Arial"/>
                <w:sz w:val="20"/>
                <w:szCs w:val="20"/>
              </w:rPr>
              <w:t>laim amount, if any</w:t>
            </w:r>
          </w:p>
        </w:tc>
      </w:tr>
      <w:tr w:rsidR="007F6633" w:rsidRPr="005B67AD" w:rsidTr="007F6633">
        <w:tc>
          <w:tcPr>
            <w:tcW w:w="3626" w:type="dxa"/>
          </w:tcPr>
          <w:p w:rsidR="007F6633" w:rsidRPr="005B67AD" w:rsidRDefault="007F6633" w:rsidP="00270A7B">
            <w:pPr>
              <w:rPr>
                <w:rFonts w:ascii="Arial" w:hAnsi="Arial" w:cs="Arial"/>
                <w:sz w:val="20"/>
                <w:szCs w:val="20"/>
              </w:rPr>
            </w:pPr>
          </w:p>
        </w:tc>
        <w:tc>
          <w:tcPr>
            <w:tcW w:w="3627" w:type="dxa"/>
          </w:tcPr>
          <w:p w:rsidR="007F6633" w:rsidRPr="005B67AD" w:rsidRDefault="007F6633" w:rsidP="00270A7B">
            <w:pPr>
              <w:rPr>
                <w:rFonts w:ascii="Arial" w:hAnsi="Arial" w:cs="Arial"/>
                <w:sz w:val="20"/>
                <w:szCs w:val="20"/>
              </w:rPr>
            </w:pPr>
          </w:p>
        </w:tc>
        <w:tc>
          <w:tcPr>
            <w:tcW w:w="3627" w:type="dxa"/>
          </w:tcPr>
          <w:p w:rsidR="007F6633" w:rsidRPr="005B67AD" w:rsidRDefault="007F6633" w:rsidP="00270A7B">
            <w:pPr>
              <w:rPr>
                <w:rFonts w:ascii="Arial" w:hAnsi="Arial" w:cs="Arial"/>
                <w:sz w:val="20"/>
                <w:szCs w:val="20"/>
              </w:rPr>
            </w:pPr>
          </w:p>
        </w:tc>
      </w:tr>
      <w:tr w:rsidR="007F6633" w:rsidRPr="005B67AD" w:rsidTr="007F6633">
        <w:tc>
          <w:tcPr>
            <w:tcW w:w="3626" w:type="dxa"/>
          </w:tcPr>
          <w:p w:rsidR="007F6633" w:rsidRPr="005B67AD" w:rsidRDefault="007F6633" w:rsidP="00270A7B">
            <w:pPr>
              <w:rPr>
                <w:rFonts w:ascii="Arial" w:hAnsi="Arial" w:cs="Arial"/>
                <w:sz w:val="20"/>
                <w:szCs w:val="20"/>
              </w:rPr>
            </w:pPr>
          </w:p>
        </w:tc>
        <w:tc>
          <w:tcPr>
            <w:tcW w:w="3627" w:type="dxa"/>
          </w:tcPr>
          <w:p w:rsidR="007F6633" w:rsidRPr="005B67AD" w:rsidRDefault="007F6633" w:rsidP="00270A7B">
            <w:pPr>
              <w:rPr>
                <w:rFonts w:ascii="Arial" w:hAnsi="Arial" w:cs="Arial"/>
                <w:sz w:val="20"/>
                <w:szCs w:val="20"/>
              </w:rPr>
            </w:pPr>
          </w:p>
        </w:tc>
        <w:tc>
          <w:tcPr>
            <w:tcW w:w="3627" w:type="dxa"/>
          </w:tcPr>
          <w:p w:rsidR="007F6633" w:rsidRPr="005B67AD" w:rsidRDefault="007F6633" w:rsidP="00270A7B">
            <w:pPr>
              <w:rPr>
                <w:rFonts w:ascii="Arial" w:hAnsi="Arial" w:cs="Arial"/>
                <w:sz w:val="20"/>
                <w:szCs w:val="20"/>
              </w:rPr>
            </w:pPr>
          </w:p>
        </w:tc>
      </w:tr>
    </w:tbl>
    <w:p w:rsidR="007F6633" w:rsidRPr="005B67AD" w:rsidRDefault="007F6633" w:rsidP="00270A7B">
      <w:pPr>
        <w:ind w:left="720" w:hanging="720"/>
        <w:rPr>
          <w:rFonts w:ascii="Arial" w:hAnsi="Arial" w:cs="Arial"/>
          <w:sz w:val="20"/>
          <w:szCs w:val="20"/>
        </w:rPr>
      </w:pPr>
    </w:p>
    <w:p w:rsidR="00FA0199" w:rsidRPr="005B67AD" w:rsidRDefault="00FA0199">
      <w:pPr>
        <w:widowControl/>
        <w:autoSpaceDE/>
        <w:autoSpaceDN/>
        <w:adjustRightInd/>
        <w:rPr>
          <w:rFonts w:ascii="Arial" w:hAnsi="Arial" w:cs="Arial"/>
          <w:b/>
          <w:sz w:val="20"/>
          <w:szCs w:val="20"/>
        </w:rPr>
      </w:pPr>
    </w:p>
    <w:p w:rsidR="007F6633" w:rsidRPr="005B67AD" w:rsidRDefault="003B771C" w:rsidP="00270A7B">
      <w:pPr>
        <w:ind w:left="720" w:hanging="720"/>
        <w:rPr>
          <w:rFonts w:ascii="Arial" w:hAnsi="Arial" w:cs="Arial"/>
          <w:i/>
          <w:sz w:val="20"/>
          <w:szCs w:val="20"/>
        </w:rPr>
      </w:pPr>
      <w:r w:rsidRPr="005B67AD">
        <w:rPr>
          <w:rFonts w:ascii="Arial" w:hAnsi="Arial" w:cs="Arial"/>
          <w:b/>
          <w:sz w:val="20"/>
          <w:szCs w:val="20"/>
        </w:rPr>
        <w:t>7.4</w:t>
      </w:r>
      <w:r w:rsidR="007F6633" w:rsidRPr="005B67AD">
        <w:rPr>
          <w:rFonts w:ascii="Arial" w:hAnsi="Arial" w:cs="Arial"/>
          <w:sz w:val="20"/>
          <w:szCs w:val="20"/>
        </w:rPr>
        <w:tab/>
      </w:r>
      <w:r w:rsidR="007F6633" w:rsidRPr="005B67AD">
        <w:rPr>
          <w:rFonts w:ascii="Arial" w:hAnsi="Arial" w:cs="Arial"/>
          <w:b/>
          <w:sz w:val="20"/>
          <w:szCs w:val="20"/>
        </w:rPr>
        <w:t>Secured cla</w:t>
      </w:r>
      <w:r w:rsidR="00FA0199" w:rsidRPr="005B67AD">
        <w:rPr>
          <w:rFonts w:ascii="Arial" w:hAnsi="Arial" w:cs="Arial"/>
          <w:b/>
          <w:sz w:val="20"/>
          <w:szCs w:val="20"/>
        </w:rPr>
        <w:t>ims subject to 11 U.S.C. § 506 [if none, indicate]</w:t>
      </w:r>
      <w:r w:rsidR="007F6633" w:rsidRPr="005B67AD">
        <w:rPr>
          <w:rFonts w:ascii="Arial" w:hAnsi="Arial" w:cs="Arial"/>
          <w:b/>
          <w:sz w:val="20"/>
          <w:szCs w:val="20"/>
        </w:rPr>
        <w:t>:</w:t>
      </w:r>
      <w:r w:rsidR="007F6633" w:rsidRPr="005B67AD">
        <w:rPr>
          <w:rFonts w:ascii="Arial" w:hAnsi="Arial" w:cs="Arial"/>
          <w:sz w:val="20"/>
          <w:szCs w:val="20"/>
        </w:rPr>
        <w:t xml:space="preserve"> The debtor moves the court, through this chapter 13 plan, for a valuation of collateral and determination of secured status under 11 U.S.C. § 506 regarding the property and claims below.  The creditors shall retain the liens securing their claims </w:t>
      </w:r>
      <w:r w:rsidR="007F6633" w:rsidRPr="005B67AD">
        <w:rPr>
          <w:rFonts w:ascii="Arial" w:hAnsi="Arial" w:cs="Arial"/>
          <w:i/>
          <w:sz w:val="20"/>
          <w:szCs w:val="20"/>
        </w:rPr>
        <w:t xml:space="preserve">until discharge under 11 U.S.C. § 1328 or payment in full under nonbankruptcy law. </w:t>
      </w:r>
    </w:p>
    <w:p w:rsidR="00FA0199" w:rsidRPr="005B67AD" w:rsidRDefault="00FA0199" w:rsidP="00270A7B">
      <w:pPr>
        <w:ind w:left="720" w:hanging="720"/>
        <w:rPr>
          <w:rFonts w:ascii="Arial" w:hAnsi="Arial" w:cs="Arial"/>
          <w:sz w:val="20"/>
          <w:szCs w:val="20"/>
        </w:rPr>
      </w:pPr>
    </w:p>
    <w:p w:rsidR="00FA0199" w:rsidRPr="005B67AD" w:rsidRDefault="00EF7748" w:rsidP="00FA0199">
      <w:pPr>
        <w:ind w:left="720"/>
        <w:rPr>
          <w:rFonts w:ascii="Arial" w:eastAsia="MS Gothic" w:hAnsi="Arial" w:cs="Arial"/>
          <w:sz w:val="20"/>
          <w:szCs w:val="20"/>
        </w:rPr>
      </w:pPr>
      <w:sdt>
        <w:sdtPr>
          <w:rPr>
            <w:rFonts w:ascii="Arial" w:eastAsia="MS Gothic" w:hAnsi="Arial" w:cs="Arial"/>
            <w:sz w:val="20"/>
            <w:szCs w:val="20"/>
          </w:rPr>
          <w:id w:val="-975449179"/>
          <w14:checkbox>
            <w14:checked w14:val="0"/>
            <w14:checkedState w14:val="2612" w14:font="MS Gothic"/>
            <w14:uncheckedState w14:val="2610" w14:font="MS Gothic"/>
          </w14:checkbox>
        </w:sdtPr>
        <w:sdtEndPr/>
        <w:sdtContent>
          <w:r w:rsidR="0054269B">
            <w:rPr>
              <w:rFonts w:ascii="MS Gothic" w:eastAsia="MS Gothic" w:hAnsi="MS Gothic" w:cs="Arial" w:hint="eastAsia"/>
              <w:sz w:val="20"/>
              <w:szCs w:val="20"/>
            </w:rPr>
            <w:t>☐</w:t>
          </w:r>
        </w:sdtContent>
      </w:sdt>
      <w:r w:rsidR="00FA0199" w:rsidRPr="005B67AD">
        <w:rPr>
          <w:rFonts w:ascii="Arial" w:eastAsia="MS Gothic" w:hAnsi="Arial" w:cs="Arial"/>
          <w:sz w:val="20"/>
          <w:szCs w:val="20"/>
        </w:rPr>
        <w:t xml:space="preserve"> None</w:t>
      </w:r>
    </w:p>
    <w:p w:rsidR="00FA0199" w:rsidRPr="005B67AD" w:rsidRDefault="00FA0199" w:rsidP="00FA0199">
      <w:pPr>
        <w:ind w:left="720"/>
        <w:rPr>
          <w:rFonts w:ascii="Arial" w:eastAsia="MS Gothic" w:hAnsi="Arial" w:cs="Arial"/>
          <w:sz w:val="20"/>
          <w:szCs w:val="20"/>
        </w:rPr>
      </w:pPr>
    </w:p>
    <w:p w:rsidR="00FA0199" w:rsidRPr="005B67AD" w:rsidRDefault="00FA0199" w:rsidP="00FA0199">
      <w:pPr>
        <w:ind w:left="720"/>
        <w:rPr>
          <w:rFonts w:ascii="Arial" w:hAnsi="Arial" w:cs="Arial"/>
          <w:bCs/>
          <w:sz w:val="20"/>
          <w:szCs w:val="20"/>
        </w:rPr>
      </w:pPr>
      <w:r w:rsidRPr="005B67AD">
        <w:rPr>
          <w:rFonts w:ascii="Arial" w:eastAsia="MS Gothic" w:hAnsi="Arial" w:cs="Arial"/>
          <w:sz w:val="20"/>
          <w:szCs w:val="20"/>
        </w:rPr>
        <w:t>OR</w:t>
      </w:r>
    </w:p>
    <w:p w:rsidR="00270A7B" w:rsidRPr="005B67AD" w:rsidRDefault="00270A7B" w:rsidP="00270A7B">
      <w:pPr>
        <w:ind w:left="720" w:hanging="720"/>
        <w:rPr>
          <w:rFonts w:ascii="Arial" w:hAnsi="Arial" w:cs="Arial"/>
          <w:sz w:val="20"/>
          <w:szCs w:val="20"/>
        </w:rPr>
      </w:pPr>
    </w:p>
    <w:p w:rsidR="00270A7B" w:rsidRPr="005B67AD" w:rsidRDefault="00270A7B" w:rsidP="00C443DF">
      <w:pPr>
        <w:pStyle w:val="ListParagraph"/>
        <w:numPr>
          <w:ilvl w:val="0"/>
          <w:numId w:val="9"/>
        </w:numPr>
        <w:rPr>
          <w:rFonts w:ascii="Arial" w:hAnsi="Arial" w:cs="Arial"/>
          <w:sz w:val="20"/>
          <w:szCs w:val="20"/>
        </w:rPr>
      </w:pPr>
      <w:r w:rsidRPr="005B67AD">
        <w:rPr>
          <w:rFonts w:ascii="Arial" w:hAnsi="Arial" w:cs="Arial"/>
          <w:sz w:val="20"/>
          <w:szCs w:val="20"/>
        </w:rPr>
        <w:t>The following creditors shall be paid the value of their interest in collateral.  Any remaining portion of the allowed claim shall be treated as a general unsecured claim.</w:t>
      </w:r>
    </w:p>
    <w:p w:rsidR="00FA0199" w:rsidRPr="005B67AD" w:rsidRDefault="00FA0199" w:rsidP="00FA0199">
      <w:pPr>
        <w:pStyle w:val="ListParagraph"/>
        <w:ind w:left="1080"/>
        <w:rPr>
          <w:rFonts w:ascii="Arial" w:hAnsi="Arial" w:cs="Arial"/>
          <w:sz w:val="20"/>
          <w:szCs w:val="20"/>
        </w:rPr>
      </w:pPr>
    </w:p>
    <w:tbl>
      <w:tblPr>
        <w:tblStyle w:val="TableGrid"/>
        <w:tblW w:w="0" w:type="auto"/>
        <w:tblInd w:w="1075" w:type="dxa"/>
        <w:tblLook w:val="04A0" w:firstRow="1" w:lastRow="0" w:firstColumn="1" w:lastColumn="0" w:noHBand="0" w:noVBand="1"/>
      </w:tblPr>
      <w:tblGrid>
        <w:gridCol w:w="1080"/>
        <w:gridCol w:w="1543"/>
        <w:gridCol w:w="1558"/>
        <w:gridCol w:w="1539"/>
        <w:gridCol w:w="1354"/>
        <w:gridCol w:w="1534"/>
        <w:gridCol w:w="1197"/>
      </w:tblGrid>
      <w:tr w:rsidR="00270A7B" w:rsidRPr="005B67AD" w:rsidTr="00FA0199">
        <w:tc>
          <w:tcPr>
            <w:tcW w:w="1080" w:type="dxa"/>
          </w:tcPr>
          <w:p w:rsidR="00270A7B" w:rsidRPr="005B67AD" w:rsidRDefault="00270A7B" w:rsidP="00270A7B">
            <w:pPr>
              <w:jc w:val="center"/>
              <w:rPr>
                <w:rFonts w:ascii="Arial" w:hAnsi="Arial" w:cs="Arial"/>
                <w:sz w:val="20"/>
                <w:szCs w:val="20"/>
              </w:rPr>
            </w:pPr>
            <w:r w:rsidRPr="005B67AD">
              <w:rPr>
                <w:rFonts w:ascii="Arial" w:hAnsi="Arial" w:cs="Arial"/>
                <w:sz w:val="20"/>
                <w:szCs w:val="20"/>
              </w:rPr>
              <w:t>Creditor</w:t>
            </w:r>
          </w:p>
        </w:tc>
        <w:tc>
          <w:tcPr>
            <w:tcW w:w="1543" w:type="dxa"/>
          </w:tcPr>
          <w:p w:rsidR="00270A7B" w:rsidRPr="005B67AD" w:rsidRDefault="00270A7B" w:rsidP="00BD1FB6">
            <w:pPr>
              <w:jc w:val="center"/>
              <w:rPr>
                <w:rFonts w:ascii="Arial" w:hAnsi="Arial" w:cs="Arial"/>
                <w:sz w:val="20"/>
                <w:szCs w:val="20"/>
              </w:rPr>
            </w:pPr>
            <w:r w:rsidRPr="005B67AD">
              <w:rPr>
                <w:rFonts w:ascii="Arial" w:hAnsi="Arial" w:cs="Arial"/>
                <w:sz w:val="20"/>
                <w:szCs w:val="20"/>
              </w:rPr>
              <w:t xml:space="preserve">Description of </w:t>
            </w:r>
            <w:r w:rsidR="00BD1FB6" w:rsidRPr="005B67AD">
              <w:rPr>
                <w:rFonts w:ascii="Arial" w:hAnsi="Arial" w:cs="Arial"/>
                <w:sz w:val="20"/>
                <w:szCs w:val="20"/>
              </w:rPr>
              <w:t>c</w:t>
            </w:r>
            <w:r w:rsidRPr="005B67AD">
              <w:rPr>
                <w:rFonts w:ascii="Arial" w:hAnsi="Arial" w:cs="Arial"/>
                <w:sz w:val="20"/>
                <w:szCs w:val="20"/>
              </w:rPr>
              <w:t>ollateral</w:t>
            </w:r>
          </w:p>
        </w:tc>
        <w:tc>
          <w:tcPr>
            <w:tcW w:w="1558" w:type="dxa"/>
          </w:tcPr>
          <w:p w:rsidR="00270A7B" w:rsidRPr="005B67AD" w:rsidRDefault="00270A7B" w:rsidP="00BD1FB6">
            <w:pPr>
              <w:jc w:val="center"/>
              <w:rPr>
                <w:rFonts w:ascii="Arial" w:hAnsi="Arial" w:cs="Arial"/>
                <w:sz w:val="20"/>
                <w:szCs w:val="20"/>
              </w:rPr>
            </w:pPr>
            <w:r w:rsidRPr="005B67AD">
              <w:rPr>
                <w:rFonts w:ascii="Arial" w:hAnsi="Arial" w:cs="Arial"/>
                <w:sz w:val="20"/>
                <w:szCs w:val="20"/>
              </w:rPr>
              <w:t xml:space="preserve">Confirmation </w:t>
            </w:r>
            <w:r w:rsidR="00BD1FB6" w:rsidRPr="005B67AD">
              <w:rPr>
                <w:rFonts w:ascii="Arial" w:hAnsi="Arial" w:cs="Arial"/>
                <w:sz w:val="20"/>
                <w:szCs w:val="20"/>
              </w:rPr>
              <w:t>v</w:t>
            </w:r>
            <w:r w:rsidRPr="005B67AD">
              <w:rPr>
                <w:rFonts w:ascii="Arial" w:hAnsi="Arial" w:cs="Arial"/>
                <w:sz w:val="20"/>
                <w:szCs w:val="20"/>
              </w:rPr>
              <w:t xml:space="preserve">alue of </w:t>
            </w:r>
            <w:r w:rsidR="00BD1FB6" w:rsidRPr="005B67AD">
              <w:rPr>
                <w:rFonts w:ascii="Arial" w:hAnsi="Arial" w:cs="Arial"/>
                <w:sz w:val="20"/>
                <w:szCs w:val="20"/>
              </w:rPr>
              <w:t>c</w:t>
            </w:r>
            <w:r w:rsidRPr="005B67AD">
              <w:rPr>
                <w:rFonts w:ascii="Arial" w:hAnsi="Arial" w:cs="Arial"/>
                <w:sz w:val="20"/>
                <w:szCs w:val="20"/>
              </w:rPr>
              <w:t>ollateral</w:t>
            </w:r>
          </w:p>
        </w:tc>
        <w:tc>
          <w:tcPr>
            <w:tcW w:w="1539" w:type="dxa"/>
          </w:tcPr>
          <w:p w:rsidR="00270A7B" w:rsidRPr="005B67AD" w:rsidRDefault="00270A7B" w:rsidP="00BD1FB6">
            <w:pPr>
              <w:jc w:val="center"/>
              <w:rPr>
                <w:rFonts w:ascii="Arial" w:hAnsi="Arial" w:cs="Arial"/>
                <w:sz w:val="20"/>
                <w:szCs w:val="20"/>
              </w:rPr>
            </w:pPr>
            <w:r w:rsidRPr="005B67AD">
              <w:rPr>
                <w:rFonts w:ascii="Arial" w:hAnsi="Arial" w:cs="Arial"/>
                <w:sz w:val="20"/>
                <w:szCs w:val="20"/>
              </w:rPr>
              <w:t xml:space="preserve">Amount of </w:t>
            </w:r>
            <w:r w:rsidR="00BD1FB6" w:rsidRPr="005B67AD">
              <w:rPr>
                <w:rFonts w:ascii="Arial" w:hAnsi="Arial" w:cs="Arial"/>
                <w:sz w:val="20"/>
                <w:szCs w:val="20"/>
              </w:rPr>
              <w:t>d</w:t>
            </w:r>
            <w:r w:rsidRPr="005B67AD">
              <w:rPr>
                <w:rFonts w:ascii="Arial" w:hAnsi="Arial" w:cs="Arial"/>
                <w:sz w:val="20"/>
                <w:szCs w:val="20"/>
              </w:rPr>
              <w:t xml:space="preserve">ebt as </w:t>
            </w:r>
            <w:r w:rsidR="00BD1FB6" w:rsidRPr="005B67AD">
              <w:rPr>
                <w:rFonts w:ascii="Arial" w:hAnsi="Arial" w:cs="Arial"/>
                <w:sz w:val="20"/>
                <w:szCs w:val="20"/>
              </w:rPr>
              <w:t>s</w:t>
            </w:r>
            <w:r w:rsidRPr="005B67AD">
              <w:rPr>
                <w:rFonts w:ascii="Arial" w:hAnsi="Arial" w:cs="Arial"/>
                <w:sz w:val="20"/>
                <w:szCs w:val="20"/>
              </w:rPr>
              <w:t>cheduled</w:t>
            </w:r>
          </w:p>
        </w:tc>
        <w:tc>
          <w:tcPr>
            <w:tcW w:w="1354" w:type="dxa"/>
          </w:tcPr>
          <w:p w:rsidR="00270A7B" w:rsidRPr="005B67AD" w:rsidRDefault="00270A7B" w:rsidP="00BD1FB6">
            <w:pPr>
              <w:jc w:val="center"/>
              <w:rPr>
                <w:rFonts w:ascii="Arial" w:hAnsi="Arial" w:cs="Arial"/>
                <w:sz w:val="20"/>
                <w:szCs w:val="20"/>
              </w:rPr>
            </w:pPr>
            <w:r w:rsidRPr="005B67AD">
              <w:rPr>
                <w:rFonts w:ascii="Arial" w:hAnsi="Arial" w:cs="Arial"/>
                <w:sz w:val="20"/>
                <w:szCs w:val="20"/>
              </w:rPr>
              <w:t xml:space="preserve">Interest </w:t>
            </w:r>
            <w:r w:rsidR="00BD1FB6" w:rsidRPr="005B67AD">
              <w:rPr>
                <w:rFonts w:ascii="Arial" w:hAnsi="Arial" w:cs="Arial"/>
                <w:sz w:val="20"/>
                <w:szCs w:val="20"/>
              </w:rPr>
              <w:t>r</w:t>
            </w:r>
            <w:r w:rsidRPr="005B67AD">
              <w:rPr>
                <w:rFonts w:ascii="Arial" w:hAnsi="Arial" w:cs="Arial"/>
                <w:sz w:val="20"/>
                <w:szCs w:val="20"/>
              </w:rPr>
              <w:t>ate</w:t>
            </w:r>
          </w:p>
        </w:tc>
        <w:tc>
          <w:tcPr>
            <w:tcW w:w="1534" w:type="dxa"/>
          </w:tcPr>
          <w:p w:rsidR="00270A7B" w:rsidRPr="005B67AD" w:rsidRDefault="00270A7B" w:rsidP="00BD1FB6">
            <w:pPr>
              <w:jc w:val="center"/>
              <w:rPr>
                <w:rFonts w:ascii="Arial" w:hAnsi="Arial" w:cs="Arial"/>
                <w:sz w:val="20"/>
                <w:szCs w:val="20"/>
              </w:rPr>
            </w:pPr>
            <w:r w:rsidRPr="005B67AD">
              <w:rPr>
                <w:rFonts w:ascii="Arial" w:hAnsi="Arial" w:cs="Arial"/>
                <w:sz w:val="20"/>
                <w:szCs w:val="20"/>
              </w:rPr>
              <w:t xml:space="preserve">Adequate </w:t>
            </w:r>
            <w:r w:rsidR="00BD1FB6" w:rsidRPr="005B67AD">
              <w:rPr>
                <w:rFonts w:ascii="Arial" w:hAnsi="Arial" w:cs="Arial"/>
                <w:sz w:val="20"/>
                <w:szCs w:val="20"/>
              </w:rPr>
              <w:t>p</w:t>
            </w:r>
            <w:r w:rsidRPr="005B67AD">
              <w:rPr>
                <w:rFonts w:ascii="Arial" w:hAnsi="Arial" w:cs="Arial"/>
                <w:sz w:val="20"/>
                <w:szCs w:val="20"/>
              </w:rPr>
              <w:t xml:space="preserve">rotection </w:t>
            </w:r>
            <w:r w:rsidR="00BD1FB6" w:rsidRPr="005B67AD">
              <w:rPr>
                <w:rFonts w:ascii="Arial" w:hAnsi="Arial" w:cs="Arial"/>
                <w:sz w:val="20"/>
                <w:szCs w:val="20"/>
              </w:rPr>
              <w:t>p</w:t>
            </w:r>
            <w:r w:rsidRPr="005B67AD">
              <w:rPr>
                <w:rFonts w:ascii="Arial" w:hAnsi="Arial" w:cs="Arial"/>
                <w:sz w:val="20"/>
                <w:szCs w:val="20"/>
              </w:rPr>
              <w:t>ayment</w:t>
            </w:r>
          </w:p>
        </w:tc>
        <w:tc>
          <w:tcPr>
            <w:tcW w:w="1197" w:type="dxa"/>
          </w:tcPr>
          <w:p w:rsidR="00270A7B" w:rsidRPr="005B67AD" w:rsidRDefault="00270A7B" w:rsidP="00BD1FB6">
            <w:pPr>
              <w:jc w:val="center"/>
              <w:rPr>
                <w:rFonts w:ascii="Arial" w:hAnsi="Arial" w:cs="Arial"/>
                <w:sz w:val="20"/>
                <w:szCs w:val="20"/>
              </w:rPr>
            </w:pPr>
            <w:r w:rsidRPr="005B67AD">
              <w:rPr>
                <w:rFonts w:ascii="Arial" w:hAnsi="Arial" w:cs="Arial"/>
                <w:sz w:val="20"/>
                <w:szCs w:val="20"/>
              </w:rPr>
              <w:t xml:space="preserve">Total </w:t>
            </w:r>
            <w:r w:rsidR="00BD1FB6" w:rsidRPr="005B67AD">
              <w:rPr>
                <w:rFonts w:ascii="Arial" w:hAnsi="Arial" w:cs="Arial"/>
                <w:sz w:val="20"/>
                <w:szCs w:val="20"/>
              </w:rPr>
              <w:t>a</w:t>
            </w:r>
            <w:r w:rsidRPr="005B67AD">
              <w:rPr>
                <w:rFonts w:ascii="Arial" w:hAnsi="Arial" w:cs="Arial"/>
                <w:sz w:val="20"/>
                <w:szCs w:val="20"/>
              </w:rPr>
              <w:t xml:space="preserve">mount </w:t>
            </w:r>
            <w:r w:rsidR="00BD1FB6" w:rsidRPr="005B67AD">
              <w:rPr>
                <w:rFonts w:ascii="Arial" w:hAnsi="Arial" w:cs="Arial"/>
                <w:sz w:val="20"/>
                <w:szCs w:val="20"/>
              </w:rPr>
              <w:t>p</w:t>
            </w:r>
            <w:r w:rsidRPr="005B67AD">
              <w:rPr>
                <w:rFonts w:ascii="Arial" w:hAnsi="Arial" w:cs="Arial"/>
                <w:sz w:val="20"/>
                <w:szCs w:val="20"/>
              </w:rPr>
              <w:t>ayable</w:t>
            </w:r>
          </w:p>
        </w:tc>
      </w:tr>
      <w:tr w:rsidR="00270A7B" w:rsidRPr="005B67AD" w:rsidTr="00FA0199">
        <w:tc>
          <w:tcPr>
            <w:tcW w:w="1080" w:type="dxa"/>
          </w:tcPr>
          <w:p w:rsidR="00270A7B" w:rsidRPr="005B67AD" w:rsidRDefault="00270A7B" w:rsidP="00270A7B">
            <w:pPr>
              <w:rPr>
                <w:rFonts w:ascii="Arial" w:hAnsi="Arial" w:cs="Arial"/>
                <w:sz w:val="20"/>
                <w:szCs w:val="20"/>
              </w:rPr>
            </w:pPr>
          </w:p>
        </w:tc>
        <w:tc>
          <w:tcPr>
            <w:tcW w:w="1543" w:type="dxa"/>
          </w:tcPr>
          <w:p w:rsidR="00270A7B" w:rsidRPr="005B67AD" w:rsidRDefault="00270A7B" w:rsidP="00270A7B">
            <w:pPr>
              <w:rPr>
                <w:rFonts w:ascii="Arial" w:hAnsi="Arial" w:cs="Arial"/>
                <w:sz w:val="20"/>
                <w:szCs w:val="20"/>
              </w:rPr>
            </w:pPr>
          </w:p>
        </w:tc>
        <w:tc>
          <w:tcPr>
            <w:tcW w:w="1558" w:type="dxa"/>
          </w:tcPr>
          <w:p w:rsidR="00270A7B" w:rsidRPr="005B67AD" w:rsidRDefault="00270A7B" w:rsidP="00270A7B">
            <w:pPr>
              <w:rPr>
                <w:rFonts w:ascii="Arial" w:hAnsi="Arial" w:cs="Arial"/>
                <w:sz w:val="20"/>
                <w:szCs w:val="20"/>
              </w:rPr>
            </w:pPr>
          </w:p>
        </w:tc>
        <w:tc>
          <w:tcPr>
            <w:tcW w:w="1539" w:type="dxa"/>
          </w:tcPr>
          <w:p w:rsidR="00270A7B" w:rsidRPr="005B67AD" w:rsidRDefault="00270A7B" w:rsidP="00270A7B">
            <w:pPr>
              <w:rPr>
                <w:rFonts w:ascii="Arial" w:hAnsi="Arial" w:cs="Arial"/>
                <w:sz w:val="20"/>
                <w:szCs w:val="20"/>
              </w:rPr>
            </w:pPr>
          </w:p>
        </w:tc>
        <w:tc>
          <w:tcPr>
            <w:tcW w:w="1354" w:type="dxa"/>
          </w:tcPr>
          <w:p w:rsidR="00270A7B" w:rsidRPr="005B67AD" w:rsidRDefault="00270A7B" w:rsidP="00270A7B">
            <w:pPr>
              <w:rPr>
                <w:rFonts w:ascii="Arial" w:hAnsi="Arial" w:cs="Arial"/>
                <w:sz w:val="20"/>
                <w:szCs w:val="20"/>
              </w:rPr>
            </w:pPr>
          </w:p>
        </w:tc>
        <w:tc>
          <w:tcPr>
            <w:tcW w:w="1534" w:type="dxa"/>
          </w:tcPr>
          <w:p w:rsidR="00270A7B" w:rsidRPr="005B67AD" w:rsidRDefault="00270A7B" w:rsidP="00270A7B">
            <w:pPr>
              <w:rPr>
                <w:rFonts w:ascii="Arial" w:hAnsi="Arial" w:cs="Arial"/>
                <w:sz w:val="20"/>
                <w:szCs w:val="20"/>
              </w:rPr>
            </w:pPr>
          </w:p>
        </w:tc>
        <w:tc>
          <w:tcPr>
            <w:tcW w:w="1197" w:type="dxa"/>
          </w:tcPr>
          <w:p w:rsidR="00270A7B" w:rsidRPr="005B67AD" w:rsidRDefault="00270A7B" w:rsidP="00270A7B">
            <w:pPr>
              <w:rPr>
                <w:rFonts w:ascii="Arial" w:hAnsi="Arial" w:cs="Arial"/>
                <w:sz w:val="20"/>
                <w:szCs w:val="20"/>
              </w:rPr>
            </w:pPr>
          </w:p>
        </w:tc>
      </w:tr>
      <w:tr w:rsidR="00270A7B" w:rsidRPr="005B67AD" w:rsidTr="00FA0199">
        <w:tc>
          <w:tcPr>
            <w:tcW w:w="1080" w:type="dxa"/>
          </w:tcPr>
          <w:p w:rsidR="00270A7B" w:rsidRPr="005B67AD" w:rsidRDefault="00270A7B" w:rsidP="00270A7B">
            <w:pPr>
              <w:rPr>
                <w:rFonts w:ascii="Arial" w:hAnsi="Arial" w:cs="Arial"/>
                <w:sz w:val="20"/>
                <w:szCs w:val="20"/>
              </w:rPr>
            </w:pPr>
          </w:p>
        </w:tc>
        <w:tc>
          <w:tcPr>
            <w:tcW w:w="1543" w:type="dxa"/>
          </w:tcPr>
          <w:p w:rsidR="00270A7B" w:rsidRPr="005B67AD" w:rsidRDefault="00270A7B" w:rsidP="00270A7B">
            <w:pPr>
              <w:rPr>
                <w:rFonts w:ascii="Arial" w:hAnsi="Arial" w:cs="Arial"/>
                <w:sz w:val="20"/>
                <w:szCs w:val="20"/>
              </w:rPr>
            </w:pPr>
          </w:p>
        </w:tc>
        <w:tc>
          <w:tcPr>
            <w:tcW w:w="1558" w:type="dxa"/>
          </w:tcPr>
          <w:p w:rsidR="00270A7B" w:rsidRPr="005B67AD" w:rsidRDefault="00270A7B" w:rsidP="00270A7B">
            <w:pPr>
              <w:rPr>
                <w:rFonts w:ascii="Arial" w:hAnsi="Arial" w:cs="Arial"/>
                <w:sz w:val="20"/>
                <w:szCs w:val="20"/>
              </w:rPr>
            </w:pPr>
          </w:p>
        </w:tc>
        <w:tc>
          <w:tcPr>
            <w:tcW w:w="1539" w:type="dxa"/>
          </w:tcPr>
          <w:p w:rsidR="00270A7B" w:rsidRPr="005B67AD" w:rsidRDefault="00270A7B" w:rsidP="00270A7B">
            <w:pPr>
              <w:rPr>
                <w:rFonts w:ascii="Arial" w:hAnsi="Arial" w:cs="Arial"/>
                <w:sz w:val="20"/>
                <w:szCs w:val="20"/>
              </w:rPr>
            </w:pPr>
          </w:p>
        </w:tc>
        <w:tc>
          <w:tcPr>
            <w:tcW w:w="1354" w:type="dxa"/>
          </w:tcPr>
          <w:p w:rsidR="00270A7B" w:rsidRPr="005B67AD" w:rsidRDefault="00270A7B" w:rsidP="00270A7B">
            <w:pPr>
              <w:rPr>
                <w:rFonts w:ascii="Arial" w:hAnsi="Arial" w:cs="Arial"/>
                <w:sz w:val="20"/>
                <w:szCs w:val="20"/>
              </w:rPr>
            </w:pPr>
          </w:p>
        </w:tc>
        <w:tc>
          <w:tcPr>
            <w:tcW w:w="1534" w:type="dxa"/>
          </w:tcPr>
          <w:p w:rsidR="00270A7B" w:rsidRPr="005B67AD" w:rsidRDefault="00270A7B" w:rsidP="00270A7B">
            <w:pPr>
              <w:rPr>
                <w:rFonts w:ascii="Arial" w:hAnsi="Arial" w:cs="Arial"/>
                <w:sz w:val="20"/>
                <w:szCs w:val="20"/>
              </w:rPr>
            </w:pPr>
          </w:p>
        </w:tc>
        <w:tc>
          <w:tcPr>
            <w:tcW w:w="1197" w:type="dxa"/>
          </w:tcPr>
          <w:p w:rsidR="00270A7B" w:rsidRPr="005B67AD" w:rsidRDefault="00270A7B" w:rsidP="00270A7B">
            <w:pPr>
              <w:rPr>
                <w:rFonts w:ascii="Arial" w:hAnsi="Arial" w:cs="Arial"/>
                <w:sz w:val="20"/>
                <w:szCs w:val="20"/>
              </w:rPr>
            </w:pPr>
          </w:p>
        </w:tc>
      </w:tr>
    </w:tbl>
    <w:p w:rsidR="00270A7B" w:rsidRPr="005B67AD" w:rsidRDefault="00270A7B" w:rsidP="00270A7B">
      <w:pPr>
        <w:rPr>
          <w:rFonts w:ascii="Arial" w:hAnsi="Arial" w:cs="Arial"/>
          <w:sz w:val="20"/>
          <w:szCs w:val="20"/>
        </w:rPr>
      </w:pPr>
    </w:p>
    <w:p w:rsidR="00270A7B" w:rsidRPr="005B67AD" w:rsidRDefault="00270A7B" w:rsidP="00C443DF">
      <w:pPr>
        <w:pStyle w:val="ListParagraph"/>
        <w:numPr>
          <w:ilvl w:val="0"/>
          <w:numId w:val="9"/>
        </w:numPr>
        <w:rPr>
          <w:rFonts w:ascii="Arial" w:hAnsi="Arial" w:cs="Arial"/>
          <w:sz w:val="20"/>
          <w:szCs w:val="20"/>
        </w:rPr>
      </w:pPr>
      <w:r w:rsidRPr="005B67AD">
        <w:rPr>
          <w:rFonts w:ascii="Arial" w:hAnsi="Arial" w:cs="Arial"/>
          <w:sz w:val="20"/>
          <w:szCs w:val="20"/>
        </w:rPr>
        <w:t>The following creditors shall be paid the remaining balance payable on the debt over the period required to pay the sum in full.</w:t>
      </w:r>
    </w:p>
    <w:p w:rsidR="00270A7B" w:rsidRPr="005B67AD" w:rsidRDefault="00270A7B" w:rsidP="00270A7B">
      <w:pPr>
        <w:pStyle w:val="ListParagraph"/>
        <w:ind w:left="1080"/>
        <w:rPr>
          <w:rFonts w:ascii="Arial" w:hAnsi="Arial" w:cs="Arial"/>
          <w:sz w:val="20"/>
          <w:szCs w:val="20"/>
        </w:rPr>
      </w:pPr>
    </w:p>
    <w:tbl>
      <w:tblPr>
        <w:tblStyle w:val="TableGrid"/>
        <w:tblW w:w="0" w:type="auto"/>
        <w:tblInd w:w="1075" w:type="dxa"/>
        <w:tblLook w:val="04A0" w:firstRow="1" w:lastRow="0" w:firstColumn="1" w:lastColumn="0" w:noHBand="0" w:noVBand="1"/>
      </w:tblPr>
      <w:tblGrid>
        <w:gridCol w:w="1080"/>
        <w:gridCol w:w="1620"/>
        <w:gridCol w:w="1440"/>
        <w:gridCol w:w="1530"/>
        <w:gridCol w:w="1350"/>
        <w:gridCol w:w="1530"/>
        <w:gridCol w:w="1255"/>
      </w:tblGrid>
      <w:tr w:rsidR="00270A7B" w:rsidRPr="005B67AD" w:rsidTr="00FA0199">
        <w:tc>
          <w:tcPr>
            <w:tcW w:w="1080" w:type="dxa"/>
          </w:tcPr>
          <w:p w:rsidR="00270A7B" w:rsidRPr="005B67AD" w:rsidRDefault="00270A7B" w:rsidP="00FA0199">
            <w:pPr>
              <w:jc w:val="center"/>
              <w:rPr>
                <w:rFonts w:ascii="Arial" w:hAnsi="Arial" w:cs="Arial"/>
                <w:sz w:val="20"/>
                <w:szCs w:val="20"/>
              </w:rPr>
            </w:pPr>
            <w:r w:rsidRPr="005B67AD">
              <w:rPr>
                <w:rFonts w:ascii="Arial" w:hAnsi="Arial" w:cs="Arial"/>
                <w:sz w:val="20"/>
                <w:szCs w:val="20"/>
              </w:rPr>
              <w:t>Creditor</w:t>
            </w:r>
          </w:p>
        </w:tc>
        <w:tc>
          <w:tcPr>
            <w:tcW w:w="1620" w:type="dxa"/>
          </w:tcPr>
          <w:p w:rsidR="00270A7B" w:rsidRPr="005B67AD" w:rsidRDefault="00270A7B" w:rsidP="00BD1FB6">
            <w:pPr>
              <w:jc w:val="center"/>
              <w:rPr>
                <w:rFonts w:ascii="Arial" w:hAnsi="Arial" w:cs="Arial"/>
                <w:sz w:val="20"/>
                <w:szCs w:val="20"/>
              </w:rPr>
            </w:pPr>
            <w:r w:rsidRPr="005B67AD">
              <w:rPr>
                <w:rFonts w:ascii="Arial" w:hAnsi="Arial" w:cs="Arial"/>
                <w:sz w:val="20"/>
                <w:szCs w:val="20"/>
              </w:rPr>
              <w:t xml:space="preserve">Description of </w:t>
            </w:r>
            <w:r w:rsidR="00BD1FB6" w:rsidRPr="005B67AD">
              <w:rPr>
                <w:rFonts w:ascii="Arial" w:hAnsi="Arial" w:cs="Arial"/>
                <w:sz w:val="20"/>
                <w:szCs w:val="20"/>
              </w:rPr>
              <w:t>c</w:t>
            </w:r>
            <w:r w:rsidRPr="005B67AD">
              <w:rPr>
                <w:rFonts w:ascii="Arial" w:hAnsi="Arial" w:cs="Arial"/>
                <w:sz w:val="20"/>
                <w:szCs w:val="20"/>
              </w:rPr>
              <w:t>ollateral</w:t>
            </w:r>
          </w:p>
        </w:tc>
        <w:tc>
          <w:tcPr>
            <w:tcW w:w="1440" w:type="dxa"/>
          </w:tcPr>
          <w:p w:rsidR="00270A7B" w:rsidRPr="005B67AD" w:rsidRDefault="00270A7B" w:rsidP="00BD1FB6">
            <w:pPr>
              <w:jc w:val="center"/>
              <w:rPr>
                <w:rFonts w:ascii="Arial" w:hAnsi="Arial" w:cs="Arial"/>
                <w:sz w:val="20"/>
                <w:szCs w:val="20"/>
              </w:rPr>
            </w:pPr>
            <w:r w:rsidRPr="005B67AD">
              <w:rPr>
                <w:rFonts w:ascii="Arial" w:hAnsi="Arial" w:cs="Arial"/>
                <w:sz w:val="20"/>
                <w:szCs w:val="20"/>
              </w:rPr>
              <w:t xml:space="preserve">Confirmation </w:t>
            </w:r>
            <w:r w:rsidR="00BD1FB6" w:rsidRPr="005B67AD">
              <w:rPr>
                <w:rFonts w:ascii="Arial" w:hAnsi="Arial" w:cs="Arial"/>
                <w:sz w:val="20"/>
                <w:szCs w:val="20"/>
              </w:rPr>
              <w:t>v</w:t>
            </w:r>
            <w:r w:rsidRPr="005B67AD">
              <w:rPr>
                <w:rFonts w:ascii="Arial" w:hAnsi="Arial" w:cs="Arial"/>
                <w:sz w:val="20"/>
                <w:szCs w:val="20"/>
              </w:rPr>
              <w:t xml:space="preserve">alue of </w:t>
            </w:r>
            <w:r w:rsidR="00BD1FB6" w:rsidRPr="005B67AD">
              <w:rPr>
                <w:rFonts w:ascii="Arial" w:hAnsi="Arial" w:cs="Arial"/>
                <w:sz w:val="20"/>
                <w:szCs w:val="20"/>
              </w:rPr>
              <w:t>c</w:t>
            </w:r>
            <w:r w:rsidRPr="005B67AD">
              <w:rPr>
                <w:rFonts w:ascii="Arial" w:hAnsi="Arial" w:cs="Arial"/>
                <w:sz w:val="20"/>
                <w:szCs w:val="20"/>
              </w:rPr>
              <w:t>ollateral</w:t>
            </w:r>
          </w:p>
        </w:tc>
        <w:tc>
          <w:tcPr>
            <w:tcW w:w="1530" w:type="dxa"/>
          </w:tcPr>
          <w:p w:rsidR="00270A7B" w:rsidRPr="005B67AD" w:rsidRDefault="00270A7B" w:rsidP="00BD1FB6">
            <w:pPr>
              <w:jc w:val="center"/>
              <w:rPr>
                <w:rFonts w:ascii="Arial" w:hAnsi="Arial" w:cs="Arial"/>
                <w:sz w:val="20"/>
                <w:szCs w:val="20"/>
              </w:rPr>
            </w:pPr>
            <w:r w:rsidRPr="005B67AD">
              <w:rPr>
                <w:rFonts w:ascii="Arial" w:hAnsi="Arial" w:cs="Arial"/>
                <w:sz w:val="20"/>
                <w:szCs w:val="20"/>
              </w:rPr>
              <w:t xml:space="preserve">Amount of </w:t>
            </w:r>
            <w:r w:rsidR="00BD1FB6" w:rsidRPr="005B67AD">
              <w:rPr>
                <w:rFonts w:ascii="Arial" w:hAnsi="Arial" w:cs="Arial"/>
                <w:sz w:val="20"/>
                <w:szCs w:val="20"/>
              </w:rPr>
              <w:t>d</w:t>
            </w:r>
            <w:r w:rsidRPr="005B67AD">
              <w:rPr>
                <w:rFonts w:ascii="Arial" w:hAnsi="Arial" w:cs="Arial"/>
                <w:sz w:val="20"/>
                <w:szCs w:val="20"/>
              </w:rPr>
              <w:t xml:space="preserve">ebt as </w:t>
            </w:r>
            <w:r w:rsidR="00BD1FB6" w:rsidRPr="005B67AD">
              <w:rPr>
                <w:rFonts w:ascii="Arial" w:hAnsi="Arial" w:cs="Arial"/>
                <w:sz w:val="20"/>
                <w:szCs w:val="20"/>
              </w:rPr>
              <w:t>s</w:t>
            </w:r>
            <w:r w:rsidRPr="005B67AD">
              <w:rPr>
                <w:rFonts w:ascii="Arial" w:hAnsi="Arial" w:cs="Arial"/>
                <w:sz w:val="20"/>
                <w:szCs w:val="20"/>
              </w:rPr>
              <w:t>cheduled</w:t>
            </w:r>
          </w:p>
        </w:tc>
        <w:tc>
          <w:tcPr>
            <w:tcW w:w="1350" w:type="dxa"/>
          </w:tcPr>
          <w:p w:rsidR="00270A7B" w:rsidRPr="005B67AD" w:rsidRDefault="00270A7B" w:rsidP="00BD1FB6">
            <w:pPr>
              <w:jc w:val="center"/>
              <w:rPr>
                <w:rFonts w:ascii="Arial" w:hAnsi="Arial" w:cs="Arial"/>
                <w:sz w:val="20"/>
                <w:szCs w:val="20"/>
              </w:rPr>
            </w:pPr>
            <w:r w:rsidRPr="005B67AD">
              <w:rPr>
                <w:rFonts w:ascii="Arial" w:hAnsi="Arial" w:cs="Arial"/>
                <w:sz w:val="20"/>
                <w:szCs w:val="20"/>
              </w:rPr>
              <w:t xml:space="preserve">Interest </w:t>
            </w:r>
            <w:r w:rsidR="00BD1FB6" w:rsidRPr="005B67AD">
              <w:rPr>
                <w:rFonts w:ascii="Arial" w:hAnsi="Arial" w:cs="Arial"/>
                <w:sz w:val="20"/>
                <w:szCs w:val="20"/>
              </w:rPr>
              <w:t>r</w:t>
            </w:r>
            <w:r w:rsidRPr="005B67AD">
              <w:rPr>
                <w:rFonts w:ascii="Arial" w:hAnsi="Arial" w:cs="Arial"/>
                <w:sz w:val="20"/>
                <w:szCs w:val="20"/>
              </w:rPr>
              <w:t>ate</w:t>
            </w:r>
          </w:p>
        </w:tc>
        <w:tc>
          <w:tcPr>
            <w:tcW w:w="1530" w:type="dxa"/>
          </w:tcPr>
          <w:p w:rsidR="00270A7B" w:rsidRPr="005B67AD" w:rsidRDefault="00270A7B" w:rsidP="00BD1FB6">
            <w:pPr>
              <w:jc w:val="center"/>
              <w:rPr>
                <w:rFonts w:ascii="Arial" w:hAnsi="Arial" w:cs="Arial"/>
                <w:sz w:val="20"/>
                <w:szCs w:val="20"/>
              </w:rPr>
            </w:pPr>
            <w:r w:rsidRPr="005B67AD">
              <w:rPr>
                <w:rFonts w:ascii="Arial" w:hAnsi="Arial" w:cs="Arial"/>
                <w:sz w:val="20"/>
                <w:szCs w:val="20"/>
              </w:rPr>
              <w:t xml:space="preserve">Adequate </w:t>
            </w:r>
            <w:r w:rsidR="00BD1FB6" w:rsidRPr="005B67AD">
              <w:rPr>
                <w:rFonts w:ascii="Arial" w:hAnsi="Arial" w:cs="Arial"/>
                <w:sz w:val="20"/>
                <w:szCs w:val="20"/>
              </w:rPr>
              <w:t>p</w:t>
            </w:r>
            <w:r w:rsidRPr="005B67AD">
              <w:rPr>
                <w:rFonts w:ascii="Arial" w:hAnsi="Arial" w:cs="Arial"/>
                <w:sz w:val="20"/>
                <w:szCs w:val="20"/>
              </w:rPr>
              <w:t xml:space="preserve">rotection </w:t>
            </w:r>
            <w:r w:rsidR="00BD1FB6" w:rsidRPr="005B67AD">
              <w:rPr>
                <w:rFonts w:ascii="Arial" w:hAnsi="Arial" w:cs="Arial"/>
                <w:sz w:val="20"/>
                <w:szCs w:val="20"/>
              </w:rPr>
              <w:t>p</w:t>
            </w:r>
            <w:r w:rsidRPr="005B67AD">
              <w:rPr>
                <w:rFonts w:ascii="Arial" w:hAnsi="Arial" w:cs="Arial"/>
                <w:sz w:val="20"/>
                <w:szCs w:val="20"/>
              </w:rPr>
              <w:t>ayment</w:t>
            </w:r>
          </w:p>
        </w:tc>
        <w:tc>
          <w:tcPr>
            <w:tcW w:w="1255" w:type="dxa"/>
          </w:tcPr>
          <w:p w:rsidR="00270A7B" w:rsidRPr="005B67AD" w:rsidRDefault="00270A7B" w:rsidP="00BD1FB6">
            <w:pPr>
              <w:jc w:val="center"/>
              <w:rPr>
                <w:rFonts w:ascii="Arial" w:hAnsi="Arial" w:cs="Arial"/>
                <w:sz w:val="20"/>
                <w:szCs w:val="20"/>
              </w:rPr>
            </w:pPr>
            <w:r w:rsidRPr="005B67AD">
              <w:rPr>
                <w:rFonts w:ascii="Arial" w:hAnsi="Arial" w:cs="Arial"/>
                <w:sz w:val="20"/>
                <w:szCs w:val="20"/>
              </w:rPr>
              <w:t xml:space="preserve">Total </w:t>
            </w:r>
            <w:r w:rsidR="00BD1FB6" w:rsidRPr="005B67AD">
              <w:rPr>
                <w:rFonts w:ascii="Arial" w:hAnsi="Arial" w:cs="Arial"/>
                <w:sz w:val="20"/>
                <w:szCs w:val="20"/>
              </w:rPr>
              <w:t>a</w:t>
            </w:r>
            <w:r w:rsidRPr="005B67AD">
              <w:rPr>
                <w:rFonts w:ascii="Arial" w:hAnsi="Arial" w:cs="Arial"/>
                <w:sz w:val="20"/>
                <w:szCs w:val="20"/>
              </w:rPr>
              <w:t xml:space="preserve">mount </w:t>
            </w:r>
            <w:r w:rsidR="00BD1FB6" w:rsidRPr="005B67AD">
              <w:rPr>
                <w:rFonts w:ascii="Arial" w:hAnsi="Arial" w:cs="Arial"/>
                <w:sz w:val="20"/>
                <w:szCs w:val="20"/>
              </w:rPr>
              <w:t>p</w:t>
            </w:r>
            <w:r w:rsidRPr="005B67AD">
              <w:rPr>
                <w:rFonts w:ascii="Arial" w:hAnsi="Arial" w:cs="Arial"/>
                <w:sz w:val="20"/>
                <w:szCs w:val="20"/>
              </w:rPr>
              <w:t>ayable</w:t>
            </w:r>
          </w:p>
        </w:tc>
      </w:tr>
      <w:tr w:rsidR="00270A7B" w:rsidRPr="005B67AD" w:rsidTr="00FA0199">
        <w:tc>
          <w:tcPr>
            <w:tcW w:w="1080" w:type="dxa"/>
          </w:tcPr>
          <w:p w:rsidR="00270A7B" w:rsidRPr="005B67AD" w:rsidRDefault="00270A7B" w:rsidP="00270A7B">
            <w:pPr>
              <w:rPr>
                <w:rFonts w:ascii="Arial" w:hAnsi="Arial" w:cs="Arial"/>
                <w:sz w:val="20"/>
                <w:szCs w:val="20"/>
              </w:rPr>
            </w:pPr>
          </w:p>
        </w:tc>
        <w:tc>
          <w:tcPr>
            <w:tcW w:w="1620" w:type="dxa"/>
          </w:tcPr>
          <w:p w:rsidR="00270A7B" w:rsidRPr="005B67AD" w:rsidRDefault="00270A7B" w:rsidP="00270A7B">
            <w:pPr>
              <w:rPr>
                <w:rFonts w:ascii="Arial" w:hAnsi="Arial" w:cs="Arial"/>
                <w:sz w:val="20"/>
                <w:szCs w:val="20"/>
              </w:rPr>
            </w:pPr>
          </w:p>
        </w:tc>
        <w:tc>
          <w:tcPr>
            <w:tcW w:w="1440" w:type="dxa"/>
          </w:tcPr>
          <w:p w:rsidR="00270A7B" w:rsidRPr="005B67AD" w:rsidRDefault="00270A7B" w:rsidP="00270A7B">
            <w:pPr>
              <w:rPr>
                <w:rFonts w:ascii="Arial" w:hAnsi="Arial" w:cs="Arial"/>
                <w:sz w:val="20"/>
                <w:szCs w:val="20"/>
              </w:rPr>
            </w:pPr>
          </w:p>
        </w:tc>
        <w:tc>
          <w:tcPr>
            <w:tcW w:w="1530" w:type="dxa"/>
          </w:tcPr>
          <w:p w:rsidR="00270A7B" w:rsidRPr="005B67AD" w:rsidRDefault="00270A7B" w:rsidP="00270A7B">
            <w:pPr>
              <w:rPr>
                <w:rFonts w:ascii="Arial" w:hAnsi="Arial" w:cs="Arial"/>
                <w:sz w:val="20"/>
                <w:szCs w:val="20"/>
              </w:rPr>
            </w:pPr>
          </w:p>
        </w:tc>
        <w:tc>
          <w:tcPr>
            <w:tcW w:w="1350" w:type="dxa"/>
          </w:tcPr>
          <w:p w:rsidR="00270A7B" w:rsidRPr="005B67AD" w:rsidRDefault="00270A7B" w:rsidP="00270A7B">
            <w:pPr>
              <w:rPr>
                <w:rFonts w:ascii="Arial" w:hAnsi="Arial" w:cs="Arial"/>
                <w:sz w:val="20"/>
                <w:szCs w:val="20"/>
              </w:rPr>
            </w:pPr>
          </w:p>
        </w:tc>
        <w:tc>
          <w:tcPr>
            <w:tcW w:w="1530" w:type="dxa"/>
          </w:tcPr>
          <w:p w:rsidR="00270A7B" w:rsidRPr="005B67AD" w:rsidRDefault="00270A7B" w:rsidP="00270A7B">
            <w:pPr>
              <w:rPr>
                <w:rFonts w:ascii="Arial" w:hAnsi="Arial" w:cs="Arial"/>
                <w:sz w:val="20"/>
                <w:szCs w:val="20"/>
              </w:rPr>
            </w:pPr>
          </w:p>
        </w:tc>
        <w:tc>
          <w:tcPr>
            <w:tcW w:w="1255" w:type="dxa"/>
          </w:tcPr>
          <w:p w:rsidR="00270A7B" w:rsidRPr="005B67AD" w:rsidRDefault="00270A7B" w:rsidP="00270A7B">
            <w:pPr>
              <w:rPr>
                <w:rFonts w:ascii="Arial" w:hAnsi="Arial" w:cs="Arial"/>
                <w:sz w:val="20"/>
                <w:szCs w:val="20"/>
              </w:rPr>
            </w:pPr>
          </w:p>
        </w:tc>
      </w:tr>
      <w:tr w:rsidR="00270A7B" w:rsidRPr="005B67AD" w:rsidTr="00FA0199">
        <w:tc>
          <w:tcPr>
            <w:tcW w:w="1080" w:type="dxa"/>
          </w:tcPr>
          <w:p w:rsidR="00270A7B" w:rsidRPr="005B67AD" w:rsidRDefault="00270A7B" w:rsidP="00270A7B">
            <w:pPr>
              <w:rPr>
                <w:rFonts w:ascii="Arial" w:hAnsi="Arial" w:cs="Arial"/>
                <w:sz w:val="20"/>
                <w:szCs w:val="20"/>
              </w:rPr>
            </w:pPr>
          </w:p>
        </w:tc>
        <w:tc>
          <w:tcPr>
            <w:tcW w:w="1620" w:type="dxa"/>
          </w:tcPr>
          <w:p w:rsidR="00270A7B" w:rsidRPr="005B67AD" w:rsidRDefault="00270A7B" w:rsidP="00270A7B">
            <w:pPr>
              <w:rPr>
                <w:rFonts w:ascii="Arial" w:hAnsi="Arial" w:cs="Arial"/>
                <w:sz w:val="20"/>
                <w:szCs w:val="20"/>
              </w:rPr>
            </w:pPr>
          </w:p>
        </w:tc>
        <w:tc>
          <w:tcPr>
            <w:tcW w:w="1440" w:type="dxa"/>
          </w:tcPr>
          <w:p w:rsidR="00270A7B" w:rsidRPr="005B67AD" w:rsidRDefault="00270A7B" w:rsidP="00270A7B">
            <w:pPr>
              <w:rPr>
                <w:rFonts w:ascii="Arial" w:hAnsi="Arial" w:cs="Arial"/>
                <w:sz w:val="20"/>
                <w:szCs w:val="20"/>
              </w:rPr>
            </w:pPr>
          </w:p>
        </w:tc>
        <w:tc>
          <w:tcPr>
            <w:tcW w:w="1530" w:type="dxa"/>
          </w:tcPr>
          <w:p w:rsidR="00270A7B" w:rsidRPr="005B67AD" w:rsidRDefault="00270A7B" w:rsidP="00270A7B">
            <w:pPr>
              <w:rPr>
                <w:rFonts w:ascii="Arial" w:hAnsi="Arial" w:cs="Arial"/>
                <w:sz w:val="20"/>
                <w:szCs w:val="20"/>
              </w:rPr>
            </w:pPr>
          </w:p>
        </w:tc>
        <w:tc>
          <w:tcPr>
            <w:tcW w:w="1350" w:type="dxa"/>
          </w:tcPr>
          <w:p w:rsidR="00270A7B" w:rsidRPr="005B67AD" w:rsidRDefault="00270A7B" w:rsidP="00270A7B">
            <w:pPr>
              <w:rPr>
                <w:rFonts w:ascii="Arial" w:hAnsi="Arial" w:cs="Arial"/>
                <w:sz w:val="20"/>
                <w:szCs w:val="20"/>
              </w:rPr>
            </w:pPr>
          </w:p>
        </w:tc>
        <w:tc>
          <w:tcPr>
            <w:tcW w:w="1530" w:type="dxa"/>
          </w:tcPr>
          <w:p w:rsidR="00270A7B" w:rsidRPr="005B67AD" w:rsidRDefault="00270A7B" w:rsidP="00270A7B">
            <w:pPr>
              <w:rPr>
                <w:rFonts w:ascii="Arial" w:hAnsi="Arial" w:cs="Arial"/>
                <w:sz w:val="20"/>
                <w:szCs w:val="20"/>
              </w:rPr>
            </w:pPr>
          </w:p>
        </w:tc>
        <w:tc>
          <w:tcPr>
            <w:tcW w:w="1255" w:type="dxa"/>
          </w:tcPr>
          <w:p w:rsidR="00270A7B" w:rsidRPr="005B67AD" w:rsidRDefault="00270A7B" w:rsidP="00270A7B">
            <w:pPr>
              <w:rPr>
                <w:rFonts w:ascii="Arial" w:hAnsi="Arial" w:cs="Arial"/>
                <w:sz w:val="20"/>
                <w:szCs w:val="20"/>
              </w:rPr>
            </w:pPr>
          </w:p>
        </w:tc>
      </w:tr>
    </w:tbl>
    <w:p w:rsidR="00270A7B" w:rsidRPr="005B67AD" w:rsidRDefault="00270A7B" w:rsidP="00270A7B">
      <w:pPr>
        <w:rPr>
          <w:rFonts w:ascii="Arial" w:hAnsi="Arial" w:cs="Arial"/>
          <w:sz w:val="20"/>
          <w:szCs w:val="20"/>
        </w:rPr>
      </w:pPr>
    </w:p>
    <w:p w:rsidR="00F307A8" w:rsidRPr="005B67AD" w:rsidRDefault="00270A7B" w:rsidP="00270A7B">
      <w:pPr>
        <w:ind w:left="720" w:hanging="720"/>
        <w:rPr>
          <w:rFonts w:ascii="Arial" w:hAnsi="Arial" w:cs="Arial"/>
          <w:sz w:val="20"/>
          <w:szCs w:val="20"/>
        </w:rPr>
      </w:pPr>
      <w:r w:rsidRPr="005B67AD">
        <w:rPr>
          <w:rFonts w:ascii="Arial" w:hAnsi="Arial" w:cs="Arial"/>
          <w:b/>
          <w:sz w:val="20"/>
          <w:szCs w:val="20"/>
        </w:rPr>
        <w:t>7.5</w:t>
      </w:r>
      <w:r w:rsidRPr="005B67AD">
        <w:rPr>
          <w:rFonts w:ascii="Arial" w:hAnsi="Arial" w:cs="Arial"/>
          <w:sz w:val="20"/>
          <w:szCs w:val="20"/>
        </w:rPr>
        <w:tab/>
      </w:r>
      <w:r w:rsidRPr="005B67AD">
        <w:rPr>
          <w:rFonts w:ascii="Arial" w:hAnsi="Arial" w:cs="Arial"/>
          <w:b/>
          <w:bCs/>
          <w:sz w:val="20"/>
          <w:szCs w:val="20"/>
        </w:rPr>
        <w:t>Secured claims to which 11 U.S.C. § 506 shall not apply (personal property)</w:t>
      </w:r>
      <w:r w:rsidR="00FA0199" w:rsidRPr="005B67AD">
        <w:rPr>
          <w:rFonts w:ascii="Arial" w:hAnsi="Arial" w:cs="Arial"/>
          <w:b/>
          <w:sz w:val="20"/>
          <w:szCs w:val="20"/>
        </w:rPr>
        <w:t xml:space="preserve"> [</w:t>
      </w:r>
      <w:r w:rsidRPr="005B67AD">
        <w:rPr>
          <w:rFonts w:ascii="Arial" w:hAnsi="Arial" w:cs="Arial"/>
          <w:b/>
          <w:sz w:val="20"/>
          <w:szCs w:val="20"/>
        </w:rPr>
        <w:t>if none, indicate</w:t>
      </w:r>
      <w:r w:rsidR="00FA0199" w:rsidRPr="005B67AD">
        <w:rPr>
          <w:rFonts w:ascii="Arial" w:hAnsi="Arial" w:cs="Arial"/>
          <w:b/>
          <w:sz w:val="20"/>
          <w:szCs w:val="20"/>
        </w:rPr>
        <w:t>]</w:t>
      </w:r>
      <w:r w:rsidRPr="005B67AD">
        <w:rPr>
          <w:rFonts w:ascii="Arial" w:hAnsi="Arial" w:cs="Arial"/>
          <w:b/>
          <w:sz w:val="20"/>
          <w:szCs w:val="20"/>
        </w:rPr>
        <w:t>:</w:t>
      </w:r>
      <w:r w:rsidRPr="005B67AD">
        <w:rPr>
          <w:rFonts w:ascii="Arial" w:hAnsi="Arial" w:cs="Arial"/>
          <w:bCs/>
          <w:sz w:val="20"/>
          <w:szCs w:val="20"/>
        </w:rPr>
        <w:t xml:space="preserve">  </w:t>
      </w:r>
      <w:r w:rsidRPr="005B67AD">
        <w:rPr>
          <w:rFonts w:ascii="Arial" w:hAnsi="Arial" w:cs="Arial"/>
          <w:sz w:val="20"/>
          <w:szCs w:val="20"/>
        </w:rPr>
        <w:t>The following creditors shall retain the liens securing their claims, and they shall be paid the amount specified which represents the remaining balance payable on the debt over the period required to pay the sum in full:</w:t>
      </w:r>
    </w:p>
    <w:p w:rsidR="00F307A8" w:rsidRPr="005B67AD" w:rsidRDefault="00270A7B" w:rsidP="00CB6C29">
      <w:pPr>
        <w:rPr>
          <w:rFonts w:ascii="Arial" w:hAnsi="Arial" w:cs="Arial"/>
          <w:sz w:val="20"/>
          <w:szCs w:val="20"/>
        </w:rPr>
      </w:pPr>
      <w:r w:rsidRPr="005B67AD">
        <w:rPr>
          <w:rFonts w:ascii="Arial" w:hAnsi="Arial" w:cs="Arial"/>
          <w:sz w:val="20"/>
          <w:szCs w:val="20"/>
        </w:rPr>
        <w:tab/>
      </w:r>
    </w:p>
    <w:p w:rsidR="00FA0199" w:rsidRPr="005B67AD" w:rsidRDefault="00EF7748" w:rsidP="00ED6A08">
      <w:pPr>
        <w:ind w:left="720"/>
        <w:rPr>
          <w:rFonts w:ascii="Arial" w:eastAsia="MS Gothic" w:hAnsi="Arial" w:cs="Arial"/>
          <w:sz w:val="20"/>
          <w:szCs w:val="20"/>
        </w:rPr>
      </w:pPr>
      <w:sdt>
        <w:sdtPr>
          <w:rPr>
            <w:rFonts w:ascii="Arial" w:eastAsia="MS Gothic" w:hAnsi="Arial" w:cs="Arial"/>
            <w:sz w:val="20"/>
            <w:szCs w:val="20"/>
          </w:rPr>
          <w:id w:val="-929423176"/>
          <w14:checkbox>
            <w14:checked w14:val="0"/>
            <w14:checkedState w14:val="2612" w14:font="MS Gothic"/>
            <w14:uncheckedState w14:val="2610" w14:font="MS Gothic"/>
          </w14:checkbox>
        </w:sdtPr>
        <w:sdtEndPr/>
        <w:sdtContent>
          <w:r w:rsidR="00FA0199" w:rsidRPr="005B67AD">
            <w:rPr>
              <w:rFonts w:ascii="Segoe UI Symbol" w:eastAsia="MS Gothic" w:hAnsi="Segoe UI Symbol" w:cs="Segoe UI Symbol"/>
              <w:sz w:val="20"/>
              <w:szCs w:val="20"/>
            </w:rPr>
            <w:t>☐</w:t>
          </w:r>
        </w:sdtContent>
      </w:sdt>
      <w:r w:rsidR="00FA0199" w:rsidRPr="005B67AD">
        <w:rPr>
          <w:rFonts w:ascii="Arial" w:eastAsia="MS Gothic" w:hAnsi="Arial" w:cs="Arial"/>
          <w:sz w:val="20"/>
          <w:szCs w:val="20"/>
        </w:rPr>
        <w:t xml:space="preserve"> None</w:t>
      </w:r>
    </w:p>
    <w:p w:rsidR="00FA0199" w:rsidRPr="005B67AD" w:rsidRDefault="00FA0199" w:rsidP="00ED6A08">
      <w:pPr>
        <w:ind w:left="720"/>
        <w:rPr>
          <w:rFonts w:ascii="Arial" w:eastAsia="MS Gothic" w:hAnsi="Arial" w:cs="Arial"/>
          <w:sz w:val="20"/>
          <w:szCs w:val="20"/>
        </w:rPr>
      </w:pPr>
    </w:p>
    <w:p w:rsidR="00FA0199" w:rsidRPr="005B67AD" w:rsidRDefault="00FA0199" w:rsidP="00FA0199">
      <w:pPr>
        <w:ind w:left="720"/>
        <w:rPr>
          <w:rFonts w:ascii="Arial" w:eastAsia="MS Gothic" w:hAnsi="Arial" w:cs="Arial"/>
          <w:sz w:val="20"/>
          <w:szCs w:val="20"/>
        </w:rPr>
      </w:pPr>
      <w:r w:rsidRPr="005B67AD">
        <w:rPr>
          <w:rFonts w:ascii="Arial" w:eastAsia="MS Gothic" w:hAnsi="Arial" w:cs="Arial"/>
          <w:sz w:val="20"/>
          <w:szCs w:val="20"/>
        </w:rPr>
        <w:t>OR</w:t>
      </w:r>
    </w:p>
    <w:p w:rsidR="00FA0199" w:rsidRPr="005B67AD" w:rsidRDefault="00FA0199" w:rsidP="00FA0199">
      <w:pPr>
        <w:ind w:left="720"/>
        <w:rPr>
          <w:rFonts w:ascii="Arial" w:hAnsi="Arial" w:cs="Arial"/>
          <w:bCs/>
          <w:sz w:val="20"/>
          <w:szCs w:val="20"/>
        </w:rPr>
      </w:pPr>
    </w:p>
    <w:tbl>
      <w:tblPr>
        <w:tblStyle w:val="TableGrid"/>
        <w:tblW w:w="0" w:type="auto"/>
        <w:tblInd w:w="715" w:type="dxa"/>
        <w:tblLook w:val="04A0" w:firstRow="1" w:lastRow="0" w:firstColumn="1" w:lastColumn="0" w:noHBand="0" w:noVBand="1"/>
      </w:tblPr>
      <w:tblGrid>
        <w:gridCol w:w="1440"/>
        <w:gridCol w:w="2070"/>
        <w:gridCol w:w="2457"/>
        <w:gridCol w:w="1396"/>
        <w:gridCol w:w="1576"/>
        <w:gridCol w:w="1226"/>
      </w:tblGrid>
      <w:tr w:rsidR="00270A7B" w:rsidRPr="005B67AD" w:rsidTr="00FA0199">
        <w:tc>
          <w:tcPr>
            <w:tcW w:w="1440" w:type="dxa"/>
          </w:tcPr>
          <w:p w:rsidR="00270A7B" w:rsidRPr="005B67AD" w:rsidRDefault="00270A7B" w:rsidP="00270A7B">
            <w:pPr>
              <w:jc w:val="center"/>
              <w:rPr>
                <w:rFonts w:ascii="Arial" w:hAnsi="Arial" w:cs="Arial"/>
                <w:sz w:val="20"/>
                <w:szCs w:val="20"/>
              </w:rPr>
            </w:pPr>
            <w:r w:rsidRPr="005B67AD">
              <w:rPr>
                <w:rFonts w:ascii="Arial" w:hAnsi="Arial" w:cs="Arial"/>
                <w:sz w:val="20"/>
                <w:szCs w:val="20"/>
              </w:rPr>
              <w:t>Creditor</w:t>
            </w:r>
          </w:p>
        </w:tc>
        <w:tc>
          <w:tcPr>
            <w:tcW w:w="2070" w:type="dxa"/>
          </w:tcPr>
          <w:p w:rsidR="00270A7B" w:rsidRPr="005B67AD" w:rsidRDefault="00270A7B" w:rsidP="00BD1FB6">
            <w:pPr>
              <w:jc w:val="center"/>
              <w:rPr>
                <w:rFonts w:ascii="Arial" w:hAnsi="Arial" w:cs="Arial"/>
                <w:sz w:val="20"/>
                <w:szCs w:val="20"/>
              </w:rPr>
            </w:pPr>
            <w:r w:rsidRPr="005B67AD">
              <w:rPr>
                <w:rFonts w:ascii="Arial" w:hAnsi="Arial" w:cs="Arial"/>
                <w:sz w:val="20"/>
                <w:szCs w:val="20"/>
              </w:rPr>
              <w:t xml:space="preserve">Description of </w:t>
            </w:r>
            <w:r w:rsidR="00BD1FB6" w:rsidRPr="005B67AD">
              <w:rPr>
                <w:rFonts w:ascii="Arial" w:hAnsi="Arial" w:cs="Arial"/>
                <w:sz w:val="20"/>
                <w:szCs w:val="20"/>
              </w:rPr>
              <w:t>c</w:t>
            </w:r>
            <w:r w:rsidRPr="005B67AD">
              <w:rPr>
                <w:rFonts w:ascii="Arial" w:hAnsi="Arial" w:cs="Arial"/>
                <w:sz w:val="20"/>
                <w:szCs w:val="20"/>
              </w:rPr>
              <w:t>ollateral</w:t>
            </w:r>
          </w:p>
        </w:tc>
        <w:tc>
          <w:tcPr>
            <w:tcW w:w="2457" w:type="dxa"/>
          </w:tcPr>
          <w:p w:rsidR="00270A7B" w:rsidRPr="005B67AD" w:rsidRDefault="00270A7B" w:rsidP="00BD1FB6">
            <w:pPr>
              <w:jc w:val="center"/>
              <w:rPr>
                <w:rFonts w:ascii="Arial" w:hAnsi="Arial" w:cs="Arial"/>
                <w:sz w:val="20"/>
                <w:szCs w:val="20"/>
              </w:rPr>
            </w:pPr>
            <w:r w:rsidRPr="005B67AD">
              <w:rPr>
                <w:rFonts w:ascii="Arial" w:hAnsi="Arial" w:cs="Arial"/>
                <w:sz w:val="20"/>
                <w:szCs w:val="20"/>
              </w:rPr>
              <w:t xml:space="preserve">Amount of </w:t>
            </w:r>
            <w:r w:rsidR="00BD1FB6" w:rsidRPr="005B67AD">
              <w:rPr>
                <w:rFonts w:ascii="Arial" w:hAnsi="Arial" w:cs="Arial"/>
                <w:sz w:val="20"/>
                <w:szCs w:val="20"/>
              </w:rPr>
              <w:t>d</w:t>
            </w:r>
            <w:r w:rsidRPr="005B67AD">
              <w:rPr>
                <w:rFonts w:ascii="Arial" w:hAnsi="Arial" w:cs="Arial"/>
                <w:sz w:val="20"/>
                <w:szCs w:val="20"/>
              </w:rPr>
              <w:t xml:space="preserve">ebt as </w:t>
            </w:r>
            <w:r w:rsidR="00BD1FB6" w:rsidRPr="005B67AD">
              <w:rPr>
                <w:rFonts w:ascii="Arial" w:hAnsi="Arial" w:cs="Arial"/>
                <w:sz w:val="20"/>
                <w:szCs w:val="20"/>
              </w:rPr>
              <w:t>s</w:t>
            </w:r>
            <w:r w:rsidRPr="005B67AD">
              <w:rPr>
                <w:rFonts w:ascii="Arial" w:hAnsi="Arial" w:cs="Arial"/>
                <w:sz w:val="20"/>
                <w:szCs w:val="20"/>
              </w:rPr>
              <w:t>cheduled</w:t>
            </w:r>
          </w:p>
        </w:tc>
        <w:tc>
          <w:tcPr>
            <w:tcW w:w="1396" w:type="dxa"/>
          </w:tcPr>
          <w:p w:rsidR="00270A7B" w:rsidRPr="005B67AD" w:rsidRDefault="00270A7B" w:rsidP="00BD1FB6">
            <w:pPr>
              <w:jc w:val="center"/>
              <w:rPr>
                <w:rFonts w:ascii="Arial" w:hAnsi="Arial" w:cs="Arial"/>
                <w:sz w:val="20"/>
                <w:szCs w:val="20"/>
              </w:rPr>
            </w:pPr>
            <w:r w:rsidRPr="005B67AD">
              <w:rPr>
                <w:rFonts w:ascii="Arial" w:hAnsi="Arial" w:cs="Arial"/>
                <w:sz w:val="20"/>
                <w:szCs w:val="20"/>
              </w:rPr>
              <w:t xml:space="preserve">Interest </w:t>
            </w:r>
            <w:r w:rsidR="00BD1FB6" w:rsidRPr="005B67AD">
              <w:rPr>
                <w:rFonts w:ascii="Arial" w:hAnsi="Arial" w:cs="Arial"/>
                <w:sz w:val="20"/>
                <w:szCs w:val="20"/>
              </w:rPr>
              <w:t>r</w:t>
            </w:r>
            <w:r w:rsidRPr="005B67AD">
              <w:rPr>
                <w:rFonts w:ascii="Arial" w:hAnsi="Arial" w:cs="Arial"/>
                <w:sz w:val="20"/>
                <w:szCs w:val="20"/>
              </w:rPr>
              <w:t>ate</w:t>
            </w:r>
          </w:p>
        </w:tc>
        <w:tc>
          <w:tcPr>
            <w:tcW w:w="1576" w:type="dxa"/>
          </w:tcPr>
          <w:p w:rsidR="00270A7B" w:rsidRPr="005B67AD" w:rsidRDefault="00270A7B" w:rsidP="00BD1FB6">
            <w:pPr>
              <w:jc w:val="center"/>
              <w:rPr>
                <w:rFonts w:ascii="Arial" w:hAnsi="Arial" w:cs="Arial"/>
                <w:sz w:val="20"/>
                <w:szCs w:val="20"/>
              </w:rPr>
            </w:pPr>
            <w:r w:rsidRPr="005B67AD">
              <w:rPr>
                <w:rFonts w:ascii="Arial" w:hAnsi="Arial" w:cs="Arial"/>
                <w:sz w:val="20"/>
                <w:szCs w:val="20"/>
              </w:rPr>
              <w:t xml:space="preserve">Adequate </w:t>
            </w:r>
            <w:r w:rsidR="00BD1FB6" w:rsidRPr="005B67AD">
              <w:rPr>
                <w:rFonts w:ascii="Arial" w:hAnsi="Arial" w:cs="Arial"/>
                <w:sz w:val="20"/>
                <w:szCs w:val="20"/>
              </w:rPr>
              <w:t>p</w:t>
            </w:r>
            <w:r w:rsidRPr="005B67AD">
              <w:rPr>
                <w:rFonts w:ascii="Arial" w:hAnsi="Arial" w:cs="Arial"/>
                <w:sz w:val="20"/>
                <w:szCs w:val="20"/>
              </w:rPr>
              <w:t xml:space="preserve">rotection </w:t>
            </w:r>
            <w:r w:rsidR="00BD1FB6" w:rsidRPr="005B67AD">
              <w:rPr>
                <w:rFonts w:ascii="Arial" w:hAnsi="Arial" w:cs="Arial"/>
                <w:sz w:val="20"/>
                <w:szCs w:val="20"/>
              </w:rPr>
              <w:t>p</w:t>
            </w:r>
            <w:r w:rsidRPr="005B67AD">
              <w:rPr>
                <w:rFonts w:ascii="Arial" w:hAnsi="Arial" w:cs="Arial"/>
                <w:sz w:val="20"/>
                <w:szCs w:val="20"/>
              </w:rPr>
              <w:t>ayment</w:t>
            </w:r>
          </w:p>
        </w:tc>
        <w:tc>
          <w:tcPr>
            <w:tcW w:w="1226" w:type="dxa"/>
          </w:tcPr>
          <w:p w:rsidR="00270A7B" w:rsidRPr="005B67AD" w:rsidRDefault="00270A7B" w:rsidP="00BD1FB6">
            <w:pPr>
              <w:jc w:val="center"/>
              <w:rPr>
                <w:rFonts w:ascii="Arial" w:hAnsi="Arial" w:cs="Arial"/>
                <w:sz w:val="20"/>
                <w:szCs w:val="20"/>
              </w:rPr>
            </w:pPr>
            <w:r w:rsidRPr="005B67AD">
              <w:rPr>
                <w:rFonts w:ascii="Arial" w:hAnsi="Arial" w:cs="Arial"/>
                <w:sz w:val="20"/>
                <w:szCs w:val="20"/>
              </w:rPr>
              <w:t xml:space="preserve">Total </w:t>
            </w:r>
            <w:r w:rsidR="00BD1FB6" w:rsidRPr="005B67AD">
              <w:rPr>
                <w:rFonts w:ascii="Arial" w:hAnsi="Arial" w:cs="Arial"/>
                <w:sz w:val="20"/>
                <w:szCs w:val="20"/>
              </w:rPr>
              <w:t>a</w:t>
            </w:r>
            <w:r w:rsidRPr="005B67AD">
              <w:rPr>
                <w:rFonts w:ascii="Arial" w:hAnsi="Arial" w:cs="Arial"/>
                <w:sz w:val="20"/>
                <w:szCs w:val="20"/>
              </w:rPr>
              <w:t xml:space="preserve">mount </w:t>
            </w:r>
            <w:r w:rsidR="00BD1FB6" w:rsidRPr="005B67AD">
              <w:rPr>
                <w:rFonts w:ascii="Arial" w:hAnsi="Arial" w:cs="Arial"/>
                <w:sz w:val="20"/>
                <w:szCs w:val="20"/>
              </w:rPr>
              <w:t>p</w:t>
            </w:r>
            <w:r w:rsidRPr="005B67AD">
              <w:rPr>
                <w:rFonts w:ascii="Arial" w:hAnsi="Arial" w:cs="Arial"/>
                <w:sz w:val="20"/>
                <w:szCs w:val="20"/>
              </w:rPr>
              <w:t>ayable</w:t>
            </w:r>
          </w:p>
        </w:tc>
      </w:tr>
      <w:tr w:rsidR="00270A7B" w:rsidRPr="005B67AD" w:rsidTr="00FA0199">
        <w:tc>
          <w:tcPr>
            <w:tcW w:w="1440" w:type="dxa"/>
          </w:tcPr>
          <w:p w:rsidR="00270A7B" w:rsidRPr="005B67AD" w:rsidRDefault="00270A7B" w:rsidP="00CB6C29">
            <w:pPr>
              <w:rPr>
                <w:rFonts w:ascii="Arial" w:hAnsi="Arial" w:cs="Arial"/>
                <w:sz w:val="20"/>
                <w:szCs w:val="20"/>
              </w:rPr>
            </w:pPr>
          </w:p>
        </w:tc>
        <w:tc>
          <w:tcPr>
            <w:tcW w:w="2070" w:type="dxa"/>
          </w:tcPr>
          <w:p w:rsidR="00270A7B" w:rsidRPr="005B67AD" w:rsidRDefault="00270A7B" w:rsidP="00CB6C29">
            <w:pPr>
              <w:rPr>
                <w:rFonts w:ascii="Arial" w:hAnsi="Arial" w:cs="Arial"/>
                <w:sz w:val="20"/>
                <w:szCs w:val="20"/>
              </w:rPr>
            </w:pPr>
          </w:p>
        </w:tc>
        <w:tc>
          <w:tcPr>
            <w:tcW w:w="2457" w:type="dxa"/>
          </w:tcPr>
          <w:p w:rsidR="00270A7B" w:rsidRPr="005B67AD" w:rsidRDefault="00270A7B" w:rsidP="00CB6C29">
            <w:pPr>
              <w:rPr>
                <w:rFonts w:ascii="Arial" w:hAnsi="Arial" w:cs="Arial"/>
                <w:sz w:val="20"/>
                <w:szCs w:val="20"/>
              </w:rPr>
            </w:pPr>
          </w:p>
        </w:tc>
        <w:tc>
          <w:tcPr>
            <w:tcW w:w="1396" w:type="dxa"/>
          </w:tcPr>
          <w:p w:rsidR="00270A7B" w:rsidRPr="005B67AD" w:rsidRDefault="00270A7B" w:rsidP="00CB6C29">
            <w:pPr>
              <w:rPr>
                <w:rFonts w:ascii="Arial" w:hAnsi="Arial" w:cs="Arial"/>
                <w:sz w:val="20"/>
                <w:szCs w:val="20"/>
              </w:rPr>
            </w:pPr>
          </w:p>
        </w:tc>
        <w:tc>
          <w:tcPr>
            <w:tcW w:w="1576" w:type="dxa"/>
          </w:tcPr>
          <w:p w:rsidR="00270A7B" w:rsidRPr="005B67AD" w:rsidRDefault="00270A7B" w:rsidP="00CB6C29">
            <w:pPr>
              <w:rPr>
                <w:rFonts w:ascii="Arial" w:hAnsi="Arial" w:cs="Arial"/>
                <w:sz w:val="20"/>
                <w:szCs w:val="20"/>
              </w:rPr>
            </w:pPr>
          </w:p>
        </w:tc>
        <w:tc>
          <w:tcPr>
            <w:tcW w:w="1226" w:type="dxa"/>
          </w:tcPr>
          <w:p w:rsidR="00270A7B" w:rsidRPr="005B67AD" w:rsidRDefault="00270A7B" w:rsidP="00CB6C29">
            <w:pPr>
              <w:rPr>
                <w:rFonts w:ascii="Arial" w:hAnsi="Arial" w:cs="Arial"/>
                <w:sz w:val="20"/>
                <w:szCs w:val="20"/>
              </w:rPr>
            </w:pPr>
          </w:p>
        </w:tc>
      </w:tr>
      <w:tr w:rsidR="00270A7B" w:rsidRPr="005B67AD" w:rsidTr="00FA0199">
        <w:tc>
          <w:tcPr>
            <w:tcW w:w="1440" w:type="dxa"/>
          </w:tcPr>
          <w:p w:rsidR="00270A7B" w:rsidRPr="005B67AD" w:rsidRDefault="00270A7B" w:rsidP="00CB6C29">
            <w:pPr>
              <w:rPr>
                <w:rFonts w:ascii="Arial" w:hAnsi="Arial" w:cs="Arial"/>
                <w:sz w:val="20"/>
                <w:szCs w:val="20"/>
              </w:rPr>
            </w:pPr>
          </w:p>
        </w:tc>
        <w:tc>
          <w:tcPr>
            <w:tcW w:w="2070" w:type="dxa"/>
          </w:tcPr>
          <w:p w:rsidR="00270A7B" w:rsidRPr="005B67AD" w:rsidRDefault="00270A7B" w:rsidP="00CB6C29">
            <w:pPr>
              <w:rPr>
                <w:rFonts w:ascii="Arial" w:hAnsi="Arial" w:cs="Arial"/>
                <w:sz w:val="20"/>
                <w:szCs w:val="20"/>
              </w:rPr>
            </w:pPr>
          </w:p>
        </w:tc>
        <w:tc>
          <w:tcPr>
            <w:tcW w:w="2457" w:type="dxa"/>
          </w:tcPr>
          <w:p w:rsidR="00270A7B" w:rsidRPr="005B67AD" w:rsidRDefault="00270A7B" w:rsidP="00CB6C29">
            <w:pPr>
              <w:rPr>
                <w:rFonts w:ascii="Arial" w:hAnsi="Arial" w:cs="Arial"/>
                <w:sz w:val="20"/>
                <w:szCs w:val="20"/>
              </w:rPr>
            </w:pPr>
          </w:p>
        </w:tc>
        <w:tc>
          <w:tcPr>
            <w:tcW w:w="1396" w:type="dxa"/>
          </w:tcPr>
          <w:p w:rsidR="00270A7B" w:rsidRPr="005B67AD" w:rsidRDefault="00270A7B" w:rsidP="00CB6C29">
            <w:pPr>
              <w:rPr>
                <w:rFonts w:ascii="Arial" w:hAnsi="Arial" w:cs="Arial"/>
                <w:sz w:val="20"/>
                <w:szCs w:val="20"/>
              </w:rPr>
            </w:pPr>
          </w:p>
        </w:tc>
        <w:tc>
          <w:tcPr>
            <w:tcW w:w="1576" w:type="dxa"/>
          </w:tcPr>
          <w:p w:rsidR="00270A7B" w:rsidRPr="005B67AD" w:rsidRDefault="00270A7B" w:rsidP="00CB6C29">
            <w:pPr>
              <w:rPr>
                <w:rFonts w:ascii="Arial" w:hAnsi="Arial" w:cs="Arial"/>
                <w:sz w:val="20"/>
                <w:szCs w:val="20"/>
              </w:rPr>
            </w:pPr>
          </w:p>
        </w:tc>
        <w:tc>
          <w:tcPr>
            <w:tcW w:w="1226" w:type="dxa"/>
          </w:tcPr>
          <w:p w:rsidR="00270A7B" w:rsidRPr="005B67AD" w:rsidRDefault="00270A7B" w:rsidP="00CB6C29">
            <w:pPr>
              <w:rPr>
                <w:rFonts w:ascii="Arial" w:hAnsi="Arial" w:cs="Arial"/>
                <w:sz w:val="20"/>
                <w:szCs w:val="20"/>
              </w:rPr>
            </w:pPr>
          </w:p>
        </w:tc>
      </w:tr>
    </w:tbl>
    <w:p w:rsidR="00270A7B" w:rsidRPr="005B67AD" w:rsidRDefault="00270A7B" w:rsidP="00CB6C29">
      <w:pPr>
        <w:rPr>
          <w:rFonts w:ascii="Arial" w:hAnsi="Arial" w:cs="Arial"/>
          <w:sz w:val="20"/>
          <w:szCs w:val="20"/>
        </w:rPr>
      </w:pPr>
    </w:p>
    <w:p w:rsidR="00270A7B" w:rsidRPr="005B67AD" w:rsidRDefault="00270A7B" w:rsidP="00270A7B">
      <w:pPr>
        <w:ind w:left="720" w:hanging="720"/>
        <w:rPr>
          <w:rFonts w:ascii="Arial" w:hAnsi="Arial" w:cs="Arial"/>
          <w:sz w:val="20"/>
          <w:szCs w:val="20"/>
        </w:rPr>
      </w:pPr>
      <w:r w:rsidRPr="005B67AD">
        <w:rPr>
          <w:rFonts w:ascii="Arial" w:hAnsi="Arial" w:cs="Arial"/>
          <w:b/>
          <w:sz w:val="20"/>
          <w:szCs w:val="20"/>
        </w:rPr>
        <w:t>7.6</w:t>
      </w:r>
      <w:r w:rsidRPr="005B67AD">
        <w:rPr>
          <w:rFonts w:ascii="Arial" w:hAnsi="Arial" w:cs="Arial"/>
          <w:sz w:val="20"/>
          <w:szCs w:val="20"/>
        </w:rPr>
        <w:tab/>
      </w:r>
      <w:r w:rsidR="00FA0199" w:rsidRPr="005B67AD">
        <w:rPr>
          <w:rFonts w:ascii="Arial" w:hAnsi="Arial" w:cs="Arial"/>
          <w:b/>
          <w:sz w:val="20"/>
          <w:szCs w:val="20"/>
        </w:rPr>
        <w:t>Property being surrendered [</w:t>
      </w:r>
      <w:r w:rsidRPr="005B67AD">
        <w:rPr>
          <w:rFonts w:ascii="Arial" w:hAnsi="Arial" w:cs="Arial"/>
          <w:b/>
          <w:sz w:val="20"/>
          <w:szCs w:val="20"/>
        </w:rPr>
        <w:t>if none, indicate</w:t>
      </w:r>
      <w:r w:rsidR="00FA0199" w:rsidRPr="005B67AD">
        <w:rPr>
          <w:rFonts w:ascii="Arial" w:hAnsi="Arial" w:cs="Arial"/>
          <w:b/>
          <w:sz w:val="20"/>
          <w:szCs w:val="20"/>
        </w:rPr>
        <w:t>]</w:t>
      </w:r>
      <w:r w:rsidRPr="005B67AD">
        <w:rPr>
          <w:rFonts w:ascii="Arial" w:hAnsi="Arial" w:cs="Arial"/>
          <w:b/>
          <w:sz w:val="20"/>
          <w:szCs w:val="20"/>
        </w:rPr>
        <w:t>:</w:t>
      </w:r>
      <w:r w:rsidRPr="005B67AD">
        <w:rPr>
          <w:rFonts w:ascii="Arial" w:hAnsi="Arial" w:cs="Arial"/>
          <w:sz w:val="20"/>
          <w:szCs w:val="20"/>
        </w:rPr>
        <w:t xml:space="preserve">  The debtor surrenders the following property securing an allowed secured claim to the holder of such claim:</w:t>
      </w:r>
    </w:p>
    <w:p w:rsidR="00270A7B" w:rsidRPr="005B67AD" w:rsidRDefault="00270A7B" w:rsidP="00270A7B">
      <w:pPr>
        <w:ind w:left="720" w:hanging="720"/>
        <w:rPr>
          <w:rFonts w:ascii="Arial" w:hAnsi="Arial" w:cs="Arial"/>
          <w:sz w:val="20"/>
          <w:szCs w:val="20"/>
        </w:rPr>
      </w:pPr>
    </w:p>
    <w:p w:rsidR="00FA0199" w:rsidRPr="005B67AD" w:rsidRDefault="00EF7748" w:rsidP="00FA0199">
      <w:pPr>
        <w:ind w:left="720"/>
        <w:rPr>
          <w:rFonts w:ascii="Arial" w:eastAsia="MS Gothic" w:hAnsi="Arial" w:cs="Arial"/>
          <w:sz w:val="20"/>
          <w:szCs w:val="20"/>
        </w:rPr>
      </w:pPr>
      <w:sdt>
        <w:sdtPr>
          <w:rPr>
            <w:rFonts w:ascii="Arial" w:eastAsia="MS Gothic" w:hAnsi="Arial" w:cs="Arial"/>
            <w:sz w:val="20"/>
            <w:szCs w:val="20"/>
          </w:rPr>
          <w:id w:val="-133112234"/>
          <w14:checkbox>
            <w14:checked w14:val="0"/>
            <w14:checkedState w14:val="2612" w14:font="MS Gothic"/>
            <w14:uncheckedState w14:val="2610" w14:font="MS Gothic"/>
          </w14:checkbox>
        </w:sdtPr>
        <w:sdtEndPr/>
        <w:sdtContent>
          <w:r w:rsidR="00FA0199" w:rsidRPr="005B67AD">
            <w:rPr>
              <w:rFonts w:ascii="Segoe UI Symbol" w:eastAsia="MS Gothic" w:hAnsi="Segoe UI Symbol" w:cs="Segoe UI Symbol"/>
              <w:sz w:val="20"/>
              <w:szCs w:val="20"/>
            </w:rPr>
            <w:t>☐</w:t>
          </w:r>
        </w:sdtContent>
      </w:sdt>
      <w:r w:rsidR="00FA0199" w:rsidRPr="005B67AD">
        <w:rPr>
          <w:rFonts w:ascii="Arial" w:eastAsia="MS Gothic" w:hAnsi="Arial" w:cs="Arial"/>
          <w:sz w:val="20"/>
          <w:szCs w:val="20"/>
        </w:rPr>
        <w:t xml:space="preserve"> None</w:t>
      </w:r>
    </w:p>
    <w:p w:rsidR="00FA0199" w:rsidRPr="005B67AD" w:rsidRDefault="00FA0199" w:rsidP="00FA0199">
      <w:pPr>
        <w:ind w:left="720"/>
        <w:rPr>
          <w:rFonts w:ascii="Arial" w:eastAsia="MS Gothic" w:hAnsi="Arial" w:cs="Arial"/>
          <w:sz w:val="20"/>
          <w:szCs w:val="20"/>
        </w:rPr>
      </w:pPr>
    </w:p>
    <w:p w:rsidR="00FA0199" w:rsidRPr="005B67AD" w:rsidRDefault="00FA0199" w:rsidP="00FA0199">
      <w:pPr>
        <w:ind w:left="720"/>
        <w:rPr>
          <w:rFonts w:ascii="Arial" w:hAnsi="Arial" w:cs="Arial"/>
          <w:bCs/>
          <w:sz w:val="20"/>
          <w:szCs w:val="20"/>
        </w:rPr>
      </w:pPr>
      <w:r w:rsidRPr="005B67AD">
        <w:rPr>
          <w:rFonts w:ascii="Arial" w:eastAsia="MS Gothic" w:hAnsi="Arial" w:cs="Arial"/>
          <w:sz w:val="20"/>
          <w:szCs w:val="20"/>
        </w:rPr>
        <w:t>OR</w:t>
      </w:r>
    </w:p>
    <w:p w:rsidR="00C229F6" w:rsidRPr="005B67AD" w:rsidRDefault="00C229F6" w:rsidP="00270A7B">
      <w:pPr>
        <w:ind w:left="720" w:hanging="720"/>
        <w:rPr>
          <w:rFonts w:ascii="Arial" w:hAnsi="Arial" w:cs="Arial"/>
          <w:sz w:val="20"/>
          <w:szCs w:val="20"/>
        </w:rPr>
      </w:pPr>
    </w:p>
    <w:tbl>
      <w:tblPr>
        <w:tblStyle w:val="TableGrid"/>
        <w:tblW w:w="0" w:type="auto"/>
        <w:tblInd w:w="715" w:type="dxa"/>
        <w:tblLook w:val="04A0" w:firstRow="1" w:lastRow="0" w:firstColumn="1" w:lastColumn="0" w:noHBand="0" w:noVBand="1"/>
      </w:tblPr>
      <w:tblGrid>
        <w:gridCol w:w="2340"/>
        <w:gridCol w:w="4438"/>
        <w:gridCol w:w="3387"/>
      </w:tblGrid>
      <w:tr w:rsidR="00517AA2" w:rsidRPr="005B67AD" w:rsidTr="00FA0199">
        <w:tc>
          <w:tcPr>
            <w:tcW w:w="2340" w:type="dxa"/>
          </w:tcPr>
          <w:p w:rsidR="00517AA2" w:rsidRPr="005B67AD" w:rsidRDefault="00517AA2" w:rsidP="00C229F6">
            <w:pPr>
              <w:jc w:val="center"/>
              <w:rPr>
                <w:rFonts w:ascii="Arial" w:hAnsi="Arial" w:cs="Arial"/>
                <w:sz w:val="20"/>
                <w:szCs w:val="20"/>
              </w:rPr>
            </w:pPr>
            <w:r w:rsidRPr="005B67AD">
              <w:rPr>
                <w:rFonts w:ascii="Arial" w:hAnsi="Arial" w:cs="Arial"/>
                <w:sz w:val="20"/>
                <w:szCs w:val="20"/>
              </w:rPr>
              <w:t>Creditor</w:t>
            </w:r>
          </w:p>
        </w:tc>
        <w:tc>
          <w:tcPr>
            <w:tcW w:w="4438" w:type="dxa"/>
          </w:tcPr>
          <w:p w:rsidR="00517AA2" w:rsidRPr="005B67AD" w:rsidRDefault="00517AA2" w:rsidP="00C229F6">
            <w:pPr>
              <w:jc w:val="center"/>
              <w:rPr>
                <w:rFonts w:ascii="Arial" w:hAnsi="Arial" w:cs="Arial"/>
                <w:sz w:val="20"/>
                <w:szCs w:val="20"/>
              </w:rPr>
            </w:pPr>
            <w:r w:rsidRPr="005B67AD">
              <w:rPr>
                <w:rFonts w:ascii="Arial" w:hAnsi="Arial" w:cs="Arial"/>
                <w:sz w:val="20"/>
                <w:szCs w:val="20"/>
              </w:rPr>
              <w:t>Property</w:t>
            </w:r>
          </w:p>
        </w:tc>
        <w:tc>
          <w:tcPr>
            <w:tcW w:w="3387" w:type="dxa"/>
          </w:tcPr>
          <w:p w:rsidR="00517AA2" w:rsidRPr="005B67AD" w:rsidRDefault="00517AA2" w:rsidP="00BD1FB6">
            <w:pPr>
              <w:jc w:val="center"/>
              <w:rPr>
                <w:rFonts w:ascii="Arial" w:hAnsi="Arial" w:cs="Arial"/>
                <w:sz w:val="20"/>
                <w:szCs w:val="20"/>
              </w:rPr>
            </w:pPr>
            <w:r w:rsidRPr="005B67AD">
              <w:rPr>
                <w:rFonts w:ascii="Arial" w:hAnsi="Arial" w:cs="Arial"/>
                <w:sz w:val="20"/>
                <w:szCs w:val="20"/>
              </w:rPr>
              <w:t xml:space="preserve">Anticipated </w:t>
            </w:r>
            <w:r w:rsidR="00BD1FB6" w:rsidRPr="005B67AD">
              <w:rPr>
                <w:rFonts w:ascii="Arial" w:hAnsi="Arial" w:cs="Arial"/>
                <w:sz w:val="20"/>
                <w:szCs w:val="20"/>
              </w:rPr>
              <w:t>f</w:t>
            </w:r>
            <w:r w:rsidRPr="005B67AD">
              <w:rPr>
                <w:rFonts w:ascii="Arial" w:hAnsi="Arial" w:cs="Arial"/>
                <w:sz w:val="20"/>
                <w:szCs w:val="20"/>
              </w:rPr>
              <w:t xml:space="preserve">ate of </w:t>
            </w:r>
            <w:r w:rsidR="00BD1FB6" w:rsidRPr="005B67AD">
              <w:rPr>
                <w:rFonts w:ascii="Arial" w:hAnsi="Arial" w:cs="Arial"/>
                <w:sz w:val="20"/>
                <w:szCs w:val="20"/>
              </w:rPr>
              <w:t>s</w:t>
            </w:r>
            <w:r w:rsidRPr="005B67AD">
              <w:rPr>
                <w:rFonts w:ascii="Arial" w:hAnsi="Arial" w:cs="Arial"/>
                <w:sz w:val="20"/>
                <w:szCs w:val="20"/>
              </w:rPr>
              <w:t>urrender</w:t>
            </w:r>
          </w:p>
        </w:tc>
      </w:tr>
      <w:tr w:rsidR="00517AA2" w:rsidRPr="005B67AD" w:rsidTr="00FA0199">
        <w:tc>
          <w:tcPr>
            <w:tcW w:w="2340" w:type="dxa"/>
          </w:tcPr>
          <w:p w:rsidR="00517AA2" w:rsidRPr="005B67AD" w:rsidRDefault="00517AA2" w:rsidP="00270A7B">
            <w:pPr>
              <w:rPr>
                <w:rFonts w:ascii="Arial" w:hAnsi="Arial" w:cs="Arial"/>
                <w:sz w:val="20"/>
                <w:szCs w:val="20"/>
              </w:rPr>
            </w:pPr>
          </w:p>
        </w:tc>
        <w:tc>
          <w:tcPr>
            <w:tcW w:w="4438" w:type="dxa"/>
          </w:tcPr>
          <w:p w:rsidR="00517AA2" w:rsidRPr="005B67AD" w:rsidRDefault="00517AA2" w:rsidP="00270A7B">
            <w:pPr>
              <w:rPr>
                <w:rFonts w:ascii="Arial" w:hAnsi="Arial" w:cs="Arial"/>
                <w:sz w:val="20"/>
                <w:szCs w:val="20"/>
              </w:rPr>
            </w:pPr>
          </w:p>
        </w:tc>
        <w:tc>
          <w:tcPr>
            <w:tcW w:w="3387" w:type="dxa"/>
          </w:tcPr>
          <w:p w:rsidR="00517AA2" w:rsidRPr="005B67AD" w:rsidRDefault="00517AA2" w:rsidP="00270A7B">
            <w:pPr>
              <w:rPr>
                <w:rFonts w:ascii="Arial" w:hAnsi="Arial" w:cs="Arial"/>
                <w:sz w:val="20"/>
                <w:szCs w:val="20"/>
              </w:rPr>
            </w:pPr>
          </w:p>
        </w:tc>
      </w:tr>
      <w:tr w:rsidR="00517AA2" w:rsidRPr="005B67AD" w:rsidTr="00FA0199">
        <w:tc>
          <w:tcPr>
            <w:tcW w:w="2340" w:type="dxa"/>
          </w:tcPr>
          <w:p w:rsidR="00517AA2" w:rsidRPr="005B67AD" w:rsidRDefault="00517AA2" w:rsidP="00270A7B">
            <w:pPr>
              <w:rPr>
                <w:rFonts w:ascii="Arial" w:hAnsi="Arial" w:cs="Arial"/>
                <w:sz w:val="20"/>
                <w:szCs w:val="20"/>
              </w:rPr>
            </w:pPr>
          </w:p>
        </w:tc>
        <w:tc>
          <w:tcPr>
            <w:tcW w:w="4438" w:type="dxa"/>
          </w:tcPr>
          <w:p w:rsidR="00517AA2" w:rsidRPr="005B67AD" w:rsidRDefault="00517AA2" w:rsidP="00270A7B">
            <w:pPr>
              <w:rPr>
                <w:rFonts w:ascii="Arial" w:hAnsi="Arial" w:cs="Arial"/>
                <w:sz w:val="20"/>
                <w:szCs w:val="20"/>
              </w:rPr>
            </w:pPr>
          </w:p>
        </w:tc>
        <w:tc>
          <w:tcPr>
            <w:tcW w:w="3387" w:type="dxa"/>
          </w:tcPr>
          <w:p w:rsidR="00517AA2" w:rsidRPr="005B67AD" w:rsidRDefault="00517AA2" w:rsidP="00270A7B">
            <w:pPr>
              <w:rPr>
                <w:rFonts w:ascii="Arial" w:hAnsi="Arial" w:cs="Arial"/>
                <w:sz w:val="20"/>
                <w:szCs w:val="20"/>
              </w:rPr>
            </w:pPr>
          </w:p>
        </w:tc>
      </w:tr>
    </w:tbl>
    <w:p w:rsidR="00270A7B" w:rsidRPr="005B67AD" w:rsidRDefault="00270A7B" w:rsidP="00270A7B">
      <w:pPr>
        <w:ind w:left="720" w:hanging="720"/>
        <w:rPr>
          <w:rFonts w:ascii="Arial" w:hAnsi="Arial" w:cs="Arial"/>
          <w:sz w:val="20"/>
          <w:szCs w:val="20"/>
        </w:rPr>
      </w:pPr>
    </w:p>
    <w:p w:rsidR="00F307A8" w:rsidRPr="005B67AD" w:rsidRDefault="00517AA2" w:rsidP="00517AA2">
      <w:pPr>
        <w:ind w:left="720" w:hanging="720"/>
        <w:rPr>
          <w:rFonts w:ascii="Arial" w:hAnsi="Arial" w:cs="Arial"/>
          <w:sz w:val="20"/>
          <w:szCs w:val="20"/>
        </w:rPr>
      </w:pPr>
      <w:r w:rsidRPr="005B67AD">
        <w:rPr>
          <w:rFonts w:ascii="Arial" w:hAnsi="Arial" w:cs="Arial"/>
          <w:b/>
          <w:sz w:val="20"/>
          <w:szCs w:val="20"/>
        </w:rPr>
        <w:t>7.7</w:t>
      </w:r>
      <w:r w:rsidRPr="005B67AD">
        <w:rPr>
          <w:rFonts w:ascii="Arial" w:hAnsi="Arial" w:cs="Arial"/>
          <w:sz w:val="20"/>
          <w:szCs w:val="20"/>
        </w:rPr>
        <w:tab/>
      </w:r>
      <w:r w:rsidRPr="005B67AD">
        <w:rPr>
          <w:rFonts w:ascii="Arial" w:hAnsi="Arial" w:cs="Arial"/>
          <w:b/>
          <w:sz w:val="20"/>
          <w:szCs w:val="20"/>
        </w:rPr>
        <w:t xml:space="preserve">Relief from Stay: </w:t>
      </w:r>
      <w:r w:rsidRPr="005B67AD">
        <w:rPr>
          <w:rFonts w:ascii="Arial" w:hAnsi="Arial" w:cs="Arial"/>
          <w:sz w:val="20"/>
          <w:szCs w:val="20"/>
        </w:rPr>
        <w:t>Relief from the automatic stay</w:t>
      </w:r>
      <w:r w:rsidR="00D33D6F">
        <w:rPr>
          <w:rFonts w:ascii="Arial" w:hAnsi="Arial" w:cs="Arial"/>
          <w:sz w:val="20"/>
          <w:szCs w:val="20"/>
        </w:rPr>
        <w:t xml:space="preserve"> and co-debtor stay</w:t>
      </w:r>
      <w:r w:rsidRPr="005B67AD">
        <w:rPr>
          <w:rFonts w:ascii="Arial" w:hAnsi="Arial" w:cs="Arial"/>
          <w:sz w:val="20"/>
          <w:szCs w:val="20"/>
        </w:rPr>
        <w:t xml:space="preserve"> to permit enforcement of the liens encumbering surrendered property shall be deemed granted by the Court at the time of confirmation of this Plan</w:t>
      </w:r>
      <w:r w:rsidR="00D33D6F">
        <w:rPr>
          <w:rFonts w:ascii="Arial" w:hAnsi="Arial" w:cs="Arial"/>
          <w:sz w:val="20"/>
          <w:szCs w:val="20"/>
        </w:rPr>
        <w:t xml:space="preserve"> pursuant to 11 U.S.C. §</w:t>
      </w:r>
      <w:r w:rsidR="00B1693F">
        <w:rPr>
          <w:rFonts w:ascii="Arial" w:hAnsi="Arial" w:cs="Arial"/>
          <w:sz w:val="20"/>
          <w:szCs w:val="20"/>
        </w:rPr>
        <w:t>§</w:t>
      </w:r>
      <w:r w:rsidR="00D33D6F">
        <w:rPr>
          <w:rFonts w:ascii="Arial" w:hAnsi="Arial" w:cs="Arial"/>
          <w:sz w:val="20"/>
          <w:szCs w:val="20"/>
        </w:rPr>
        <w:t xml:space="preserve"> 362(a) and 1301(a) and F</w:t>
      </w:r>
      <w:r w:rsidR="00B1693F">
        <w:rPr>
          <w:rFonts w:ascii="Arial" w:hAnsi="Arial" w:cs="Arial"/>
          <w:sz w:val="20"/>
          <w:szCs w:val="20"/>
        </w:rPr>
        <w:t>ed</w:t>
      </w:r>
      <w:r w:rsidR="00D33D6F">
        <w:rPr>
          <w:rFonts w:ascii="Arial" w:hAnsi="Arial" w:cs="Arial"/>
          <w:sz w:val="20"/>
          <w:szCs w:val="20"/>
        </w:rPr>
        <w:t>.</w:t>
      </w:r>
      <w:r w:rsidR="00B1693F">
        <w:rPr>
          <w:rFonts w:ascii="Arial" w:hAnsi="Arial" w:cs="Arial"/>
          <w:sz w:val="20"/>
          <w:szCs w:val="20"/>
        </w:rPr>
        <w:t xml:space="preserve"> </w:t>
      </w:r>
      <w:r w:rsidR="00D33D6F">
        <w:rPr>
          <w:rFonts w:ascii="Arial" w:hAnsi="Arial" w:cs="Arial"/>
          <w:sz w:val="20"/>
          <w:szCs w:val="20"/>
        </w:rPr>
        <w:t>R.</w:t>
      </w:r>
      <w:r w:rsidR="00B1693F">
        <w:rPr>
          <w:rFonts w:ascii="Arial" w:hAnsi="Arial" w:cs="Arial"/>
          <w:sz w:val="20"/>
          <w:szCs w:val="20"/>
        </w:rPr>
        <w:t xml:space="preserve"> </w:t>
      </w:r>
      <w:r w:rsidR="00D33D6F">
        <w:rPr>
          <w:rFonts w:ascii="Arial" w:hAnsi="Arial" w:cs="Arial"/>
          <w:sz w:val="20"/>
          <w:szCs w:val="20"/>
        </w:rPr>
        <w:t>B</w:t>
      </w:r>
      <w:r w:rsidR="00B1693F">
        <w:rPr>
          <w:rFonts w:ascii="Arial" w:hAnsi="Arial" w:cs="Arial"/>
          <w:sz w:val="20"/>
          <w:szCs w:val="20"/>
        </w:rPr>
        <w:t>ankr</w:t>
      </w:r>
      <w:r w:rsidR="00D33D6F">
        <w:rPr>
          <w:rFonts w:ascii="Arial" w:hAnsi="Arial" w:cs="Arial"/>
          <w:sz w:val="20"/>
          <w:szCs w:val="20"/>
        </w:rPr>
        <w:t>.</w:t>
      </w:r>
      <w:r w:rsidR="00B1693F">
        <w:rPr>
          <w:rFonts w:ascii="Arial" w:hAnsi="Arial" w:cs="Arial"/>
          <w:sz w:val="20"/>
          <w:szCs w:val="20"/>
        </w:rPr>
        <w:t xml:space="preserve"> </w:t>
      </w:r>
      <w:r w:rsidR="00D33D6F">
        <w:rPr>
          <w:rFonts w:ascii="Arial" w:hAnsi="Arial" w:cs="Arial"/>
          <w:sz w:val="20"/>
          <w:szCs w:val="20"/>
        </w:rPr>
        <w:t>P</w:t>
      </w:r>
      <w:r w:rsidR="005C2331">
        <w:rPr>
          <w:rFonts w:ascii="Arial" w:hAnsi="Arial" w:cs="Arial"/>
          <w:sz w:val="20"/>
          <w:szCs w:val="20"/>
        </w:rPr>
        <w:t>.</w:t>
      </w:r>
      <w:r w:rsidR="00D33D6F">
        <w:rPr>
          <w:rFonts w:ascii="Arial" w:hAnsi="Arial" w:cs="Arial"/>
          <w:sz w:val="20"/>
          <w:szCs w:val="20"/>
        </w:rPr>
        <w:t xml:space="preserve"> 3015-1(d)</w:t>
      </w:r>
      <w:r w:rsidRPr="005B67AD">
        <w:rPr>
          <w:rFonts w:ascii="Arial" w:hAnsi="Arial" w:cs="Arial"/>
          <w:sz w:val="20"/>
          <w:szCs w:val="20"/>
        </w:rPr>
        <w:t>.  With respect to property surrendered, no distribution on the creditor’s claim shall be made unless that creditor files a proof of claim or an amended proof of claim to take into account the surrender of the property.</w:t>
      </w:r>
    </w:p>
    <w:p w:rsidR="00F307A8" w:rsidRPr="005B67AD" w:rsidRDefault="00F307A8" w:rsidP="00CB6C29">
      <w:pPr>
        <w:rPr>
          <w:rFonts w:ascii="Arial" w:hAnsi="Arial" w:cs="Arial"/>
          <w:sz w:val="20"/>
          <w:szCs w:val="20"/>
        </w:rPr>
      </w:pPr>
    </w:p>
    <w:tbl>
      <w:tblPr>
        <w:tblpPr w:leftFromText="180" w:rightFromText="180" w:vertAnchor="text" w:tblpY="1"/>
        <w:tblOverlap w:val="never"/>
        <w:tblW w:w="10967" w:type="dxa"/>
        <w:tblBorders>
          <w:insideH w:val="single" w:sz="4" w:space="0" w:color="auto"/>
        </w:tblBorders>
        <w:tblLayout w:type="fixed"/>
        <w:tblLook w:val="04A0" w:firstRow="1" w:lastRow="0" w:firstColumn="1" w:lastColumn="0" w:noHBand="0" w:noVBand="1"/>
      </w:tblPr>
      <w:tblGrid>
        <w:gridCol w:w="662"/>
        <w:gridCol w:w="10305"/>
      </w:tblGrid>
      <w:tr w:rsidR="00517AA2" w:rsidRPr="005B67AD" w:rsidTr="003E4728">
        <w:trPr>
          <w:trHeight w:val="79"/>
        </w:trPr>
        <w:tc>
          <w:tcPr>
            <w:tcW w:w="662" w:type="dxa"/>
            <w:shd w:val="clear" w:color="auto" w:fill="000000" w:themeFill="text1"/>
            <w:tcMar>
              <w:right w:w="14" w:type="dxa"/>
            </w:tcMar>
          </w:tcPr>
          <w:p w:rsidR="00517AA2" w:rsidRPr="005B67AD" w:rsidRDefault="00517AA2" w:rsidP="003E4728">
            <w:pPr>
              <w:pStyle w:val="Partlabel"/>
              <w:rPr>
                <w:rFonts w:ascii="Arial" w:hAnsi="Arial" w:cs="Arial"/>
                <w:bCs w:val="0"/>
                <w:sz w:val="20"/>
                <w:szCs w:val="20"/>
              </w:rPr>
            </w:pPr>
            <w:r w:rsidRPr="005B67AD">
              <w:rPr>
                <w:rFonts w:ascii="Arial" w:hAnsi="Arial" w:cs="Arial"/>
                <w:bCs w:val="0"/>
                <w:sz w:val="20"/>
                <w:szCs w:val="20"/>
              </w:rPr>
              <w:t>Part 8</w:t>
            </w:r>
          </w:p>
        </w:tc>
        <w:tc>
          <w:tcPr>
            <w:tcW w:w="10305" w:type="dxa"/>
            <w:tcBorders>
              <w:top w:val="nil"/>
              <w:bottom w:val="single" w:sz="8" w:space="0" w:color="auto"/>
            </w:tcBorders>
            <w:shd w:val="clear" w:color="auto" w:fill="auto"/>
            <w:vAlign w:val="center"/>
          </w:tcPr>
          <w:p w:rsidR="00517AA2" w:rsidRPr="005B67AD" w:rsidRDefault="00517AA2" w:rsidP="00821A73">
            <w:pPr>
              <w:pStyle w:val="Partlabel"/>
              <w:rPr>
                <w:rFonts w:ascii="Arial" w:hAnsi="Arial" w:cs="Arial"/>
                <w:b/>
                <w:sz w:val="20"/>
                <w:szCs w:val="20"/>
              </w:rPr>
            </w:pPr>
            <w:r w:rsidRPr="005B67AD">
              <w:rPr>
                <w:rFonts w:ascii="Arial" w:hAnsi="Arial" w:cs="Arial"/>
                <w:b/>
                <w:sz w:val="20"/>
                <w:szCs w:val="20"/>
              </w:rPr>
              <w:t xml:space="preserve">Class Four – Allowed Unsecured Claims Not Otherwise Referred </w:t>
            </w:r>
            <w:r w:rsidR="00821A73" w:rsidRPr="005B67AD">
              <w:rPr>
                <w:rFonts w:ascii="Arial" w:hAnsi="Arial" w:cs="Arial"/>
                <w:b/>
                <w:sz w:val="20"/>
                <w:szCs w:val="20"/>
              </w:rPr>
              <w:t>T</w:t>
            </w:r>
            <w:r w:rsidRPr="005B67AD">
              <w:rPr>
                <w:rFonts w:ascii="Arial" w:hAnsi="Arial" w:cs="Arial"/>
                <w:b/>
                <w:sz w:val="20"/>
                <w:szCs w:val="20"/>
              </w:rPr>
              <w:t>o in the Plan</w:t>
            </w:r>
          </w:p>
        </w:tc>
      </w:tr>
    </w:tbl>
    <w:p w:rsidR="00F307A8" w:rsidRPr="005B67AD" w:rsidRDefault="00F307A8" w:rsidP="00CB6C29">
      <w:pPr>
        <w:rPr>
          <w:rFonts w:ascii="Arial" w:hAnsi="Arial" w:cs="Arial"/>
          <w:sz w:val="20"/>
          <w:szCs w:val="20"/>
        </w:rPr>
      </w:pPr>
    </w:p>
    <w:p w:rsidR="00517AA2" w:rsidRPr="005B67AD" w:rsidRDefault="00517AA2" w:rsidP="00517AA2">
      <w:pPr>
        <w:pStyle w:val="ListParagraph"/>
        <w:ind w:left="0"/>
        <w:rPr>
          <w:rFonts w:ascii="Arial" w:hAnsi="Arial" w:cs="Arial"/>
          <w:sz w:val="20"/>
          <w:szCs w:val="20"/>
        </w:rPr>
      </w:pPr>
      <w:r w:rsidRPr="005B67AD">
        <w:rPr>
          <w:rFonts w:ascii="Arial" w:hAnsi="Arial" w:cs="Arial"/>
          <w:b/>
          <w:sz w:val="20"/>
          <w:szCs w:val="20"/>
        </w:rPr>
        <w:t>8.1</w:t>
      </w:r>
      <w:r w:rsidRPr="005B67AD">
        <w:rPr>
          <w:rFonts w:ascii="Arial" w:hAnsi="Arial" w:cs="Arial"/>
          <w:b/>
          <w:sz w:val="20"/>
          <w:szCs w:val="20"/>
        </w:rPr>
        <w:tab/>
        <w:t xml:space="preserve">Payment of Class Four Claims: </w:t>
      </w:r>
      <w:r w:rsidRPr="005B67AD">
        <w:rPr>
          <w:rFonts w:ascii="Arial" w:hAnsi="Arial" w:cs="Arial"/>
          <w:sz w:val="20"/>
          <w:szCs w:val="20"/>
        </w:rPr>
        <w:t>Class Four Claims are provided for in an amount not less than the greater of:</w:t>
      </w:r>
    </w:p>
    <w:p w:rsidR="00F307A8" w:rsidRPr="005B67AD" w:rsidRDefault="00517AA2" w:rsidP="00C443DF">
      <w:pPr>
        <w:pStyle w:val="ListParagraph"/>
        <w:numPr>
          <w:ilvl w:val="0"/>
          <w:numId w:val="10"/>
        </w:numPr>
        <w:rPr>
          <w:rFonts w:ascii="Arial" w:hAnsi="Arial" w:cs="Arial"/>
          <w:sz w:val="20"/>
          <w:szCs w:val="20"/>
        </w:rPr>
      </w:pPr>
      <w:r w:rsidRPr="005B67AD">
        <w:rPr>
          <w:rFonts w:ascii="Arial" w:hAnsi="Arial" w:cs="Arial"/>
          <w:sz w:val="20"/>
          <w:szCs w:val="20"/>
        </w:rPr>
        <w:t>The amount necessary to meet the best interests of creditors pursuant to 11 U.S.C. § 1325(a)(4) as set forth in Part 3.2; or</w:t>
      </w:r>
    </w:p>
    <w:p w:rsidR="00517AA2" w:rsidRPr="005B67AD" w:rsidRDefault="00517AA2" w:rsidP="00C443DF">
      <w:pPr>
        <w:pStyle w:val="ListParagraph"/>
        <w:numPr>
          <w:ilvl w:val="0"/>
          <w:numId w:val="10"/>
        </w:numPr>
        <w:rPr>
          <w:rFonts w:ascii="Arial" w:hAnsi="Arial" w:cs="Arial"/>
          <w:sz w:val="20"/>
          <w:szCs w:val="20"/>
        </w:rPr>
      </w:pPr>
      <w:r w:rsidRPr="005B67AD">
        <w:rPr>
          <w:rFonts w:ascii="Arial" w:hAnsi="Arial" w:cs="Arial"/>
          <w:sz w:val="20"/>
          <w:szCs w:val="20"/>
        </w:rPr>
        <w:t>Total disposable income for the applicable commitment period defined by 11 U.S.C. § 1325(b)(1)-(4).</w:t>
      </w:r>
    </w:p>
    <w:p w:rsidR="00517AA2" w:rsidRPr="005B67AD" w:rsidRDefault="00517AA2" w:rsidP="00517AA2">
      <w:pPr>
        <w:ind w:left="720" w:hanging="720"/>
        <w:rPr>
          <w:rFonts w:ascii="Arial" w:hAnsi="Arial" w:cs="Arial"/>
          <w:sz w:val="20"/>
          <w:szCs w:val="20"/>
        </w:rPr>
      </w:pPr>
    </w:p>
    <w:p w:rsidR="00517AA2" w:rsidRPr="005B67AD" w:rsidRDefault="00517AA2" w:rsidP="00517AA2">
      <w:pPr>
        <w:ind w:left="720" w:hanging="720"/>
        <w:rPr>
          <w:rFonts w:ascii="Arial" w:hAnsi="Arial" w:cs="Arial"/>
          <w:sz w:val="20"/>
          <w:szCs w:val="20"/>
        </w:rPr>
      </w:pPr>
      <w:r w:rsidRPr="005B67AD">
        <w:rPr>
          <w:rFonts w:ascii="Arial" w:hAnsi="Arial" w:cs="Arial"/>
          <w:b/>
          <w:sz w:val="20"/>
          <w:szCs w:val="20"/>
        </w:rPr>
        <w:t>8.2</w:t>
      </w:r>
      <w:r w:rsidRPr="005B67AD">
        <w:rPr>
          <w:rFonts w:ascii="Arial" w:hAnsi="Arial" w:cs="Arial"/>
          <w:sz w:val="20"/>
          <w:szCs w:val="20"/>
        </w:rPr>
        <w:tab/>
      </w:r>
      <w:r w:rsidRPr="005B67AD">
        <w:rPr>
          <w:rFonts w:ascii="Arial" w:hAnsi="Arial" w:cs="Arial"/>
          <w:b/>
          <w:sz w:val="20"/>
          <w:szCs w:val="20"/>
        </w:rPr>
        <w:t xml:space="preserve">Disposable Income: </w:t>
      </w:r>
      <w:r w:rsidRPr="005B67AD">
        <w:rPr>
          <w:rFonts w:ascii="Arial" w:hAnsi="Arial" w:cs="Arial"/>
          <w:sz w:val="20"/>
          <w:szCs w:val="20"/>
        </w:rPr>
        <w:t xml:space="preserve">The monthly disposable income of </w:t>
      </w:r>
      <w:r w:rsidR="00FA0199" w:rsidRPr="005B67AD">
        <w:rPr>
          <w:rFonts w:ascii="Arial" w:hAnsi="Arial" w:cs="Arial"/>
          <w:sz w:val="20"/>
          <w:szCs w:val="20"/>
        </w:rPr>
        <w:t>$</w:t>
      </w:r>
      <w:r w:rsidR="0054269B" w:rsidRPr="0054269B">
        <w:rPr>
          <w:rFonts w:ascii="Arial" w:hAnsi="Arial" w:cs="Arial"/>
          <w:sz w:val="20"/>
          <w:szCs w:val="20"/>
        </w:rPr>
        <w:t xml:space="preserve">_____ </w:t>
      </w:r>
      <w:r w:rsidR="00FA0199" w:rsidRPr="005B67AD">
        <w:rPr>
          <w:rFonts w:ascii="Arial" w:hAnsi="Arial" w:cs="Arial"/>
          <w:b/>
          <w:sz w:val="20"/>
          <w:szCs w:val="20"/>
        </w:rPr>
        <w:t>[amount]</w:t>
      </w:r>
      <w:r w:rsidRPr="005B67AD">
        <w:rPr>
          <w:rFonts w:ascii="Arial" w:hAnsi="Arial" w:cs="Arial"/>
          <w:sz w:val="20"/>
          <w:szCs w:val="20"/>
        </w:rPr>
        <w:t xml:space="preserve"> has been calculated on Form 122C-1 or 122C-2, as applicable.  Total disposable income is </w:t>
      </w:r>
      <w:r w:rsidR="00FA0199" w:rsidRPr="005B67AD">
        <w:rPr>
          <w:rFonts w:ascii="Arial" w:hAnsi="Arial" w:cs="Arial"/>
          <w:sz w:val="20"/>
          <w:szCs w:val="20"/>
        </w:rPr>
        <w:t>$</w:t>
      </w:r>
      <w:r w:rsidR="0054269B" w:rsidRPr="0054269B">
        <w:rPr>
          <w:rFonts w:ascii="Arial" w:hAnsi="Arial" w:cs="Arial"/>
          <w:sz w:val="20"/>
          <w:szCs w:val="20"/>
        </w:rPr>
        <w:t xml:space="preserve">_____ </w:t>
      </w:r>
      <w:r w:rsidR="00FA0199" w:rsidRPr="005B67AD">
        <w:rPr>
          <w:rFonts w:ascii="Arial" w:hAnsi="Arial" w:cs="Arial"/>
          <w:b/>
          <w:sz w:val="20"/>
          <w:szCs w:val="20"/>
        </w:rPr>
        <w:t xml:space="preserve">[amount], </w:t>
      </w:r>
      <w:r w:rsidRPr="005B67AD">
        <w:rPr>
          <w:rFonts w:ascii="Arial" w:hAnsi="Arial" w:cs="Arial"/>
          <w:sz w:val="20"/>
          <w:szCs w:val="20"/>
        </w:rPr>
        <w:t xml:space="preserve">which is the product of monthly disposable income of </w:t>
      </w:r>
      <w:r w:rsidR="00FA0199" w:rsidRPr="005B67AD">
        <w:rPr>
          <w:rFonts w:ascii="Arial" w:hAnsi="Arial" w:cs="Arial"/>
          <w:sz w:val="20"/>
          <w:szCs w:val="20"/>
        </w:rPr>
        <w:t>$</w:t>
      </w:r>
      <w:r w:rsidR="0054269B" w:rsidRPr="0054269B">
        <w:rPr>
          <w:rFonts w:ascii="Arial" w:hAnsi="Arial" w:cs="Arial"/>
          <w:sz w:val="20"/>
          <w:szCs w:val="20"/>
        </w:rPr>
        <w:t xml:space="preserve">_____ </w:t>
      </w:r>
      <w:r w:rsidR="00FA0199" w:rsidRPr="005B67AD">
        <w:rPr>
          <w:rFonts w:ascii="Arial" w:hAnsi="Arial" w:cs="Arial"/>
          <w:b/>
          <w:sz w:val="20"/>
          <w:szCs w:val="20"/>
        </w:rPr>
        <w:t xml:space="preserve">[amount] </w:t>
      </w:r>
      <w:r w:rsidRPr="005B67AD">
        <w:rPr>
          <w:rFonts w:ascii="Arial" w:hAnsi="Arial" w:cs="Arial"/>
          <w:sz w:val="20"/>
          <w:szCs w:val="20"/>
        </w:rPr>
        <w:t xml:space="preserve">times the applicable commitment period of </w:t>
      </w:r>
      <w:r w:rsidR="0054269B" w:rsidRPr="0054269B">
        <w:rPr>
          <w:rFonts w:ascii="Arial" w:hAnsi="Arial" w:cs="Arial"/>
          <w:sz w:val="20"/>
          <w:szCs w:val="20"/>
        </w:rPr>
        <w:t xml:space="preserve">_____ </w:t>
      </w:r>
      <w:r w:rsidR="00FA0199" w:rsidRPr="005B67AD">
        <w:rPr>
          <w:rFonts w:ascii="Arial" w:hAnsi="Arial" w:cs="Arial"/>
          <w:b/>
          <w:sz w:val="20"/>
          <w:szCs w:val="20"/>
        </w:rPr>
        <w:t>[time period]</w:t>
      </w:r>
      <w:r w:rsidRPr="005B67AD">
        <w:rPr>
          <w:rFonts w:ascii="Arial" w:hAnsi="Arial" w:cs="Arial"/>
          <w:sz w:val="20"/>
          <w:szCs w:val="20"/>
        </w:rPr>
        <w:t>.</w:t>
      </w:r>
    </w:p>
    <w:p w:rsidR="00821A73" w:rsidRPr="005B67AD" w:rsidRDefault="00821A73" w:rsidP="00517AA2">
      <w:pPr>
        <w:ind w:left="720" w:hanging="720"/>
        <w:rPr>
          <w:rFonts w:ascii="Arial" w:hAnsi="Arial" w:cs="Arial"/>
          <w:sz w:val="20"/>
          <w:szCs w:val="20"/>
        </w:rPr>
      </w:pPr>
    </w:p>
    <w:p w:rsidR="00517AA2" w:rsidRPr="005B67AD" w:rsidRDefault="00787104" w:rsidP="00787104">
      <w:pPr>
        <w:rPr>
          <w:rFonts w:ascii="Arial" w:hAnsi="Arial" w:cs="Arial"/>
          <w:sz w:val="20"/>
          <w:szCs w:val="20"/>
        </w:rPr>
      </w:pPr>
      <w:r w:rsidRPr="005B67AD">
        <w:rPr>
          <w:rFonts w:ascii="Arial" w:hAnsi="Arial" w:cs="Arial"/>
          <w:b/>
          <w:sz w:val="20"/>
          <w:szCs w:val="20"/>
        </w:rPr>
        <w:t>8.3</w:t>
      </w:r>
      <w:r w:rsidRPr="005B67AD">
        <w:rPr>
          <w:rFonts w:ascii="Arial" w:hAnsi="Arial" w:cs="Arial"/>
          <w:sz w:val="20"/>
          <w:szCs w:val="20"/>
        </w:rPr>
        <w:tab/>
      </w:r>
      <w:r w:rsidRPr="005B67AD">
        <w:rPr>
          <w:rFonts w:ascii="Arial" w:hAnsi="Arial" w:cs="Arial"/>
          <w:b/>
          <w:sz w:val="20"/>
          <w:szCs w:val="20"/>
        </w:rPr>
        <w:t>Classification of Claims</w:t>
      </w:r>
      <w:r w:rsidR="00821A73" w:rsidRPr="005B67AD">
        <w:rPr>
          <w:rFonts w:ascii="Arial" w:hAnsi="Arial" w:cs="Arial"/>
          <w:b/>
          <w:sz w:val="20"/>
          <w:szCs w:val="20"/>
        </w:rPr>
        <w:t xml:space="preserve">: </w:t>
      </w:r>
    </w:p>
    <w:p w:rsidR="00FA0199" w:rsidRPr="005B67AD" w:rsidRDefault="00EF7748" w:rsidP="00C443DF">
      <w:pPr>
        <w:pStyle w:val="ListParagraph"/>
        <w:numPr>
          <w:ilvl w:val="0"/>
          <w:numId w:val="11"/>
        </w:numPr>
        <w:rPr>
          <w:rFonts w:ascii="Arial" w:hAnsi="Arial" w:cs="Arial"/>
          <w:sz w:val="20"/>
          <w:szCs w:val="20"/>
        </w:rPr>
      </w:pPr>
      <w:sdt>
        <w:sdtPr>
          <w:rPr>
            <w:rFonts w:ascii="Arial" w:eastAsia="MS Gothic" w:hAnsi="Arial" w:cs="Arial"/>
            <w:sz w:val="20"/>
            <w:szCs w:val="20"/>
          </w:rPr>
          <w:id w:val="-1303389898"/>
          <w14:checkbox>
            <w14:checked w14:val="0"/>
            <w14:checkedState w14:val="2612" w14:font="MS Gothic"/>
            <w14:uncheckedState w14:val="2610" w14:font="MS Gothic"/>
          </w14:checkbox>
        </w:sdtPr>
        <w:sdtEndPr/>
        <w:sdtContent>
          <w:r w:rsidR="00FA0199" w:rsidRPr="005B67AD">
            <w:rPr>
              <w:rFonts w:ascii="Segoe UI Symbol" w:eastAsia="MS Gothic" w:hAnsi="Segoe UI Symbol" w:cs="Segoe UI Symbol"/>
              <w:sz w:val="20"/>
              <w:szCs w:val="20"/>
            </w:rPr>
            <w:t>☐</w:t>
          </w:r>
        </w:sdtContent>
      </w:sdt>
      <w:r w:rsidR="00FA0199" w:rsidRPr="005B67AD">
        <w:rPr>
          <w:rFonts w:ascii="Arial" w:eastAsia="MS Gothic" w:hAnsi="Arial" w:cs="Arial"/>
          <w:sz w:val="20"/>
          <w:szCs w:val="20"/>
        </w:rPr>
        <w:t xml:space="preserve"> </w:t>
      </w:r>
      <w:r w:rsidR="00787104" w:rsidRPr="005B67AD">
        <w:rPr>
          <w:rFonts w:ascii="Arial" w:hAnsi="Arial" w:cs="Arial"/>
          <w:sz w:val="20"/>
          <w:szCs w:val="20"/>
        </w:rPr>
        <w:t xml:space="preserve">Class Four claims are of one class and shall be paid a pro rata portion of all funds remaining after payment by the </w:t>
      </w:r>
      <w:r w:rsidR="0091451B" w:rsidRPr="005B67AD">
        <w:rPr>
          <w:rFonts w:ascii="Arial" w:hAnsi="Arial" w:cs="Arial"/>
          <w:sz w:val="20"/>
          <w:szCs w:val="20"/>
        </w:rPr>
        <w:t>trustee</w:t>
      </w:r>
      <w:r w:rsidR="00787104" w:rsidRPr="005B67AD">
        <w:rPr>
          <w:rFonts w:ascii="Arial" w:hAnsi="Arial" w:cs="Arial"/>
          <w:sz w:val="20"/>
          <w:szCs w:val="20"/>
        </w:rPr>
        <w:t xml:space="preserve"> of all prior classes; </w:t>
      </w:r>
    </w:p>
    <w:p w:rsidR="00FA0199" w:rsidRPr="005B67AD" w:rsidRDefault="00FA0199" w:rsidP="00FA0199">
      <w:pPr>
        <w:pStyle w:val="ListParagraph"/>
        <w:ind w:left="1080"/>
        <w:rPr>
          <w:rFonts w:ascii="Arial" w:hAnsi="Arial" w:cs="Arial"/>
          <w:sz w:val="20"/>
          <w:szCs w:val="20"/>
        </w:rPr>
      </w:pPr>
    </w:p>
    <w:p w:rsidR="00787104" w:rsidRPr="005B67AD" w:rsidRDefault="00FA0199" w:rsidP="00FA0199">
      <w:pPr>
        <w:pStyle w:val="ListParagraph"/>
        <w:ind w:left="1080"/>
        <w:rPr>
          <w:rFonts w:ascii="Arial" w:hAnsi="Arial" w:cs="Arial"/>
          <w:sz w:val="20"/>
          <w:szCs w:val="20"/>
        </w:rPr>
      </w:pPr>
      <w:r w:rsidRPr="005B67AD">
        <w:rPr>
          <w:rFonts w:ascii="Arial" w:hAnsi="Arial" w:cs="Arial"/>
          <w:sz w:val="20"/>
          <w:szCs w:val="20"/>
        </w:rPr>
        <w:t>OR</w:t>
      </w:r>
    </w:p>
    <w:p w:rsidR="00FA0199" w:rsidRPr="005B67AD" w:rsidRDefault="00FA0199" w:rsidP="00FA0199">
      <w:pPr>
        <w:pStyle w:val="ListParagraph"/>
        <w:ind w:left="1080"/>
        <w:rPr>
          <w:rFonts w:ascii="Arial" w:hAnsi="Arial" w:cs="Arial"/>
          <w:sz w:val="20"/>
          <w:szCs w:val="20"/>
        </w:rPr>
      </w:pPr>
    </w:p>
    <w:p w:rsidR="00821A73" w:rsidRPr="005B67AD" w:rsidRDefault="00EF7748" w:rsidP="0054269B">
      <w:pPr>
        <w:pStyle w:val="ListParagraph"/>
        <w:numPr>
          <w:ilvl w:val="0"/>
          <w:numId w:val="11"/>
        </w:numPr>
        <w:rPr>
          <w:rFonts w:ascii="Arial" w:hAnsi="Arial" w:cs="Arial"/>
          <w:sz w:val="20"/>
          <w:szCs w:val="20"/>
        </w:rPr>
      </w:pPr>
      <w:sdt>
        <w:sdtPr>
          <w:rPr>
            <w:rFonts w:ascii="Arial" w:eastAsia="MS Gothic" w:hAnsi="Arial" w:cs="Arial"/>
            <w:sz w:val="20"/>
            <w:szCs w:val="20"/>
          </w:rPr>
          <w:id w:val="1715544405"/>
          <w14:checkbox>
            <w14:checked w14:val="0"/>
            <w14:checkedState w14:val="2612" w14:font="MS Gothic"/>
            <w14:uncheckedState w14:val="2610" w14:font="MS Gothic"/>
          </w14:checkbox>
        </w:sdtPr>
        <w:sdtEndPr/>
        <w:sdtContent>
          <w:r w:rsidR="00FA0199" w:rsidRPr="005B67AD">
            <w:rPr>
              <w:rFonts w:ascii="Segoe UI Symbol" w:eastAsia="MS Gothic" w:hAnsi="Segoe UI Symbol" w:cs="Segoe UI Symbol"/>
              <w:sz w:val="20"/>
              <w:szCs w:val="20"/>
            </w:rPr>
            <w:t>☐</w:t>
          </w:r>
        </w:sdtContent>
      </w:sdt>
      <w:r w:rsidR="00FA0199" w:rsidRPr="005B67AD">
        <w:rPr>
          <w:rFonts w:ascii="Arial" w:eastAsia="MS Gothic" w:hAnsi="Arial" w:cs="Arial"/>
          <w:sz w:val="20"/>
          <w:szCs w:val="20"/>
        </w:rPr>
        <w:t xml:space="preserve"> </w:t>
      </w:r>
      <w:r w:rsidR="00787104" w:rsidRPr="005B67AD">
        <w:rPr>
          <w:rFonts w:ascii="Arial" w:hAnsi="Arial" w:cs="Arial"/>
          <w:sz w:val="20"/>
          <w:szCs w:val="20"/>
        </w:rPr>
        <w:t>Class Four claims are divided into more than one class as follows</w:t>
      </w:r>
      <w:r w:rsidR="00FA0199" w:rsidRPr="005B67AD">
        <w:rPr>
          <w:rFonts w:ascii="Arial" w:hAnsi="Arial" w:cs="Arial"/>
          <w:sz w:val="20"/>
          <w:szCs w:val="20"/>
        </w:rPr>
        <w:t xml:space="preserve">: </w:t>
      </w:r>
      <w:r w:rsidR="0054269B" w:rsidRPr="0054269B">
        <w:rPr>
          <w:rFonts w:ascii="Arial" w:hAnsi="Arial" w:cs="Arial"/>
          <w:sz w:val="20"/>
          <w:szCs w:val="20"/>
        </w:rPr>
        <w:t xml:space="preserve">_____________________________________________________________________________________ </w:t>
      </w:r>
      <w:r w:rsidR="00FA0199" w:rsidRPr="005B67AD">
        <w:rPr>
          <w:rFonts w:ascii="Arial" w:hAnsi="Arial" w:cs="Arial"/>
          <w:b/>
          <w:sz w:val="20"/>
          <w:szCs w:val="20"/>
        </w:rPr>
        <w:t>[describe]</w:t>
      </w:r>
      <w:r w:rsidR="00FA0199" w:rsidRPr="005B67AD">
        <w:rPr>
          <w:rFonts w:ascii="Arial" w:hAnsi="Arial" w:cs="Arial"/>
          <w:sz w:val="20"/>
          <w:szCs w:val="20"/>
        </w:rPr>
        <w:t>.</w:t>
      </w:r>
    </w:p>
    <w:p w:rsidR="00FA0199" w:rsidRPr="005B67AD" w:rsidRDefault="00FA0199" w:rsidP="00FA0199">
      <w:pPr>
        <w:pStyle w:val="ListParagraph"/>
        <w:ind w:left="1080"/>
        <w:rPr>
          <w:rFonts w:ascii="Arial" w:hAnsi="Arial" w:cs="Arial"/>
          <w:sz w:val="20"/>
          <w:szCs w:val="20"/>
        </w:rPr>
      </w:pPr>
    </w:p>
    <w:p w:rsidR="00787104" w:rsidRPr="005B67AD" w:rsidRDefault="00787104" w:rsidP="00787104">
      <w:pPr>
        <w:ind w:left="720" w:hanging="720"/>
        <w:rPr>
          <w:rFonts w:ascii="Arial" w:hAnsi="Arial" w:cs="Arial"/>
          <w:sz w:val="20"/>
          <w:szCs w:val="20"/>
        </w:rPr>
      </w:pPr>
      <w:r w:rsidRPr="005B67AD">
        <w:rPr>
          <w:rFonts w:ascii="Arial" w:hAnsi="Arial" w:cs="Arial"/>
          <w:b/>
          <w:sz w:val="20"/>
          <w:szCs w:val="20"/>
        </w:rPr>
        <w:t>8.4</w:t>
      </w:r>
      <w:r w:rsidRPr="005B67AD">
        <w:rPr>
          <w:rFonts w:ascii="Arial" w:hAnsi="Arial" w:cs="Arial"/>
          <w:sz w:val="20"/>
          <w:szCs w:val="20"/>
        </w:rPr>
        <w:tab/>
      </w:r>
      <w:r w:rsidRPr="005B67AD">
        <w:rPr>
          <w:rFonts w:ascii="Arial" w:hAnsi="Arial" w:cs="Arial"/>
          <w:b/>
          <w:sz w:val="20"/>
          <w:szCs w:val="20"/>
        </w:rPr>
        <w:t>Non-</w:t>
      </w:r>
      <w:r w:rsidR="009E710D" w:rsidRPr="005B67AD">
        <w:rPr>
          <w:rFonts w:ascii="Arial" w:hAnsi="Arial" w:cs="Arial"/>
          <w:b/>
          <w:sz w:val="20"/>
          <w:szCs w:val="20"/>
        </w:rPr>
        <w:t>Dischargeable</w:t>
      </w:r>
      <w:r w:rsidRPr="005B67AD">
        <w:rPr>
          <w:rFonts w:ascii="Arial" w:hAnsi="Arial" w:cs="Arial"/>
          <w:b/>
          <w:sz w:val="20"/>
          <w:szCs w:val="20"/>
        </w:rPr>
        <w:t xml:space="preserve"> Claims: </w:t>
      </w:r>
      <w:r w:rsidRPr="005B67AD">
        <w:rPr>
          <w:rFonts w:ascii="Arial" w:hAnsi="Arial" w:cs="Arial"/>
          <w:sz w:val="20"/>
          <w:szCs w:val="20"/>
        </w:rPr>
        <w:t>A timely filed claim, found by the Court to be non-dischargeable pursuant to 11 U.S.C. § 523(a)(2), (4), or (6), will share pro-rata in the distribution to Class Four.  Collection of the balance is stayed until the case is dismissed, converted to a Chapter 7 or discharge enters, unless ordered otherwise.</w:t>
      </w:r>
    </w:p>
    <w:p w:rsidR="00787104" w:rsidRPr="005B67AD" w:rsidRDefault="00787104" w:rsidP="00787104">
      <w:pPr>
        <w:ind w:left="720" w:hanging="720"/>
        <w:rPr>
          <w:rFonts w:ascii="Arial" w:hAnsi="Arial" w:cs="Arial"/>
          <w:sz w:val="20"/>
          <w:szCs w:val="20"/>
        </w:rPr>
      </w:pPr>
    </w:p>
    <w:tbl>
      <w:tblPr>
        <w:tblpPr w:leftFromText="180" w:rightFromText="180" w:vertAnchor="text" w:tblpY="1"/>
        <w:tblOverlap w:val="never"/>
        <w:tblW w:w="10967" w:type="dxa"/>
        <w:tblBorders>
          <w:insideH w:val="single" w:sz="4" w:space="0" w:color="auto"/>
        </w:tblBorders>
        <w:tblLayout w:type="fixed"/>
        <w:tblLook w:val="04A0" w:firstRow="1" w:lastRow="0" w:firstColumn="1" w:lastColumn="0" w:noHBand="0" w:noVBand="1"/>
      </w:tblPr>
      <w:tblGrid>
        <w:gridCol w:w="810"/>
        <w:gridCol w:w="10157"/>
      </w:tblGrid>
      <w:tr w:rsidR="00787104" w:rsidRPr="005B67AD" w:rsidTr="005B67AD">
        <w:trPr>
          <w:trHeight w:val="79"/>
        </w:trPr>
        <w:tc>
          <w:tcPr>
            <w:tcW w:w="810" w:type="dxa"/>
            <w:shd w:val="clear" w:color="auto" w:fill="000000" w:themeFill="text1"/>
            <w:tcMar>
              <w:right w:w="14" w:type="dxa"/>
            </w:tcMar>
          </w:tcPr>
          <w:p w:rsidR="00787104" w:rsidRPr="005B67AD" w:rsidRDefault="00787104" w:rsidP="003E4728">
            <w:pPr>
              <w:pStyle w:val="Partlabel"/>
              <w:rPr>
                <w:rFonts w:ascii="Arial" w:hAnsi="Arial" w:cs="Arial"/>
                <w:bCs w:val="0"/>
                <w:sz w:val="20"/>
                <w:szCs w:val="20"/>
              </w:rPr>
            </w:pPr>
            <w:r w:rsidRPr="005B67AD">
              <w:rPr>
                <w:rFonts w:ascii="Arial" w:hAnsi="Arial" w:cs="Arial"/>
                <w:bCs w:val="0"/>
                <w:sz w:val="20"/>
                <w:szCs w:val="20"/>
              </w:rPr>
              <w:t>Part 9</w:t>
            </w:r>
          </w:p>
        </w:tc>
        <w:tc>
          <w:tcPr>
            <w:tcW w:w="10157" w:type="dxa"/>
            <w:tcBorders>
              <w:top w:val="nil"/>
              <w:bottom w:val="single" w:sz="8" w:space="0" w:color="auto"/>
            </w:tcBorders>
            <w:shd w:val="clear" w:color="auto" w:fill="auto"/>
            <w:vAlign w:val="center"/>
          </w:tcPr>
          <w:p w:rsidR="00787104" w:rsidRPr="005B67AD" w:rsidRDefault="00787104" w:rsidP="006159BC">
            <w:pPr>
              <w:pStyle w:val="Partlabel"/>
              <w:rPr>
                <w:rFonts w:ascii="Arial" w:hAnsi="Arial" w:cs="Arial"/>
                <w:b/>
                <w:sz w:val="20"/>
                <w:szCs w:val="20"/>
              </w:rPr>
            </w:pPr>
            <w:r w:rsidRPr="005B67AD">
              <w:rPr>
                <w:rFonts w:ascii="Arial" w:hAnsi="Arial" w:cs="Arial"/>
                <w:b/>
                <w:sz w:val="20"/>
                <w:szCs w:val="20"/>
              </w:rPr>
              <w:t>Class Five – Post-Petition Claims Allowed Under 11 U.S.C. § 1305 (</w:t>
            </w:r>
            <w:r w:rsidR="006159BC" w:rsidRPr="005B67AD">
              <w:rPr>
                <w:rFonts w:ascii="Arial" w:hAnsi="Arial" w:cs="Arial"/>
                <w:b/>
                <w:sz w:val="20"/>
                <w:szCs w:val="20"/>
              </w:rPr>
              <w:t>if none indicate</w:t>
            </w:r>
            <w:r w:rsidRPr="005B67AD">
              <w:rPr>
                <w:rFonts w:ascii="Arial" w:hAnsi="Arial" w:cs="Arial"/>
                <w:b/>
                <w:sz w:val="20"/>
                <w:szCs w:val="20"/>
              </w:rPr>
              <w:t>)</w:t>
            </w:r>
          </w:p>
        </w:tc>
      </w:tr>
    </w:tbl>
    <w:p w:rsidR="00F307A8" w:rsidRPr="005B67AD" w:rsidRDefault="00F307A8" w:rsidP="00787104">
      <w:pPr>
        <w:ind w:left="720" w:hanging="720"/>
        <w:rPr>
          <w:rFonts w:ascii="Arial" w:hAnsi="Arial" w:cs="Arial"/>
          <w:sz w:val="20"/>
          <w:szCs w:val="20"/>
        </w:rPr>
      </w:pPr>
    </w:p>
    <w:p w:rsidR="0054269B" w:rsidRDefault="006159BC" w:rsidP="006159BC">
      <w:pPr>
        <w:ind w:left="720" w:hanging="720"/>
        <w:rPr>
          <w:rFonts w:ascii="Arial" w:hAnsi="Arial" w:cs="Arial"/>
          <w:sz w:val="20"/>
          <w:szCs w:val="20"/>
        </w:rPr>
      </w:pPr>
      <w:r w:rsidRPr="005B67AD">
        <w:rPr>
          <w:rFonts w:ascii="Arial" w:hAnsi="Arial" w:cs="Arial"/>
          <w:sz w:val="20"/>
          <w:szCs w:val="20"/>
        </w:rPr>
        <w:t>Post-petition claims allowed under 11 U.S.C. §</w:t>
      </w:r>
      <w:r w:rsidR="0054269B">
        <w:rPr>
          <w:rFonts w:ascii="Arial" w:hAnsi="Arial" w:cs="Arial"/>
          <w:sz w:val="20"/>
          <w:szCs w:val="20"/>
        </w:rPr>
        <w:t> 1305 shall be paid as follows:</w:t>
      </w:r>
    </w:p>
    <w:p w:rsidR="006159BC" w:rsidRPr="005B67AD" w:rsidRDefault="0054269B" w:rsidP="006159BC">
      <w:pPr>
        <w:ind w:left="720" w:hanging="720"/>
        <w:rPr>
          <w:rFonts w:ascii="Arial" w:hAnsi="Arial" w:cs="Arial"/>
          <w:sz w:val="20"/>
          <w:szCs w:val="20"/>
        </w:rPr>
      </w:pPr>
      <w:r w:rsidRPr="0054269B">
        <w:rPr>
          <w:rFonts w:ascii="Arial" w:hAnsi="Arial" w:cs="Arial"/>
          <w:sz w:val="20"/>
          <w:szCs w:val="20"/>
        </w:rPr>
        <w:t xml:space="preserve">_____________________________________________________________________________________ </w:t>
      </w:r>
      <w:r w:rsidR="00FA0199" w:rsidRPr="005B67AD">
        <w:rPr>
          <w:rFonts w:ascii="Arial" w:hAnsi="Arial" w:cs="Arial"/>
          <w:b/>
          <w:sz w:val="20"/>
          <w:szCs w:val="20"/>
        </w:rPr>
        <w:t>[describe]</w:t>
      </w:r>
      <w:r w:rsidR="00FA0199" w:rsidRPr="005B67AD">
        <w:rPr>
          <w:rFonts w:ascii="Arial" w:hAnsi="Arial" w:cs="Arial"/>
          <w:sz w:val="20"/>
          <w:szCs w:val="20"/>
        </w:rPr>
        <w:t>.</w:t>
      </w:r>
    </w:p>
    <w:p w:rsidR="00FA0199" w:rsidRPr="005B67AD" w:rsidRDefault="00FA0199" w:rsidP="00FA0199">
      <w:pPr>
        <w:rPr>
          <w:rFonts w:ascii="Arial" w:hAnsi="Arial" w:cs="Arial"/>
          <w:sz w:val="20"/>
          <w:szCs w:val="20"/>
        </w:rPr>
      </w:pPr>
    </w:p>
    <w:p w:rsidR="00FA0199" w:rsidRPr="005B67AD" w:rsidRDefault="00FA0199" w:rsidP="00FA0199">
      <w:pPr>
        <w:rPr>
          <w:rFonts w:ascii="Arial" w:hAnsi="Arial" w:cs="Arial"/>
          <w:sz w:val="20"/>
          <w:szCs w:val="20"/>
        </w:rPr>
      </w:pPr>
      <w:r w:rsidRPr="005B67AD">
        <w:rPr>
          <w:rFonts w:ascii="Arial" w:hAnsi="Arial" w:cs="Arial"/>
          <w:sz w:val="20"/>
          <w:szCs w:val="20"/>
        </w:rPr>
        <w:t>OR</w:t>
      </w:r>
    </w:p>
    <w:p w:rsidR="00821A73" w:rsidRPr="005B67AD" w:rsidRDefault="00821A73" w:rsidP="00787104">
      <w:pPr>
        <w:ind w:left="720" w:hanging="720"/>
        <w:rPr>
          <w:rFonts w:ascii="Arial" w:hAnsi="Arial" w:cs="Arial"/>
          <w:sz w:val="20"/>
          <w:szCs w:val="20"/>
        </w:rPr>
      </w:pPr>
    </w:p>
    <w:p w:rsidR="00FA0199" w:rsidRPr="005B67AD" w:rsidRDefault="00EF7748" w:rsidP="00FA0199">
      <w:pPr>
        <w:rPr>
          <w:rFonts w:ascii="Arial" w:eastAsia="MS Gothic" w:hAnsi="Arial" w:cs="Arial"/>
          <w:sz w:val="20"/>
          <w:szCs w:val="20"/>
        </w:rPr>
      </w:pPr>
      <w:sdt>
        <w:sdtPr>
          <w:rPr>
            <w:rFonts w:ascii="Arial" w:eastAsia="MS Gothic" w:hAnsi="Arial" w:cs="Arial"/>
            <w:sz w:val="20"/>
            <w:szCs w:val="20"/>
          </w:rPr>
          <w:id w:val="-642883809"/>
          <w14:checkbox>
            <w14:checked w14:val="0"/>
            <w14:checkedState w14:val="2612" w14:font="MS Gothic"/>
            <w14:uncheckedState w14:val="2610" w14:font="MS Gothic"/>
          </w14:checkbox>
        </w:sdtPr>
        <w:sdtEndPr/>
        <w:sdtContent>
          <w:r w:rsidR="00FA0199" w:rsidRPr="005B67AD">
            <w:rPr>
              <w:rFonts w:ascii="Segoe UI Symbol" w:eastAsia="MS Gothic" w:hAnsi="Segoe UI Symbol" w:cs="Segoe UI Symbol"/>
              <w:sz w:val="20"/>
              <w:szCs w:val="20"/>
            </w:rPr>
            <w:t>☐</w:t>
          </w:r>
        </w:sdtContent>
      </w:sdt>
      <w:r w:rsidR="00FA0199" w:rsidRPr="005B67AD">
        <w:rPr>
          <w:rFonts w:ascii="Arial" w:eastAsia="MS Gothic" w:hAnsi="Arial" w:cs="Arial"/>
          <w:sz w:val="20"/>
          <w:szCs w:val="20"/>
        </w:rPr>
        <w:t xml:space="preserve"> None</w:t>
      </w:r>
    </w:p>
    <w:p w:rsidR="00787104" w:rsidRPr="005B67AD" w:rsidRDefault="00787104" w:rsidP="00787104">
      <w:pPr>
        <w:ind w:left="720" w:hanging="720"/>
        <w:rPr>
          <w:rFonts w:ascii="Arial" w:hAnsi="Arial" w:cs="Arial"/>
          <w:sz w:val="20"/>
          <w:szCs w:val="20"/>
        </w:rPr>
      </w:pPr>
    </w:p>
    <w:p w:rsidR="006159BC" w:rsidRPr="005B67AD" w:rsidRDefault="006159BC" w:rsidP="00787104">
      <w:pPr>
        <w:ind w:left="720" w:hanging="720"/>
        <w:rPr>
          <w:rFonts w:ascii="Arial" w:hAnsi="Arial" w:cs="Arial"/>
          <w:sz w:val="20"/>
          <w:szCs w:val="20"/>
        </w:rPr>
      </w:pPr>
    </w:p>
    <w:tbl>
      <w:tblPr>
        <w:tblpPr w:leftFromText="180" w:rightFromText="180" w:vertAnchor="text" w:tblpY="1"/>
        <w:tblOverlap w:val="never"/>
        <w:tblW w:w="10967" w:type="dxa"/>
        <w:tblBorders>
          <w:insideH w:val="single" w:sz="4" w:space="0" w:color="auto"/>
        </w:tblBorders>
        <w:tblLayout w:type="fixed"/>
        <w:tblLook w:val="04A0" w:firstRow="1" w:lastRow="0" w:firstColumn="1" w:lastColumn="0" w:noHBand="0" w:noVBand="1"/>
      </w:tblPr>
      <w:tblGrid>
        <w:gridCol w:w="810"/>
        <w:gridCol w:w="10157"/>
      </w:tblGrid>
      <w:tr w:rsidR="006159BC" w:rsidRPr="005B67AD" w:rsidTr="005B67AD">
        <w:trPr>
          <w:trHeight w:val="79"/>
        </w:trPr>
        <w:tc>
          <w:tcPr>
            <w:tcW w:w="810" w:type="dxa"/>
            <w:shd w:val="clear" w:color="auto" w:fill="000000" w:themeFill="text1"/>
            <w:tcMar>
              <w:right w:w="14" w:type="dxa"/>
            </w:tcMar>
          </w:tcPr>
          <w:p w:rsidR="006159BC" w:rsidRPr="005B67AD" w:rsidRDefault="006159BC" w:rsidP="003E4728">
            <w:pPr>
              <w:pStyle w:val="Partlabel"/>
              <w:rPr>
                <w:rFonts w:ascii="Arial" w:hAnsi="Arial" w:cs="Arial"/>
                <w:bCs w:val="0"/>
                <w:sz w:val="20"/>
                <w:szCs w:val="20"/>
              </w:rPr>
            </w:pPr>
            <w:r w:rsidRPr="005B67AD">
              <w:rPr>
                <w:rFonts w:ascii="Arial" w:hAnsi="Arial" w:cs="Arial"/>
                <w:bCs w:val="0"/>
                <w:sz w:val="20"/>
                <w:szCs w:val="20"/>
              </w:rPr>
              <w:t>Part 10</w:t>
            </w:r>
          </w:p>
        </w:tc>
        <w:tc>
          <w:tcPr>
            <w:tcW w:w="10157" w:type="dxa"/>
            <w:tcBorders>
              <w:top w:val="nil"/>
              <w:bottom w:val="single" w:sz="8" w:space="0" w:color="auto"/>
            </w:tcBorders>
            <w:shd w:val="clear" w:color="auto" w:fill="auto"/>
            <w:vAlign w:val="center"/>
          </w:tcPr>
          <w:p w:rsidR="006159BC" w:rsidRPr="005B67AD" w:rsidRDefault="006159BC" w:rsidP="003E4728">
            <w:pPr>
              <w:pStyle w:val="Partlabel"/>
              <w:rPr>
                <w:rFonts w:ascii="Arial" w:hAnsi="Arial" w:cs="Arial"/>
                <w:b/>
                <w:sz w:val="20"/>
                <w:szCs w:val="20"/>
              </w:rPr>
            </w:pPr>
            <w:r w:rsidRPr="005B67AD">
              <w:rPr>
                <w:rFonts w:ascii="Arial" w:hAnsi="Arial" w:cs="Arial"/>
                <w:b/>
                <w:sz w:val="20"/>
                <w:szCs w:val="20"/>
              </w:rPr>
              <w:t>Other Provisions</w:t>
            </w:r>
          </w:p>
        </w:tc>
      </w:tr>
    </w:tbl>
    <w:p w:rsidR="006159BC" w:rsidRPr="005B67AD" w:rsidRDefault="006159BC" w:rsidP="00787104">
      <w:pPr>
        <w:ind w:left="720" w:hanging="720"/>
        <w:rPr>
          <w:rFonts w:ascii="Arial" w:hAnsi="Arial" w:cs="Arial"/>
          <w:sz w:val="20"/>
          <w:szCs w:val="20"/>
        </w:rPr>
      </w:pPr>
    </w:p>
    <w:p w:rsidR="00787104" w:rsidRPr="005B67AD" w:rsidRDefault="006159BC" w:rsidP="00787104">
      <w:pPr>
        <w:ind w:left="720" w:hanging="720"/>
        <w:rPr>
          <w:rFonts w:ascii="Arial" w:hAnsi="Arial" w:cs="Arial"/>
          <w:sz w:val="20"/>
          <w:szCs w:val="20"/>
        </w:rPr>
      </w:pPr>
      <w:r w:rsidRPr="005B67AD">
        <w:rPr>
          <w:rFonts w:ascii="Arial" w:hAnsi="Arial" w:cs="Arial"/>
          <w:b/>
          <w:sz w:val="20"/>
          <w:szCs w:val="20"/>
        </w:rPr>
        <w:t>10.1</w:t>
      </w:r>
      <w:r w:rsidRPr="005B67AD">
        <w:rPr>
          <w:rFonts w:ascii="Arial" w:hAnsi="Arial" w:cs="Arial"/>
          <w:sz w:val="20"/>
          <w:szCs w:val="20"/>
        </w:rPr>
        <w:tab/>
      </w:r>
      <w:r w:rsidRPr="005B67AD">
        <w:rPr>
          <w:rFonts w:ascii="Arial" w:hAnsi="Arial" w:cs="Arial"/>
          <w:b/>
          <w:sz w:val="20"/>
          <w:szCs w:val="20"/>
        </w:rPr>
        <w:t xml:space="preserve">Direct Payments: </w:t>
      </w:r>
      <w:r w:rsidRPr="005B67AD">
        <w:rPr>
          <w:rFonts w:ascii="Arial" w:hAnsi="Arial" w:cs="Arial"/>
          <w:sz w:val="20"/>
          <w:szCs w:val="20"/>
        </w:rPr>
        <w:t>Payment will be made directly to the creditor by the debtor on the following claims:</w:t>
      </w:r>
    </w:p>
    <w:p w:rsidR="003B771C" w:rsidRPr="005B67AD" w:rsidRDefault="003B771C" w:rsidP="00787104">
      <w:pPr>
        <w:ind w:left="720" w:hanging="720"/>
        <w:rPr>
          <w:rFonts w:ascii="Arial" w:hAnsi="Arial" w:cs="Arial"/>
          <w:sz w:val="20"/>
          <w:szCs w:val="20"/>
        </w:rPr>
      </w:pPr>
    </w:p>
    <w:tbl>
      <w:tblPr>
        <w:tblStyle w:val="TableGrid"/>
        <w:tblW w:w="0" w:type="auto"/>
        <w:tblInd w:w="715" w:type="dxa"/>
        <w:tblLook w:val="04A0" w:firstRow="1" w:lastRow="0" w:firstColumn="1" w:lastColumn="0" w:noHBand="0" w:noVBand="1"/>
      </w:tblPr>
      <w:tblGrid>
        <w:gridCol w:w="2610"/>
        <w:gridCol w:w="4140"/>
        <w:gridCol w:w="1890"/>
        <w:gridCol w:w="1525"/>
      </w:tblGrid>
      <w:tr w:rsidR="006159BC" w:rsidRPr="005B67AD" w:rsidTr="00FA0199">
        <w:tc>
          <w:tcPr>
            <w:tcW w:w="2610" w:type="dxa"/>
          </w:tcPr>
          <w:p w:rsidR="006159BC" w:rsidRPr="005B67AD" w:rsidRDefault="006159BC" w:rsidP="0020030C">
            <w:pPr>
              <w:jc w:val="center"/>
              <w:rPr>
                <w:rFonts w:ascii="Arial" w:hAnsi="Arial" w:cs="Arial"/>
                <w:sz w:val="20"/>
                <w:szCs w:val="20"/>
              </w:rPr>
            </w:pPr>
            <w:r w:rsidRPr="005B67AD">
              <w:rPr>
                <w:rFonts w:ascii="Arial" w:hAnsi="Arial" w:cs="Arial"/>
                <w:sz w:val="20"/>
                <w:szCs w:val="20"/>
              </w:rPr>
              <w:t>Creditor</w:t>
            </w:r>
          </w:p>
        </w:tc>
        <w:tc>
          <w:tcPr>
            <w:tcW w:w="4140" w:type="dxa"/>
          </w:tcPr>
          <w:p w:rsidR="006159BC" w:rsidRPr="005B67AD" w:rsidRDefault="006159BC" w:rsidP="0020030C">
            <w:pPr>
              <w:jc w:val="center"/>
              <w:rPr>
                <w:rFonts w:ascii="Arial" w:hAnsi="Arial" w:cs="Arial"/>
                <w:sz w:val="20"/>
                <w:szCs w:val="20"/>
              </w:rPr>
            </w:pPr>
            <w:r w:rsidRPr="005B67AD">
              <w:rPr>
                <w:rFonts w:ascii="Arial" w:hAnsi="Arial" w:cs="Arial"/>
                <w:sz w:val="20"/>
                <w:szCs w:val="20"/>
              </w:rPr>
              <w:t>Collateral, if any</w:t>
            </w:r>
          </w:p>
        </w:tc>
        <w:tc>
          <w:tcPr>
            <w:tcW w:w="1890" w:type="dxa"/>
          </w:tcPr>
          <w:p w:rsidR="006159BC" w:rsidRPr="005B67AD" w:rsidRDefault="006159BC" w:rsidP="0020030C">
            <w:pPr>
              <w:jc w:val="center"/>
              <w:rPr>
                <w:rFonts w:ascii="Arial" w:hAnsi="Arial" w:cs="Arial"/>
                <w:sz w:val="20"/>
                <w:szCs w:val="20"/>
              </w:rPr>
            </w:pPr>
            <w:r w:rsidRPr="005B67AD">
              <w:rPr>
                <w:rFonts w:ascii="Arial" w:hAnsi="Arial" w:cs="Arial"/>
                <w:sz w:val="20"/>
                <w:szCs w:val="20"/>
              </w:rPr>
              <w:t xml:space="preserve">Monthly </w:t>
            </w:r>
            <w:r w:rsidR="00BD1FB6" w:rsidRPr="005B67AD">
              <w:rPr>
                <w:rFonts w:ascii="Arial" w:hAnsi="Arial" w:cs="Arial"/>
                <w:sz w:val="20"/>
                <w:szCs w:val="20"/>
              </w:rPr>
              <w:t>p</w:t>
            </w:r>
            <w:r w:rsidRPr="005B67AD">
              <w:rPr>
                <w:rFonts w:ascii="Arial" w:hAnsi="Arial" w:cs="Arial"/>
                <w:sz w:val="20"/>
                <w:szCs w:val="20"/>
              </w:rPr>
              <w:t xml:space="preserve">ayment </w:t>
            </w:r>
            <w:r w:rsidR="00BD1FB6" w:rsidRPr="005B67AD">
              <w:rPr>
                <w:rFonts w:ascii="Arial" w:hAnsi="Arial" w:cs="Arial"/>
                <w:sz w:val="20"/>
                <w:szCs w:val="20"/>
              </w:rPr>
              <w:t>a</w:t>
            </w:r>
            <w:r w:rsidRPr="005B67AD">
              <w:rPr>
                <w:rFonts w:ascii="Arial" w:hAnsi="Arial" w:cs="Arial"/>
                <w:sz w:val="20"/>
                <w:szCs w:val="20"/>
              </w:rPr>
              <w:t>mount</w:t>
            </w:r>
          </w:p>
        </w:tc>
        <w:tc>
          <w:tcPr>
            <w:tcW w:w="1525" w:type="dxa"/>
          </w:tcPr>
          <w:p w:rsidR="006159BC" w:rsidRPr="005B67AD" w:rsidRDefault="006159BC" w:rsidP="0020030C">
            <w:pPr>
              <w:jc w:val="center"/>
              <w:rPr>
                <w:rFonts w:ascii="Arial" w:hAnsi="Arial" w:cs="Arial"/>
                <w:sz w:val="20"/>
                <w:szCs w:val="20"/>
              </w:rPr>
            </w:pPr>
            <w:r w:rsidRPr="005B67AD">
              <w:rPr>
                <w:rFonts w:ascii="Arial" w:hAnsi="Arial" w:cs="Arial"/>
                <w:sz w:val="20"/>
                <w:szCs w:val="20"/>
              </w:rPr>
              <w:t xml:space="preserve">No. of </w:t>
            </w:r>
            <w:r w:rsidR="00BD1FB6" w:rsidRPr="005B67AD">
              <w:rPr>
                <w:rFonts w:ascii="Arial" w:hAnsi="Arial" w:cs="Arial"/>
                <w:sz w:val="20"/>
                <w:szCs w:val="20"/>
              </w:rPr>
              <w:t>m</w:t>
            </w:r>
            <w:r w:rsidRPr="005B67AD">
              <w:rPr>
                <w:rFonts w:ascii="Arial" w:hAnsi="Arial" w:cs="Arial"/>
                <w:sz w:val="20"/>
                <w:szCs w:val="20"/>
              </w:rPr>
              <w:t xml:space="preserve">onths to </w:t>
            </w:r>
            <w:r w:rsidR="00BD1FB6" w:rsidRPr="005B67AD">
              <w:rPr>
                <w:rFonts w:ascii="Arial" w:hAnsi="Arial" w:cs="Arial"/>
                <w:sz w:val="20"/>
                <w:szCs w:val="20"/>
              </w:rPr>
              <w:t>p</w:t>
            </w:r>
            <w:r w:rsidRPr="005B67AD">
              <w:rPr>
                <w:rFonts w:ascii="Arial" w:hAnsi="Arial" w:cs="Arial"/>
                <w:sz w:val="20"/>
                <w:szCs w:val="20"/>
              </w:rPr>
              <w:t>ayoff</w:t>
            </w:r>
          </w:p>
        </w:tc>
      </w:tr>
      <w:tr w:rsidR="006159BC" w:rsidRPr="005B67AD" w:rsidTr="00FA0199">
        <w:tc>
          <w:tcPr>
            <w:tcW w:w="2610" w:type="dxa"/>
          </w:tcPr>
          <w:p w:rsidR="006159BC" w:rsidRPr="005B67AD" w:rsidRDefault="006159BC" w:rsidP="00787104">
            <w:pPr>
              <w:rPr>
                <w:rFonts w:ascii="Arial" w:hAnsi="Arial" w:cs="Arial"/>
                <w:sz w:val="20"/>
                <w:szCs w:val="20"/>
              </w:rPr>
            </w:pPr>
          </w:p>
        </w:tc>
        <w:tc>
          <w:tcPr>
            <w:tcW w:w="4140" w:type="dxa"/>
          </w:tcPr>
          <w:p w:rsidR="006159BC" w:rsidRPr="005B67AD" w:rsidRDefault="006159BC" w:rsidP="00787104">
            <w:pPr>
              <w:rPr>
                <w:rFonts w:ascii="Arial" w:hAnsi="Arial" w:cs="Arial"/>
                <w:sz w:val="20"/>
                <w:szCs w:val="20"/>
              </w:rPr>
            </w:pPr>
          </w:p>
        </w:tc>
        <w:tc>
          <w:tcPr>
            <w:tcW w:w="1890" w:type="dxa"/>
          </w:tcPr>
          <w:p w:rsidR="006159BC" w:rsidRPr="005B67AD" w:rsidRDefault="006159BC" w:rsidP="00787104">
            <w:pPr>
              <w:rPr>
                <w:rFonts w:ascii="Arial" w:hAnsi="Arial" w:cs="Arial"/>
                <w:sz w:val="20"/>
                <w:szCs w:val="20"/>
              </w:rPr>
            </w:pPr>
          </w:p>
        </w:tc>
        <w:tc>
          <w:tcPr>
            <w:tcW w:w="1525" w:type="dxa"/>
          </w:tcPr>
          <w:p w:rsidR="006159BC" w:rsidRPr="005B67AD" w:rsidRDefault="006159BC" w:rsidP="00787104">
            <w:pPr>
              <w:rPr>
                <w:rFonts w:ascii="Arial" w:hAnsi="Arial" w:cs="Arial"/>
                <w:sz w:val="20"/>
                <w:szCs w:val="20"/>
              </w:rPr>
            </w:pPr>
          </w:p>
        </w:tc>
      </w:tr>
      <w:tr w:rsidR="006159BC" w:rsidRPr="005B67AD" w:rsidTr="00FA0199">
        <w:tc>
          <w:tcPr>
            <w:tcW w:w="2610" w:type="dxa"/>
          </w:tcPr>
          <w:p w:rsidR="006159BC" w:rsidRPr="005B67AD" w:rsidRDefault="006159BC" w:rsidP="00787104">
            <w:pPr>
              <w:rPr>
                <w:rFonts w:ascii="Arial" w:hAnsi="Arial" w:cs="Arial"/>
                <w:sz w:val="20"/>
                <w:szCs w:val="20"/>
              </w:rPr>
            </w:pPr>
          </w:p>
        </w:tc>
        <w:tc>
          <w:tcPr>
            <w:tcW w:w="4140" w:type="dxa"/>
          </w:tcPr>
          <w:p w:rsidR="006159BC" w:rsidRPr="005B67AD" w:rsidRDefault="006159BC" w:rsidP="00787104">
            <w:pPr>
              <w:rPr>
                <w:rFonts w:ascii="Arial" w:hAnsi="Arial" w:cs="Arial"/>
                <w:sz w:val="20"/>
                <w:szCs w:val="20"/>
              </w:rPr>
            </w:pPr>
          </w:p>
        </w:tc>
        <w:tc>
          <w:tcPr>
            <w:tcW w:w="1890" w:type="dxa"/>
          </w:tcPr>
          <w:p w:rsidR="006159BC" w:rsidRPr="005B67AD" w:rsidRDefault="006159BC" w:rsidP="00787104">
            <w:pPr>
              <w:rPr>
                <w:rFonts w:ascii="Arial" w:hAnsi="Arial" w:cs="Arial"/>
                <w:sz w:val="20"/>
                <w:szCs w:val="20"/>
              </w:rPr>
            </w:pPr>
          </w:p>
        </w:tc>
        <w:tc>
          <w:tcPr>
            <w:tcW w:w="1525" w:type="dxa"/>
          </w:tcPr>
          <w:p w:rsidR="006159BC" w:rsidRPr="005B67AD" w:rsidRDefault="006159BC" w:rsidP="00787104">
            <w:pPr>
              <w:rPr>
                <w:rFonts w:ascii="Arial" w:hAnsi="Arial" w:cs="Arial"/>
                <w:sz w:val="20"/>
                <w:szCs w:val="20"/>
              </w:rPr>
            </w:pPr>
          </w:p>
        </w:tc>
      </w:tr>
    </w:tbl>
    <w:p w:rsidR="006159BC" w:rsidRPr="005B67AD" w:rsidRDefault="006159BC" w:rsidP="006159BC">
      <w:pPr>
        <w:ind w:left="720" w:hanging="720"/>
        <w:rPr>
          <w:rFonts w:ascii="Arial" w:hAnsi="Arial" w:cs="Arial"/>
          <w:sz w:val="20"/>
          <w:szCs w:val="20"/>
        </w:rPr>
      </w:pPr>
    </w:p>
    <w:p w:rsidR="00F307A8" w:rsidRPr="005B67AD" w:rsidRDefault="006159BC" w:rsidP="006159BC">
      <w:pPr>
        <w:ind w:left="720" w:hanging="720"/>
        <w:rPr>
          <w:rFonts w:ascii="Arial" w:hAnsi="Arial" w:cs="Arial"/>
          <w:sz w:val="20"/>
          <w:szCs w:val="20"/>
        </w:rPr>
      </w:pPr>
      <w:r w:rsidRPr="005B67AD">
        <w:rPr>
          <w:rFonts w:ascii="Arial" w:hAnsi="Arial" w:cs="Arial"/>
          <w:b/>
          <w:sz w:val="20"/>
          <w:szCs w:val="20"/>
        </w:rPr>
        <w:t>10.2</w:t>
      </w:r>
      <w:r w:rsidRPr="005B67AD">
        <w:rPr>
          <w:rFonts w:ascii="Arial" w:hAnsi="Arial" w:cs="Arial"/>
          <w:sz w:val="20"/>
          <w:szCs w:val="20"/>
        </w:rPr>
        <w:tab/>
      </w:r>
      <w:r w:rsidRPr="005B67AD">
        <w:rPr>
          <w:rFonts w:ascii="Arial" w:hAnsi="Arial" w:cs="Arial"/>
          <w:b/>
          <w:sz w:val="20"/>
          <w:szCs w:val="20"/>
        </w:rPr>
        <w:t xml:space="preserve">Effective Date of Plan: </w:t>
      </w:r>
      <w:r w:rsidRPr="005B67AD">
        <w:rPr>
          <w:rFonts w:ascii="Arial" w:hAnsi="Arial" w:cs="Arial"/>
          <w:sz w:val="20"/>
          <w:szCs w:val="20"/>
        </w:rPr>
        <w:t>The effective date of this Plan shall be the date of entry of the Order of Confirmation.</w:t>
      </w:r>
    </w:p>
    <w:p w:rsidR="006159BC" w:rsidRPr="005B67AD" w:rsidRDefault="006159BC" w:rsidP="006159BC">
      <w:pPr>
        <w:ind w:left="720" w:hanging="720"/>
        <w:rPr>
          <w:rFonts w:ascii="Arial" w:hAnsi="Arial" w:cs="Arial"/>
          <w:sz w:val="20"/>
          <w:szCs w:val="20"/>
        </w:rPr>
      </w:pPr>
    </w:p>
    <w:p w:rsidR="006159BC" w:rsidRPr="005B67AD" w:rsidRDefault="006159BC" w:rsidP="006159BC">
      <w:pPr>
        <w:ind w:left="720" w:hanging="720"/>
        <w:rPr>
          <w:rFonts w:ascii="Arial" w:hAnsi="Arial" w:cs="Arial"/>
          <w:b/>
          <w:sz w:val="20"/>
          <w:szCs w:val="20"/>
        </w:rPr>
      </w:pPr>
      <w:r w:rsidRPr="005B67AD">
        <w:rPr>
          <w:rFonts w:ascii="Arial" w:hAnsi="Arial" w:cs="Arial"/>
          <w:b/>
          <w:sz w:val="20"/>
          <w:szCs w:val="20"/>
        </w:rPr>
        <w:t>10.3</w:t>
      </w:r>
      <w:r w:rsidRPr="005B67AD">
        <w:rPr>
          <w:rFonts w:ascii="Arial" w:hAnsi="Arial" w:cs="Arial"/>
          <w:sz w:val="20"/>
          <w:szCs w:val="20"/>
        </w:rPr>
        <w:tab/>
      </w:r>
      <w:r w:rsidRPr="005B67AD">
        <w:rPr>
          <w:rFonts w:ascii="Arial" w:hAnsi="Arial" w:cs="Arial"/>
          <w:b/>
          <w:sz w:val="20"/>
          <w:szCs w:val="20"/>
        </w:rPr>
        <w:t>Order of Distribution:</w:t>
      </w:r>
    </w:p>
    <w:p w:rsidR="006159BC" w:rsidRDefault="00EF7748" w:rsidP="00C443DF">
      <w:pPr>
        <w:pStyle w:val="ListParagraph"/>
        <w:numPr>
          <w:ilvl w:val="0"/>
          <w:numId w:val="12"/>
        </w:numPr>
        <w:rPr>
          <w:rFonts w:ascii="Arial" w:hAnsi="Arial" w:cs="Arial"/>
          <w:sz w:val="20"/>
          <w:szCs w:val="20"/>
        </w:rPr>
      </w:pPr>
      <w:sdt>
        <w:sdtPr>
          <w:rPr>
            <w:rFonts w:ascii="Arial" w:eastAsia="MS Gothic" w:hAnsi="Arial" w:cs="Arial"/>
            <w:sz w:val="20"/>
            <w:szCs w:val="20"/>
          </w:rPr>
          <w:id w:val="1488509676"/>
          <w14:checkbox>
            <w14:checked w14:val="0"/>
            <w14:checkedState w14:val="2612" w14:font="MS Gothic"/>
            <w14:uncheckedState w14:val="2610" w14:font="MS Gothic"/>
          </w14:checkbox>
        </w:sdtPr>
        <w:sdtEndPr/>
        <w:sdtContent>
          <w:r w:rsidR="00FA0199" w:rsidRPr="005B67AD">
            <w:rPr>
              <w:rFonts w:ascii="Segoe UI Symbol" w:eastAsia="MS Gothic" w:hAnsi="Segoe UI Symbol" w:cs="Segoe UI Symbol"/>
              <w:sz w:val="20"/>
              <w:szCs w:val="20"/>
            </w:rPr>
            <w:t>☐</w:t>
          </w:r>
        </w:sdtContent>
      </w:sdt>
      <w:r w:rsidR="00FA0199" w:rsidRPr="005B67AD">
        <w:rPr>
          <w:rFonts w:ascii="Arial" w:eastAsia="MS Gothic" w:hAnsi="Arial" w:cs="Arial"/>
          <w:sz w:val="20"/>
          <w:szCs w:val="20"/>
        </w:rPr>
        <w:t xml:space="preserve"> </w:t>
      </w:r>
      <w:r w:rsidR="006159BC" w:rsidRPr="005B67AD">
        <w:rPr>
          <w:rFonts w:ascii="Arial" w:hAnsi="Arial" w:cs="Arial"/>
          <w:sz w:val="20"/>
          <w:szCs w:val="20"/>
        </w:rPr>
        <w:t>The amounts to be paid to the Class One creditors shall be</w:t>
      </w:r>
      <w:r w:rsidR="0091451B" w:rsidRPr="005B67AD">
        <w:rPr>
          <w:rFonts w:ascii="Arial" w:hAnsi="Arial" w:cs="Arial"/>
          <w:sz w:val="20"/>
          <w:szCs w:val="20"/>
        </w:rPr>
        <w:t xml:space="preserve"> paid in full, except that the chapter 13 t</w:t>
      </w:r>
      <w:r w:rsidR="006159BC" w:rsidRPr="005B67AD">
        <w:rPr>
          <w:rFonts w:ascii="Arial" w:hAnsi="Arial" w:cs="Arial"/>
          <w:sz w:val="20"/>
          <w:szCs w:val="20"/>
        </w:rPr>
        <w:t>rustee’s fee shall be paid up to, but not more than, the amount accrued on actual payments made to date.  After payment of the Class One creditors, the amounts to be paid to cure the defaults of the Class Two A, Class Two B and Class Two C creditors shall be paid in full before distributions to creditors in Classes Three, Four, and Five (strike any portion of this sentence which is not applicable).  The amounts to be paid to the Class Three creditors shall be paid in full before distributions to creditors in Classes Four and Five.  Distributions under the plan to unsecured creditors will only be made to creditors whose claims are allowed and are timely filed pursuant to Fed. R. Bankr. P. 3002 and 3004 and after payments are made to Classes One, Two A, Two B, Two C and Three above in the manner speci</w:t>
      </w:r>
      <w:r w:rsidR="00420202" w:rsidRPr="005B67AD">
        <w:rPr>
          <w:rFonts w:ascii="Arial" w:hAnsi="Arial" w:cs="Arial"/>
          <w:sz w:val="20"/>
          <w:szCs w:val="20"/>
        </w:rPr>
        <w:t>fied in Parts 5, 6, 7, and 8.1.</w:t>
      </w:r>
    </w:p>
    <w:p w:rsidR="0054269B" w:rsidRPr="005B67AD" w:rsidRDefault="0054269B" w:rsidP="0054269B">
      <w:pPr>
        <w:pStyle w:val="ListParagraph"/>
        <w:ind w:left="1080"/>
        <w:rPr>
          <w:rFonts w:ascii="Arial" w:hAnsi="Arial" w:cs="Arial"/>
          <w:sz w:val="20"/>
          <w:szCs w:val="20"/>
        </w:rPr>
      </w:pPr>
    </w:p>
    <w:p w:rsidR="000667F3" w:rsidRPr="005B67AD" w:rsidRDefault="00EF7748" w:rsidP="0054269B">
      <w:pPr>
        <w:pStyle w:val="ListParagraph"/>
        <w:numPr>
          <w:ilvl w:val="0"/>
          <w:numId w:val="12"/>
        </w:numPr>
        <w:rPr>
          <w:rFonts w:ascii="Arial" w:hAnsi="Arial" w:cs="Arial"/>
          <w:sz w:val="20"/>
          <w:szCs w:val="20"/>
        </w:rPr>
      </w:pPr>
      <w:sdt>
        <w:sdtPr>
          <w:rPr>
            <w:rFonts w:ascii="Arial" w:eastAsia="MS Gothic" w:hAnsi="Arial" w:cs="Arial"/>
            <w:sz w:val="20"/>
            <w:szCs w:val="20"/>
          </w:rPr>
          <w:id w:val="-405299384"/>
          <w14:checkbox>
            <w14:checked w14:val="0"/>
            <w14:checkedState w14:val="2612" w14:font="MS Gothic"/>
            <w14:uncheckedState w14:val="2610" w14:font="MS Gothic"/>
          </w14:checkbox>
        </w:sdtPr>
        <w:sdtEndPr/>
        <w:sdtContent>
          <w:r w:rsidR="00FA0199" w:rsidRPr="005B67AD">
            <w:rPr>
              <w:rFonts w:ascii="Segoe UI Symbol" w:eastAsia="MS Gothic" w:hAnsi="Segoe UI Symbol" w:cs="Segoe UI Symbol"/>
              <w:sz w:val="20"/>
              <w:szCs w:val="20"/>
            </w:rPr>
            <w:t>☐</w:t>
          </w:r>
        </w:sdtContent>
      </w:sdt>
      <w:r w:rsidR="00FA0199" w:rsidRPr="005B67AD">
        <w:rPr>
          <w:rFonts w:ascii="Arial" w:eastAsia="MS Gothic" w:hAnsi="Arial" w:cs="Arial"/>
          <w:sz w:val="20"/>
          <w:szCs w:val="20"/>
        </w:rPr>
        <w:t xml:space="preserve"> </w:t>
      </w:r>
      <w:r w:rsidR="006159BC" w:rsidRPr="005B67AD">
        <w:rPr>
          <w:rFonts w:ascii="Arial" w:hAnsi="Arial" w:cs="Arial"/>
          <w:sz w:val="20"/>
          <w:szCs w:val="20"/>
        </w:rPr>
        <w:t xml:space="preserve">Distributions to classes of creditors shall be in accordance with the order set forth above, except:  </w:t>
      </w:r>
      <w:r w:rsidR="0054269B" w:rsidRPr="0054269B">
        <w:rPr>
          <w:rFonts w:ascii="Arial" w:hAnsi="Arial" w:cs="Arial"/>
          <w:sz w:val="20"/>
          <w:szCs w:val="20"/>
        </w:rPr>
        <w:t xml:space="preserve">_____________________________________________________________________________________ </w:t>
      </w:r>
      <w:r w:rsidR="00FA0199" w:rsidRPr="005B67AD">
        <w:rPr>
          <w:rFonts w:ascii="Arial" w:hAnsi="Arial" w:cs="Arial"/>
          <w:b/>
          <w:sz w:val="20"/>
          <w:szCs w:val="20"/>
        </w:rPr>
        <w:t>[exceptions]</w:t>
      </w:r>
      <w:r w:rsidR="00FA0199" w:rsidRPr="005B67AD">
        <w:rPr>
          <w:rFonts w:ascii="Arial" w:hAnsi="Arial" w:cs="Arial"/>
          <w:sz w:val="20"/>
          <w:szCs w:val="20"/>
        </w:rPr>
        <w:t xml:space="preserve">. </w:t>
      </w:r>
    </w:p>
    <w:p w:rsidR="00FA0199" w:rsidRPr="005B67AD" w:rsidRDefault="00FA0199" w:rsidP="00FA0199">
      <w:pPr>
        <w:pStyle w:val="ListParagraph"/>
        <w:ind w:left="1080"/>
        <w:rPr>
          <w:rFonts w:ascii="Arial" w:hAnsi="Arial" w:cs="Arial"/>
          <w:sz w:val="20"/>
          <w:szCs w:val="20"/>
        </w:rPr>
      </w:pPr>
    </w:p>
    <w:p w:rsidR="00F307A8" w:rsidRPr="005B67AD" w:rsidRDefault="006159BC" w:rsidP="006159BC">
      <w:pPr>
        <w:ind w:left="720" w:hanging="720"/>
        <w:rPr>
          <w:rFonts w:ascii="Arial" w:hAnsi="Arial" w:cs="Arial"/>
          <w:sz w:val="20"/>
          <w:szCs w:val="20"/>
        </w:rPr>
      </w:pPr>
      <w:r w:rsidRPr="005B67AD">
        <w:rPr>
          <w:rFonts w:ascii="Arial" w:hAnsi="Arial" w:cs="Arial"/>
          <w:b/>
          <w:sz w:val="20"/>
          <w:szCs w:val="20"/>
        </w:rPr>
        <w:t>10.4</w:t>
      </w:r>
      <w:r w:rsidRPr="005B67AD">
        <w:rPr>
          <w:rFonts w:ascii="Arial" w:hAnsi="Arial" w:cs="Arial"/>
          <w:sz w:val="20"/>
          <w:szCs w:val="20"/>
        </w:rPr>
        <w:tab/>
      </w:r>
      <w:r w:rsidR="004E7804" w:rsidRPr="005B67AD">
        <w:rPr>
          <w:rFonts w:ascii="Arial" w:hAnsi="Arial" w:cs="Arial"/>
          <w:b/>
          <w:bCs/>
          <w:sz w:val="20"/>
          <w:szCs w:val="20"/>
        </w:rPr>
        <w:t>Motions to Av</w:t>
      </w:r>
      <w:r w:rsidRPr="005B67AD">
        <w:rPr>
          <w:rFonts w:ascii="Arial" w:hAnsi="Arial" w:cs="Arial"/>
          <w:b/>
          <w:bCs/>
          <w:sz w:val="20"/>
          <w:szCs w:val="20"/>
        </w:rPr>
        <w:t>oid Liens under 11 U.S.C. § 522(f):</w:t>
      </w:r>
      <w:r w:rsidRPr="005B67AD">
        <w:rPr>
          <w:rFonts w:ascii="Arial" w:hAnsi="Arial" w:cs="Arial"/>
          <w:bCs/>
          <w:sz w:val="20"/>
          <w:szCs w:val="20"/>
        </w:rPr>
        <w:t xml:space="preserve"> </w:t>
      </w:r>
      <w:r w:rsidRPr="005B67AD">
        <w:rPr>
          <w:rFonts w:ascii="Arial" w:hAnsi="Arial" w:cs="Arial"/>
          <w:sz w:val="20"/>
          <w:szCs w:val="20"/>
        </w:rPr>
        <w:t xml:space="preserve">In accordance with Fed. R. Bankr. P. 4003(d), the debtor intends to file or has filed, </w:t>
      </w:r>
      <w:r w:rsidRPr="005B67AD">
        <w:rPr>
          <w:rFonts w:ascii="Arial" w:hAnsi="Arial" w:cs="Arial"/>
          <w:iCs/>
          <w:sz w:val="20"/>
          <w:szCs w:val="20"/>
        </w:rPr>
        <w:t>by separate motion served in accordance with Fed. R. Bankr. P. 7004</w:t>
      </w:r>
      <w:r w:rsidR="004E7804" w:rsidRPr="005B67AD">
        <w:rPr>
          <w:rFonts w:ascii="Arial" w:hAnsi="Arial" w:cs="Arial"/>
          <w:sz w:val="20"/>
          <w:szCs w:val="20"/>
        </w:rPr>
        <w:t>, a motion to av</w:t>
      </w:r>
      <w:r w:rsidRPr="005B67AD">
        <w:rPr>
          <w:rFonts w:ascii="Arial" w:hAnsi="Arial" w:cs="Arial"/>
          <w:sz w:val="20"/>
          <w:szCs w:val="20"/>
        </w:rPr>
        <w:t>oid lien pursuant to 11 U.S.C. § 522(f) as to the secured creditors listed in Part 1.4 and below:</w:t>
      </w:r>
    </w:p>
    <w:p w:rsidR="003B771C" w:rsidRPr="005B67AD" w:rsidRDefault="003B771C" w:rsidP="006159BC">
      <w:pPr>
        <w:ind w:left="720" w:hanging="720"/>
        <w:rPr>
          <w:rFonts w:ascii="Arial" w:hAnsi="Arial" w:cs="Arial"/>
          <w:sz w:val="20"/>
          <w:szCs w:val="20"/>
        </w:rPr>
      </w:pPr>
    </w:p>
    <w:tbl>
      <w:tblPr>
        <w:tblStyle w:val="TableGrid"/>
        <w:tblW w:w="0" w:type="auto"/>
        <w:tblInd w:w="715" w:type="dxa"/>
        <w:tblLook w:val="04A0" w:firstRow="1" w:lastRow="0" w:firstColumn="1" w:lastColumn="0" w:noHBand="0" w:noVBand="1"/>
      </w:tblPr>
      <w:tblGrid>
        <w:gridCol w:w="2520"/>
        <w:gridCol w:w="3690"/>
        <w:gridCol w:w="1800"/>
        <w:gridCol w:w="2155"/>
      </w:tblGrid>
      <w:tr w:rsidR="006159BC" w:rsidRPr="005B67AD" w:rsidTr="00BD1FB6">
        <w:tc>
          <w:tcPr>
            <w:tcW w:w="2520" w:type="dxa"/>
          </w:tcPr>
          <w:p w:rsidR="006159BC" w:rsidRPr="005B67AD" w:rsidRDefault="006159BC" w:rsidP="006159BC">
            <w:pPr>
              <w:jc w:val="center"/>
              <w:rPr>
                <w:rFonts w:ascii="Arial" w:hAnsi="Arial" w:cs="Arial"/>
                <w:sz w:val="20"/>
                <w:szCs w:val="20"/>
              </w:rPr>
            </w:pPr>
            <w:r w:rsidRPr="005B67AD">
              <w:rPr>
                <w:rFonts w:ascii="Arial" w:hAnsi="Arial" w:cs="Arial"/>
                <w:sz w:val="20"/>
                <w:szCs w:val="20"/>
              </w:rPr>
              <w:t>Creditor</w:t>
            </w:r>
          </w:p>
        </w:tc>
        <w:tc>
          <w:tcPr>
            <w:tcW w:w="3690" w:type="dxa"/>
          </w:tcPr>
          <w:p w:rsidR="00BD1FB6" w:rsidRPr="005B67AD" w:rsidRDefault="006159BC" w:rsidP="004E7804">
            <w:pPr>
              <w:jc w:val="center"/>
              <w:rPr>
                <w:rFonts w:ascii="Arial" w:hAnsi="Arial" w:cs="Arial"/>
                <w:sz w:val="20"/>
                <w:szCs w:val="20"/>
              </w:rPr>
            </w:pPr>
            <w:r w:rsidRPr="005B67AD">
              <w:rPr>
                <w:rFonts w:ascii="Arial" w:hAnsi="Arial" w:cs="Arial"/>
                <w:sz w:val="20"/>
                <w:szCs w:val="20"/>
              </w:rPr>
              <w:t xml:space="preserve">Description of </w:t>
            </w:r>
            <w:r w:rsidR="004E7804" w:rsidRPr="005B67AD">
              <w:rPr>
                <w:rFonts w:ascii="Arial" w:hAnsi="Arial" w:cs="Arial"/>
                <w:sz w:val="20"/>
                <w:szCs w:val="20"/>
              </w:rPr>
              <w:t>c</w:t>
            </w:r>
            <w:r w:rsidRPr="005B67AD">
              <w:rPr>
                <w:rFonts w:ascii="Arial" w:hAnsi="Arial" w:cs="Arial"/>
                <w:sz w:val="20"/>
                <w:szCs w:val="20"/>
              </w:rPr>
              <w:t xml:space="preserve">ollateral </w:t>
            </w:r>
          </w:p>
          <w:p w:rsidR="006159BC" w:rsidRPr="005B67AD" w:rsidRDefault="006159BC" w:rsidP="004E7804">
            <w:pPr>
              <w:jc w:val="center"/>
              <w:rPr>
                <w:rFonts w:ascii="Arial" w:hAnsi="Arial" w:cs="Arial"/>
                <w:sz w:val="20"/>
                <w:szCs w:val="20"/>
              </w:rPr>
            </w:pPr>
            <w:r w:rsidRPr="005B67AD">
              <w:rPr>
                <w:rFonts w:ascii="Arial" w:hAnsi="Arial" w:cs="Arial"/>
                <w:sz w:val="20"/>
                <w:szCs w:val="20"/>
              </w:rPr>
              <w:t>(pursuant to L.B.R 4003-2)</w:t>
            </w:r>
          </w:p>
        </w:tc>
        <w:tc>
          <w:tcPr>
            <w:tcW w:w="1800" w:type="dxa"/>
          </w:tcPr>
          <w:p w:rsidR="006159BC" w:rsidRPr="005B67AD" w:rsidRDefault="006159BC" w:rsidP="004E7804">
            <w:pPr>
              <w:jc w:val="center"/>
              <w:rPr>
                <w:rFonts w:ascii="Arial" w:hAnsi="Arial" w:cs="Arial"/>
                <w:sz w:val="20"/>
                <w:szCs w:val="20"/>
              </w:rPr>
            </w:pPr>
            <w:r w:rsidRPr="005B67AD">
              <w:rPr>
                <w:rFonts w:ascii="Arial" w:hAnsi="Arial" w:cs="Arial"/>
                <w:sz w:val="20"/>
                <w:szCs w:val="20"/>
              </w:rPr>
              <w:t xml:space="preserve">Date </w:t>
            </w:r>
            <w:r w:rsidR="004E7804" w:rsidRPr="005B67AD">
              <w:rPr>
                <w:rFonts w:ascii="Arial" w:hAnsi="Arial" w:cs="Arial"/>
                <w:sz w:val="20"/>
                <w:szCs w:val="20"/>
              </w:rPr>
              <w:t>m</w:t>
            </w:r>
            <w:r w:rsidRPr="005B67AD">
              <w:rPr>
                <w:rFonts w:ascii="Arial" w:hAnsi="Arial" w:cs="Arial"/>
                <w:sz w:val="20"/>
                <w:szCs w:val="20"/>
              </w:rPr>
              <w:t xml:space="preserve">otion to </w:t>
            </w:r>
            <w:r w:rsidR="004E7804" w:rsidRPr="005B67AD">
              <w:rPr>
                <w:rFonts w:ascii="Arial" w:hAnsi="Arial" w:cs="Arial"/>
                <w:sz w:val="20"/>
                <w:szCs w:val="20"/>
              </w:rPr>
              <w:t>av</w:t>
            </w:r>
            <w:r w:rsidRPr="005B67AD">
              <w:rPr>
                <w:rFonts w:ascii="Arial" w:hAnsi="Arial" w:cs="Arial"/>
                <w:sz w:val="20"/>
                <w:szCs w:val="20"/>
              </w:rPr>
              <w:t xml:space="preserve">oid </w:t>
            </w:r>
            <w:r w:rsidR="004E7804" w:rsidRPr="005B67AD">
              <w:rPr>
                <w:rFonts w:ascii="Arial" w:hAnsi="Arial" w:cs="Arial"/>
                <w:sz w:val="20"/>
                <w:szCs w:val="20"/>
              </w:rPr>
              <w:t>l</w:t>
            </w:r>
            <w:r w:rsidRPr="005B67AD">
              <w:rPr>
                <w:rFonts w:ascii="Arial" w:hAnsi="Arial" w:cs="Arial"/>
                <w:sz w:val="20"/>
                <w:szCs w:val="20"/>
              </w:rPr>
              <w:t xml:space="preserve">ien </w:t>
            </w:r>
            <w:r w:rsidR="004E7804" w:rsidRPr="005B67AD">
              <w:rPr>
                <w:rFonts w:ascii="Arial" w:hAnsi="Arial" w:cs="Arial"/>
                <w:sz w:val="20"/>
                <w:szCs w:val="20"/>
              </w:rPr>
              <w:t>f</w:t>
            </w:r>
            <w:r w:rsidRPr="005B67AD">
              <w:rPr>
                <w:rFonts w:ascii="Arial" w:hAnsi="Arial" w:cs="Arial"/>
                <w:sz w:val="20"/>
                <w:szCs w:val="20"/>
              </w:rPr>
              <w:t>iled</w:t>
            </w:r>
          </w:p>
        </w:tc>
        <w:tc>
          <w:tcPr>
            <w:tcW w:w="2155" w:type="dxa"/>
          </w:tcPr>
          <w:p w:rsidR="006159BC" w:rsidRPr="005B67AD" w:rsidRDefault="006159BC" w:rsidP="00BD1FB6">
            <w:pPr>
              <w:jc w:val="center"/>
              <w:rPr>
                <w:rFonts w:ascii="Arial" w:hAnsi="Arial" w:cs="Arial"/>
                <w:sz w:val="20"/>
                <w:szCs w:val="20"/>
              </w:rPr>
            </w:pPr>
            <w:r w:rsidRPr="005B67AD">
              <w:rPr>
                <w:rFonts w:ascii="Arial" w:hAnsi="Arial" w:cs="Arial"/>
                <w:sz w:val="20"/>
                <w:szCs w:val="20"/>
              </w:rPr>
              <w:t xml:space="preserve">Date of </w:t>
            </w:r>
            <w:r w:rsidR="00BD1FB6" w:rsidRPr="005B67AD">
              <w:rPr>
                <w:rFonts w:ascii="Arial" w:hAnsi="Arial" w:cs="Arial"/>
                <w:sz w:val="20"/>
                <w:szCs w:val="20"/>
              </w:rPr>
              <w:t>o</w:t>
            </w:r>
            <w:r w:rsidRPr="005B67AD">
              <w:rPr>
                <w:rFonts w:ascii="Arial" w:hAnsi="Arial" w:cs="Arial"/>
                <w:sz w:val="20"/>
                <w:szCs w:val="20"/>
              </w:rPr>
              <w:t xml:space="preserve">rder </w:t>
            </w:r>
            <w:r w:rsidR="00BD1FB6" w:rsidRPr="005B67AD">
              <w:rPr>
                <w:rFonts w:ascii="Arial" w:hAnsi="Arial" w:cs="Arial"/>
                <w:sz w:val="20"/>
                <w:szCs w:val="20"/>
              </w:rPr>
              <w:t>g</w:t>
            </w:r>
            <w:r w:rsidRPr="005B67AD">
              <w:rPr>
                <w:rFonts w:ascii="Arial" w:hAnsi="Arial" w:cs="Arial"/>
                <w:sz w:val="20"/>
                <w:szCs w:val="20"/>
              </w:rPr>
              <w:t xml:space="preserve">ranting </w:t>
            </w:r>
            <w:r w:rsidR="00BD1FB6" w:rsidRPr="005B67AD">
              <w:rPr>
                <w:rFonts w:ascii="Arial" w:hAnsi="Arial" w:cs="Arial"/>
                <w:sz w:val="20"/>
                <w:szCs w:val="20"/>
              </w:rPr>
              <w:t>m</w:t>
            </w:r>
            <w:r w:rsidRPr="005B67AD">
              <w:rPr>
                <w:rFonts w:ascii="Arial" w:hAnsi="Arial" w:cs="Arial"/>
                <w:sz w:val="20"/>
                <w:szCs w:val="20"/>
              </w:rPr>
              <w:t xml:space="preserve">otion or </w:t>
            </w:r>
            <w:r w:rsidR="00BD1FB6" w:rsidRPr="005B67AD">
              <w:rPr>
                <w:rFonts w:ascii="Arial" w:hAnsi="Arial" w:cs="Arial"/>
                <w:sz w:val="20"/>
                <w:szCs w:val="20"/>
              </w:rPr>
              <w:t>p</w:t>
            </w:r>
            <w:r w:rsidRPr="005B67AD">
              <w:rPr>
                <w:rFonts w:ascii="Arial" w:hAnsi="Arial" w:cs="Arial"/>
                <w:sz w:val="20"/>
                <w:szCs w:val="20"/>
              </w:rPr>
              <w:t>ending</w:t>
            </w:r>
          </w:p>
        </w:tc>
      </w:tr>
      <w:tr w:rsidR="006159BC" w:rsidRPr="005B67AD" w:rsidTr="00BD1FB6">
        <w:tc>
          <w:tcPr>
            <w:tcW w:w="2520" w:type="dxa"/>
          </w:tcPr>
          <w:p w:rsidR="006159BC" w:rsidRPr="005B67AD" w:rsidRDefault="006159BC" w:rsidP="00CB6C29">
            <w:pPr>
              <w:rPr>
                <w:rFonts w:ascii="Arial" w:hAnsi="Arial" w:cs="Arial"/>
                <w:sz w:val="20"/>
                <w:szCs w:val="20"/>
              </w:rPr>
            </w:pPr>
          </w:p>
        </w:tc>
        <w:tc>
          <w:tcPr>
            <w:tcW w:w="3690" w:type="dxa"/>
          </w:tcPr>
          <w:p w:rsidR="006159BC" w:rsidRPr="005B67AD" w:rsidRDefault="006159BC" w:rsidP="00CB6C29">
            <w:pPr>
              <w:rPr>
                <w:rFonts w:ascii="Arial" w:hAnsi="Arial" w:cs="Arial"/>
                <w:sz w:val="20"/>
                <w:szCs w:val="20"/>
              </w:rPr>
            </w:pPr>
          </w:p>
        </w:tc>
        <w:tc>
          <w:tcPr>
            <w:tcW w:w="1800" w:type="dxa"/>
          </w:tcPr>
          <w:p w:rsidR="006159BC" w:rsidRPr="005B67AD" w:rsidRDefault="006159BC" w:rsidP="00CB6C29">
            <w:pPr>
              <w:rPr>
                <w:rFonts w:ascii="Arial" w:hAnsi="Arial" w:cs="Arial"/>
                <w:sz w:val="20"/>
                <w:szCs w:val="20"/>
              </w:rPr>
            </w:pPr>
          </w:p>
        </w:tc>
        <w:tc>
          <w:tcPr>
            <w:tcW w:w="2155" w:type="dxa"/>
          </w:tcPr>
          <w:p w:rsidR="006159BC" w:rsidRPr="005B67AD" w:rsidRDefault="006159BC" w:rsidP="00CB6C29">
            <w:pPr>
              <w:rPr>
                <w:rFonts w:ascii="Arial" w:hAnsi="Arial" w:cs="Arial"/>
                <w:sz w:val="20"/>
                <w:szCs w:val="20"/>
              </w:rPr>
            </w:pPr>
          </w:p>
        </w:tc>
      </w:tr>
      <w:tr w:rsidR="006159BC" w:rsidRPr="005B67AD" w:rsidTr="00BD1FB6">
        <w:tc>
          <w:tcPr>
            <w:tcW w:w="2520" w:type="dxa"/>
          </w:tcPr>
          <w:p w:rsidR="006159BC" w:rsidRPr="005B67AD" w:rsidRDefault="006159BC" w:rsidP="00CB6C29">
            <w:pPr>
              <w:rPr>
                <w:rFonts w:ascii="Arial" w:hAnsi="Arial" w:cs="Arial"/>
                <w:sz w:val="20"/>
                <w:szCs w:val="20"/>
              </w:rPr>
            </w:pPr>
          </w:p>
        </w:tc>
        <w:tc>
          <w:tcPr>
            <w:tcW w:w="3690" w:type="dxa"/>
          </w:tcPr>
          <w:p w:rsidR="006159BC" w:rsidRPr="005B67AD" w:rsidRDefault="006159BC" w:rsidP="00CB6C29">
            <w:pPr>
              <w:rPr>
                <w:rFonts w:ascii="Arial" w:hAnsi="Arial" w:cs="Arial"/>
                <w:sz w:val="20"/>
                <w:szCs w:val="20"/>
              </w:rPr>
            </w:pPr>
          </w:p>
        </w:tc>
        <w:tc>
          <w:tcPr>
            <w:tcW w:w="1800" w:type="dxa"/>
          </w:tcPr>
          <w:p w:rsidR="006159BC" w:rsidRPr="005B67AD" w:rsidRDefault="006159BC" w:rsidP="00CB6C29">
            <w:pPr>
              <w:rPr>
                <w:rFonts w:ascii="Arial" w:hAnsi="Arial" w:cs="Arial"/>
                <w:sz w:val="20"/>
                <w:szCs w:val="20"/>
              </w:rPr>
            </w:pPr>
          </w:p>
        </w:tc>
        <w:tc>
          <w:tcPr>
            <w:tcW w:w="2155" w:type="dxa"/>
          </w:tcPr>
          <w:p w:rsidR="006159BC" w:rsidRPr="005B67AD" w:rsidRDefault="006159BC" w:rsidP="00CB6C29">
            <w:pPr>
              <w:rPr>
                <w:rFonts w:ascii="Arial" w:hAnsi="Arial" w:cs="Arial"/>
                <w:sz w:val="20"/>
                <w:szCs w:val="20"/>
              </w:rPr>
            </w:pPr>
          </w:p>
        </w:tc>
      </w:tr>
    </w:tbl>
    <w:p w:rsidR="00F307A8" w:rsidRPr="005B67AD" w:rsidRDefault="00F307A8" w:rsidP="00CB6C29">
      <w:pPr>
        <w:rPr>
          <w:rFonts w:ascii="Arial" w:hAnsi="Arial" w:cs="Arial"/>
          <w:sz w:val="20"/>
          <w:szCs w:val="20"/>
        </w:rPr>
      </w:pPr>
    </w:p>
    <w:p w:rsidR="006159BC" w:rsidRPr="005B67AD" w:rsidRDefault="006159BC" w:rsidP="00CB6C29">
      <w:pPr>
        <w:rPr>
          <w:rFonts w:ascii="Arial" w:hAnsi="Arial" w:cs="Arial"/>
          <w:sz w:val="20"/>
          <w:szCs w:val="20"/>
        </w:rPr>
      </w:pPr>
      <w:r w:rsidRPr="005B67AD">
        <w:rPr>
          <w:rFonts w:ascii="Arial" w:hAnsi="Arial" w:cs="Arial"/>
          <w:b/>
          <w:sz w:val="20"/>
          <w:szCs w:val="20"/>
        </w:rPr>
        <w:t>10.5</w:t>
      </w:r>
      <w:r w:rsidRPr="005B67AD">
        <w:rPr>
          <w:rFonts w:ascii="Arial" w:hAnsi="Arial" w:cs="Arial"/>
          <w:sz w:val="20"/>
          <w:szCs w:val="20"/>
        </w:rPr>
        <w:t xml:space="preserve"> </w:t>
      </w:r>
      <w:r w:rsidRPr="005B67AD">
        <w:rPr>
          <w:rFonts w:ascii="Arial" w:hAnsi="Arial" w:cs="Arial"/>
          <w:sz w:val="20"/>
          <w:szCs w:val="20"/>
        </w:rPr>
        <w:tab/>
      </w:r>
      <w:r w:rsidRPr="005B67AD">
        <w:rPr>
          <w:rFonts w:ascii="Arial" w:hAnsi="Arial" w:cs="Arial"/>
          <w:b/>
          <w:sz w:val="20"/>
          <w:szCs w:val="20"/>
        </w:rPr>
        <w:t>Student Loans</w:t>
      </w:r>
      <w:r w:rsidRPr="005B67AD">
        <w:rPr>
          <w:rFonts w:ascii="Arial" w:hAnsi="Arial" w:cs="Arial"/>
          <w:sz w:val="20"/>
          <w:szCs w:val="20"/>
        </w:rPr>
        <w:t>:</w:t>
      </w:r>
    </w:p>
    <w:p w:rsidR="006159BC" w:rsidRPr="005B67AD" w:rsidRDefault="006159BC" w:rsidP="00CB6C29">
      <w:pPr>
        <w:rPr>
          <w:rFonts w:ascii="Arial" w:hAnsi="Arial" w:cs="Arial"/>
          <w:sz w:val="20"/>
          <w:szCs w:val="20"/>
        </w:rPr>
      </w:pPr>
    </w:p>
    <w:p w:rsidR="006159BC" w:rsidRPr="005B67AD" w:rsidRDefault="006159BC" w:rsidP="00CB6C29">
      <w:pPr>
        <w:rPr>
          <w:rFonts w:ascii="Arial" w:hAnsi="Arial" w:cs="Arial"/>
          <w:sz w:val="20"/>
          <w:szCs w:val="20"/>
        </w:rPr>
      </w:pPr>
      <w:r w:rsidRPr="005B67AD">
        <w:rPr>
          <w:rFonts w:ascii="Arial" w:hAnsi="Arial" w:cs="Arial"/>
          <w:sz w:val="20"/>
          <w:szCs w:val="20"/>
        </w:rPr>
        <w:tab/>
      </w:r>
      <w:sdt>
        <w:sdtPr>
          <w:rPr>
            <w:rFonts w:ascii="Arial" w:eastAsia="MS Gothic" w:hAnsi="Arial" w:cs="Arial"/>
            <w:sz w:val="20"/>
            <w:szCs w:val="20"/>
          </w:rPr>
          <w:id w:val="-1789260420"/>
          <w14:checkbox>
            <w14:checked w14:val="0"/>
            <w14:checkedState w14:val="2612" w14:font="MS Gothic"/>
            <w14:uncheckedState w14:val="2610" w14:font="MS Gothic"/>
          </w14:checkbox>
        </w:sdtPr>
        <w:sdtEndPr/>
        <w:sdtContent>
          <w:r w:rsidR="001C4740" w:rsidRPr="005B67AD">
            <w:rPr>
              <w:rFonts w:ascii="Segoe UI Symbol" w:eastAsia="MS Gothic" w:hAnsi="Segoe UI Symbol" w:cs="Segoe UI Symbol"/>
              <w:sz w:val="20"/>
              <w:szCs w:val="20"/>
            </w:rPr>
            <w:t>☐</w:t>
          </w:r>
        </w:sdtContent>
      </w:sdt>
      <w:r w:rsidR="001C4740" w:rsidRPr="005B67AD">
        <w:rPr>
          <w:rFonts w:ascii="Arial" w:eastAsia="MS Gothic" w:hAnsi="Arial" w:cs="Arial"/>
          <w:sz w:val="20"/>
          <w:szCs w:val="20"/>
        </w:rPr>
        <w:t xml:space="preserve"> </w:t>
      </w:r>
      <w:r w:rsidRPr="005B67AD">
        <w:rPr>
          <w:rFonts w:ascii="Arial" w:hAnsi="Arial" w:cs="Arial"/>
          <w:sz w:val="20"/>
          <w:szCs w:val="20"/>
        </w:rPr>
        <w:t xml:space="preserve">No </w:t>
      </w:r>
      <w:r w:rsidR="001C4740" w:rsidRPr="005B67AD">
        <w:rPr>
          <w:rFonts w:ascii="Arial" w:hAnsi="Arial" w:cs="Arial"/>
          <w:sz w:val="20"/>
          <w:szCs w:val="20"/>
        </w:rPr>
        <w:t>s</w:t>
      </w:r>
      <w:r w:rsidRPr="005B67AD">
        <w:rPr>
          <w:rFonts w:ascii="Arial" w:hAnsi="Arial" w:cs="Arial"/>
          <w:sz w:val="20"/>
          <w:szCs w:val="20"/>
        </w:rPr>
        <w:t xml:space="preserve">tudent </w:t>
      </w:r>
      <w:r w:rsidR="001C4740" w:rsidRPr="005B67AD">
        <w:rPr>
          <w:rFonts w:ascii="Arial" w:hAnsi="Arial" w:cs="Arial"/>
          <w:sz w:val="20"/>
          <w:szCs w:val="20"/>
        </w:rPr>
        <w:t>l</w:t>
      </w:r>
      <w:r w:rsidRPr="005B67AD">
        <w:rPr>
          <w:rFonts w:ascii="Arial" w:hAnsi="Arial" w:cs="Arial"/>
          <w:sz w:val="20"/>
          <w:szCs w:val="20"/>
        </w:rPr>
        <w:t>oans</w:t>
      </w:r>
    </w:p>
    <w:p w:rsidR="001C4740" w:rsidRPr="005B67AD" w:rsidRDefault="006159BC" w:rsidP="001C4740">
      <w:pPr>
        <w:rPr>
          <w:rFonts w:ascii="Arial" w:hAnsi="Arial" w:cs="Arial"/>
          <w:sz w:val="20"/>
          <w:szCs w:val="20"/>
        </w:rPr>
      </w:pPr>
      <w:r w:rsidRPr="005B67AD">
        <w:rPr>
          <w:rFonts w:ascii="Arial" w:hAnsi="Arial" w:cs="Arial"/>
          <w:sz w:val="20"/>
          <w:szCs w:val="20"/>
        </w:rPr>
        <w:tab/>
      </w:r>
    </w:p>
    <w:p w:rsidR="001C4740" w:rsidRPr="005B67AD" w:rsidRDefault="001C4740" w:rsidP="001C4740">
      <w:pPr>
        <w:ind w:left="720"/>
        <w:rPr>
          <w:rFonts w:ascii="Arial" w:hAnsi="Arial" w:cs="Arial"/>
          <w:sz w:val="20"/>
          <w:szCs w:val="20"/>
        </w:rPr>
      </w:pPr>
      <w:r w:rsidRPr="005B67AD">
        <w:rPr>
          <w:rFonts w:ascii="Arial" w:hAnsi="Arial" w:cs="Arial"/>
          <w:sz w:val="20"/>
          <w:szCs w:val="20"/>
        </w:rPr>
        <w:t>OR</w:t>
      </w:r>
    </w:p>
    <w:p w:rsidR="006F6E3C" w:rsidRPr="005B67AD" w:rsidRDefault="006159BC" w:rsidP="00CB6C29">
      <w:pPr>
        <w:rPr>
          <w:rFonts w:ascii="Arial" w:hAnsi="Arial" w:cs="Arial"/>
          <w:sz w:val="20"/>
          <w:szCs w:val="20"/>
        </w:rPr>
      </w:pPr>
      <w:r w:rsidRPr="005B67AD">
        <w:rPr>
          <w:rFonts w:ascii="Arial" w:hAnsi="Arial" w:cs="Arial"/>
          <w:sz w:val="20"/>
          <w:szCs w:val="20"/>
        </w:rPr>
        <w:tab/>
      </w:r>
    </w:p>
    <w:p w:rsidR="006159BC" w:rsidRPr="005B67AD" w:rsidRDefault="00EF7748" w:rsidP="0054269B">
      <w:pPr>
        <w:ind w:left="720"/>
        <w:rPr>
          <w:rFonts w:ascii="Arial" w:hAnsi="Arial" w:cs="Arial"/>
          <w:sz w:val="20"/>
          <w:szCs w:val="20"/>
        </w:rPr>
      </w:pPr>
      <w:sdt>
        <w:sdtPr>
          <w:rPr>
            <w:rFonts w:ascii="Arial" w:eastAsia="MS Gothic" w:hAnsi="Arial" w:cs="Arial"/>
            <w:sz w:val="20"/>
            <w:szCs w:val="20"/>
          </w:rPr>
          <w:id w:val="-1971427437"/>
          <w14:checkbox>
            <w14:checked w14:val="0"/>
            <w14:checkedState w14:val="2612" w14:font="MS Gothic"/>
            <w14:uncheckedState w14:val="2610" w14:font="MS Gothic"/>
          </w14:checkbox>
        </w:sdtPr>
        <w:sdtEndPr/>
        <w:sdtContent>
          <w:r w:rsidR="001C4740" w:rsidRPr="005B67AD">
            <w:rPr>
              <w:rFonts w:ascii="Segoe UI Symbol" w:eastAsia="MS Gothic" w:hAnsi="Segoe UI Symbol" w:cs="Segoe UI Symbol"/>
              <w:sz w:val="20"/>
              <w:szCs w:val="20"/>
            </w:rPr>
            <w:t>☐</w:t>
          </w:r>
        </w:sdtContent>
      </w:sdt>
      <w:r w:rsidR="001C4740" w:rsidRPr="005B67AD">
        <w:rPr>
          <w:rFonts w:ascii="Arial" w:eastAsia="MS Gothic" w:hAnsi="Arial" w:cs="Arial"/>
          <w:sz w:val="20"/>
          <w:szCs w:val="20"/>
        </w:rPr>
        <w:t xml:space="preserve"> </w:t>
      </w:r>
      <w:r w:rsidR="006159BC" w:rsidRPr="005B67AD">
        <w:rPr>
          <w:rFonts w:ascii="Arial" w:hAnsi="Arial" w:cs="Arial"/>
          <w:sz w:val="20"/>
          <w:szCs w:val="20"/>
        </w:rPr>
        <w:t xml:space="preserve">Student </w:t>
      </w:r>
      <w:r w:rsidR="001C4740" w:rsidRPr="005B67AD">
        <w:rPr>
          <w:rFonts w:ascii="Arial" w:hAnsi="Arial" w:cs="Arial"/>
          <w:sz w:val="20"/>
          <w:szCs w:val="20"/>
        </w:rPr>
        <w:t>l</w:t>
      </w:r>
      <w:r w:rsidR="006159BC" w:rsidRPr="005B67AD">
        <w:rPr>
          <w:rFonts w:ascii="Arial" w:hAnsi="Arial" w:cs="Arial"/>
          <w:sz w:val="20"/>
          <w:szCs w:val="20"/>
        </w:rPr>
        <w:t>oans are to be treated as an unsecured Class Four claim or as follows:</w:t>
      </w:r>
      <w:r w:rsidR="001C4740" w:rsidRPr="005B67AD">
        <w:rPr>
          <w:rFonts w:ascii="Arial" w:hAnsi="Arial" w:cs="Arial"/>
          <w:sz w:val="20"/>
          <w:szCs w:val="20"/>
        </w:rPr>
        <w:t xml:space="preserve"> </w:t>
      </w:r>
      <w:r w:rsidR="0054269B" w:rsidRPr="0054269B">
        <w:rPr>
          <w:rFonts w:ascii="Arial" w:hAnsi="Arial" w:cs="Arial"/>
          <w:sz w:val="20"/>
          <w:szCs w:val="20"/>
        </w:rPr>
        <w:t xml:space="preserve">_____________________________________________________________________________________ </w:t>
      </w:r>
      <w:r w:rsidR="001C4740" w:rsidRPr="005B67AD">
        <w:rPr>
          <w:rFonts w:ascii="Arial" w:hAnsi="Arial" w:cs="Arial"/>
          <w:b/>
          <w:sz w:val="20"/>
          <w:szCs w:val="20"/>
        </w:rPr>
        <w:t>[describe]</w:t>
      </w:r>
      <w:r w:rsidR="001C4740" w:rsidRPr="005B67AD">
        <w:rPr>
          <w:rFonts w:ascii="Arial" w:hAnsi="Arial" w:cs="Arial"/>
          <w:sz w:val="20"/>
          <w:szCs w:val="20"/>
        </w:rPr>
        <w:t>.</w:t>
      </w:r>
    </w:p>
    <w:p w:rsidR="006159BC" w:rsidRPr="005B67AD" w:rsidRDefault="006159BC" w:rsidP="00CB6C29">
      <w:pPr>
        <w:rPr>
          <w:rFonts w:ascii="Arial" w:hAnsi="Arial" w:cs="Arial"/>
          <w:sz w:val="20"/>
          <w:szCs w:val="20"/>
        </w:rPr>
      </w:pPr>
    </w:p>
    <w:p w:rsidR="006159BC" w:rsidRPr="005B67AD" w:rsidRDefault="006159BC" w:rsidP="00CB6C29">
      <w:pPr>
        <w:rPr>
          <w:rFonts w:ascii="Arial" w:hAnsi="Arial" w:cs="Arial"/>
          <w:sz w:val="20"/>
          <w:szCs w:val="20"/>
        </w:rPr>
      </w:pPr>
      <w:r w:rsidRPr="005B67AD">
        <w:rPr>
          <w:rFonts w:ascii="Arial" w:hAnsi="Arial" w:cs="Arial"/>
          <w:b/>
          <w:sz w:val="20"/>
          <w:szCs w:val="20"/>
        </w:rPr>
        <w:t>10.6</w:t>
      </w:r>
      <w:r w:rsidRPr="005B67AD">
        <w:rPr>
          <w:rFonts w:ascii="Arial" w:hAnsi="Arial" w:cs="Arial"/>
          <w:sz w:val="20"/>
          <w:szCs w:val="20"/>
        </w:rPr>
        <w:tab/>
      </w:r>
      <w:r w:rsidRPr="005B67AD">
        <w:rPr>
          <w:rFonts w:ascii="Arial" w:hAnsi="Arial" w:cs="Arial"/>
          <w:b/>
          <w:sz w:val="20"/>
          <w:szCs w:val="20"/>
        </w:rPr>
        <w:t>Restitution</w:t>
      </w:r>
      <w:r w:rsidRPr="005B67AD">
        <w:rPr>
          <w:rFonts w:ascii="Arial" w:hAnsi="Arial" w:cs="Arial"/>
          <w:sz w:val="20"/>
          <w:szCs w:val="20"/>
        </w:rPr>
        <w:t xml:space="preserve">: </w:t>
      </w:r>
    </w:p>
    <w:p w:rsidR="001C4740" w:rsidRPr="005B67AD" w:rsidRDefault="001C4740" w:rsidP="00CB6C29">
      <w:pPr>
        <w:rPr>
          <w:rFonts w:ascii="Arial" w:hAnsi="Arial" w:cs="Arial"/>
          <w:sz w:val="20"/>
          <w:szCs w:val="20"/>
        </w:rPr>
      </w:pPr>
    </w:p>
    <w:p w:rsidR="006159BC" w:rsidRPr="005B67AD" w:rsidRDefault="006159BC" w:rsidP="00CB6C29">
      <w:pPr>
        <w:rPr>
          <w:rFonts w:ascii="Arial" w:hAnsi="Arial" w:cs="Arial"/>
          <w:sz w:val="20"/>
          <w:szCs w:val="20"/>
        </w:rPr>
      </w:pPr>
      <w:r w:rsidRPr="005B67AD">
        <w:rPr>
          <w:rFonts w:ascii="Arial" w:hAnsi="Arial" w:cs="Arial"/>
          <w:sz w:val="20"/>
          <w:szCs w:val="20"/>
        </w:rPr>
        <w:tab/>
      </w:r>
      <w:sdt>
        <w:sdtPr>
          <w:rPr>
            <w:rFonts w:ascii="Arial" w:eastAsia="MS Gothic" w:hAnsi="Arial" w:cs="Arial"/>
            <w:sz w:val="20"/>
            <w:szCs w:val="20"/>
          </w:rPr>
          <w:id w:val="-725764694"/>
          <w14:checkbox>
            <w14:checked w14:val="0"/>
            <w14:checkedState w14:val="2612" w14:font="MS Gothic"/>
            <w14:uncheckedState w14:val="2610" w14:font="MS Gothic"/>
          </w14:checkbox>
        </w:sdtPr>
        <w:sdtEndPr/>
        <w:sdtContent>
          <w:r w:rsidR="001C4740" w:rsidRPr="005B67AD">
            <w:rPr>
              <w:rFonts w:ascii="Segoe UI Symbol" w:eastAsia="MS Gothic" w:hAnsi="Segoe UI Symbol" w:cs="Segoe UI Symbol"/>
              <w:sz w:val="20"/>
              <w:szCs w:val="20"/>
            </w:rPr>
            <w:t>☐</w:t>
          </w:r>
        </w:sdtContent>
      </w:sdt>
      <w:r w:rsidR="001C4740" w:rsidRPr="005B67AD">
        <w:rPr>
          <w:rFonts w:ascii="Arial" w:eastAsia="MS Gothic" w:hAnsi="Arial" w:cs="Arial"/>
          <w:sz w:val="20"/>
          <w:szCs w:val="20"/>
        </w:rPr>
        <w:t xml:space="preserve"> </w:t>
      </w:r>
      <w:r w:rsidRPr="005B67AD">
        <w:rPr>
          <w:rFonts w:ascii="Arial" w:hAnsi="Arial" w:cs="Arial"/>
          <w:sz w:val="20"/>
          <w:szCs w:val="20"/>
        </w:rPr>
        <w:t xml:space="preserve">No </w:t>
      </w:r>
      <w:r w:rsidR="001C4740" w:rsidRPr="005B67AD">
        <w:rPr>
          <w:rFonts w:ascii="Arial" w:hAnsi="Arial" w:cs="Arial"/>
          <w:sz w:val="20"/>
          <w:szCs w:val="20"/>
        </w:rPr>
        <w:t>r</w:t>
      </w:r>
      <w:r w:rsidRPr="005B67AD">
        <w:rPr>
          <w:rFonts w:ascii="Arial" w:hAnsi="Arial" w:cs="Arial"/>
          <w:sz w:val="20"/>
          <w:szCs w:val="20"/>
        </w:rPr>
        <w:t>estitution</w:t>
      </w:r>
    </w:p>
    <w:p w:rsidR="001C4740" w:rsidRPr="005B67AD" w:rsidRDefault="001C4740" w:rsidP="001C4740">
      <w:pPr>
        <w:rPr>
          <w:rFonts w:ascii="Arial" w:hAnsi="Arial" w:cs="Arial"/>
          <w:sz w:val="20"/>
          <w:szCs w:val="20"/>
        </w:rPr>
      </w:pPr>
    </w:p>
    <w:p w:rsidR="001C4740" w:rsidRPr="005B67AD" w:rsidRDefault="001C4740" w:rsidP="001C4740">
      <w:pPr>
        <w:ind w:left="720"/>
        <w:rPr>
          <w:rFonts w:ascii="Arial" w:hAnsi="Arial" w:cs="Arial"/>
          <w:sz w:val="20"/>
          <w:szCs w:val="20"/>
        </w:rPr>
      </w:pPr>
      <w:r w:rsidRPr="005B67AD">
        <w:rPr>
          <w:rFonts w:ascii="Arial" w:hAnsi="Arial" w:cs="Arial"/>
          <w:sz w:val="20"/>
          <w:szCs w:val="20"/>
        </w:rPr>
        <w:t>OR</w:t>
      </w:r>
    </w:p>
    <w:p w:rsidR="006F6E3C" w:rsidRPr="005B67AD" w:rsidRDefault="001C4740" w:rsidP="001C4740">
      <w:pPr>
        <w:rPr>
          <w:rFonts w:ascii="Arial" w:hAnsi="Arial" w:cs="Arial"/>
          <w:sz w:val="20"/>
          <w:szCs w:val="20"/>
        </w:rPr>
      </w:pPr>
      <w:r w:rsidRPr="005B67AD">
        <w:rPr>
          <w:rFonts w:ascii="Arial" w:hAnsi="Arial" w:cs="Arial"/>
          <w:sz w:val="20"/>
          <w:szCs w:val="20"/>
        </w:rPr>
        <w:tab/>
      </w:r>
    </w:p>
    <w:p w:rsidR="006159BC" w:rsidRPr="005B67AD" w:rsidRDefault="00EF7748" w:rsidP="008E53D8">
      <w:pPr>
        <w:ind w:left="1440" w:hanging="720"/>
        <w:rPr>
          <w:rFonts w:ascii="Arial" w:hAnsi="Arial" w:cs="Arial"/>
          <w:sz w:val="20"/>
          <w:szCs w:val="20"/>
        </w:rPr>
      </w:pPr>
      <w:sdt>
        <w:sdtPr>
          <w:rPr>
            <w:rFonts w:ascii="Arial" w:eastAsia="MS Gothic" w:hAnsi="Arial" w:cs="Arial"/>
            <w:sz w:val="20"/>
            <w:szCs w:val="20"/>
          </w:rPr>
          <w:id w:val="-1941675202"/>
          <w14:checkbox>
            <w14:checked w14:val="0"/>
            <w14:checkedState w14:val="2612" w14:font="MS Gothic"/>
            <w14:uncheckedState w14:val="2610" w14:font="MS Gothic"/>
          </w14:checkbox>
        </w:sdtPr>
        <w:sdtEndPr/>
        <w:sdtContent>
          <w:r w:rsidR="001C4740" w:rsidRPr="005B67AD">
            <w:rPr>
              <w:rFonts w:ascii="Segoe UI Symbol" w:eastAsia="MS Gothic" w:hAnsi="Segoe UI Symbol" w:cs="Segoe UI Symbol"/>
              <w:sz w:val="20"/>
              <w:szCs w:val="20"/>
            </w:rPr>
            <w:t>☐</w:t>
          </w:r>
        </w:sdtContent>
      </w:sdt>
      <w:r w:rsidR="001C4740" w:rsidRPr="005B67AD">
        <w:rPr>
          <w:rFonts w:ascii="Arial" w:eastAsia="MS Gothic" w:hAnsi="Arial" w:cs="Arial"/>
          <w:sz w:val="20"/>
          <w:szCs w:val="20"/>
        </w:rPr>
        <w:t xml:space="preserve"> </w:t>
      </w:r>
      <w:r w:rsidR="006159BC" w:rsidRPr="005B67AD">
        <w:rPr>
          <w:rFonts w:ascii="Arial" w:hAnsi="Arial" w:cs="Arial"/>
          <w:sz w:val="20"/>
          <w:szCs w:val="20"/>
        </w:rPr>
        <w:t>The debtor owes resti</w:t>
      </w:r>
      <w:r w:rsidR="001C4740" w:rsidRPr="005B67AD">
        <w:rPr>
          <w:rFonts w:ascii="Arial" w:hAnsi="Arial" w:cs="Arial"/>
          <w:sz w:val="20"/>
          <w:szCs w:val="20"/>
        </w:rPr>
        <w:t>tution in the total amount of $</w:t>
      </w:r>
      <w:r w:rsidR="0054269B" w:rsidRPr="0054269B">
        <w:rPr>
          <w:rFonts w:ascii="Arial" w:hAnsi="Arial" w:cs="Arial"/>
          <w:sz w:val="20"/>
          <w:szCs w:val="20"/>
        </w:rPr>
        <w:t xml:space="preserve">_____ </w:t>
      </w:r>
      <w:r w:rsidR="001C4740" w:rsidRPr="005B67AD">
        <w:rPr>
          <w:rFonts w:ascii="Arial" w:hAnsi="Arial" w:cs="Arial"/>
          <w:b/>
          <w:sz w:val="20"/>
          <w:szCs w:val="20"/>
        </w:rPr>
        <w:t>[amount]</w:t>
      </w:r>
      <w:r w:rsidR="001C4740" w:rsidRPr="005B67AD">
        <w:rPr>
          <w:rFonts w:ascii="Arial" w:hAnsi="Arial" w:cs="Arial"/>
          <w:sz w:val="20"/>
          <w:szCs w:val="20"/>
        </w:rPr>
        <w:t xml:space="preserve">, </w:t>
      </w:r>
      <w:r w:rsidR="006159BC" w:rsidRPr="005B67AD">
        <w:rPr>
          <w:rFonts w:ascii="Arial" w:hAnsi="Arial" w:cs="Arial"/>
          <w:sz w:val="20"/>
          <w:szCs w:val="20"/>
        </w:rPr>
        <w:t>which is p</w:t>
      </w:r>
      <w:r w:rsidR="001C4740" w:rsidRPr="005B67AD">
        <w:rPr>
          <w:rFonts w:ascii="Arial" w:hAnsi="Arial" w:cs="Arial"/>
          <w:sz w:val="20"/>
          <w:szCs w:val="20"/>
        </w:rPr>
        <w:t xml:space="preserve">aid directly to </w:t>
      </w:r>
      <w:r w:rsidR="001C4740" w:rsidRPr="005B67AD">
        <w:rPr>
          <w:rFonts w:ascii="Arial" w:hAnsi="Arial" w:cs="Arial"/>
          <w:b/>
          <w:sz w:val="20"/>
          <w:szCs w:val="20"/>
        </w:rPr>
        <w:t>[name/description]</w:t>
      </w:r>
      <w:r w:rsidR="006159BC" w:rsidRPr="005B67AD">
        <w:rPr>
          <w:rFonts w:ascii="Arial" w:hAnsi="Arial" w:cs="Arial"/>
          <w:sz w:val="20"/>
          <w:szCs w:val="20"/>
        </w:rPr>
        <w:t xml:space="preserve"> in the amount of </w:t>
      </w:r>
      <w:r w:rsidR="001C4740" w:rsidRPr="005B67AD">
        <w:rPr>
          <w:rFonts w:ascii="Arial" w:hAnsi="Arial" w:cs="Arial"/>
          <w:sz w:val="20"/>
          <w:szCs w:val="20"/>
        </w:rPr>
        <w:t>$</w:t>
      </w:r>
      <w:r w:rsidR="0054269B" w:rsidRPr="0054269B">
        <w:rPr>
          <w:rFonts w:ascii="Arial" w:hAnsi="Arial" w:cs="Arial"/>
          <w:sz w:val="20"/>
          <w:szCs w:val="20"/>
        </w:rPr>
        <w:t xml:space="preserve">_____ </w:t>
      </w:r>
      <w:r w:rsidR="001C4740" w:rsidRPr="005B67AD">
        <w:rPr>
          <w:rFonts w:ascii="Arial" w:hAnsi="Arial" w:cs="Arial"/>
          <w:b/>
          <w:sz w:val="20"/>
          <w:szCs w:val="20"/>
        </w:rPr>
        <w:t xml:space="preserve">[amount] </w:t>
      </w:r>
      <w:r w:rsidR="001A675C" w:rsidRPr="005B67AD">
        <w:rPr>
          <w:rFonts w:ascii="Arial" w:hAnsi="Arial" w:cs="Arial"/>
          <w:sz w:val="20"/>
          <w:szCs w:val="20"/>
        </w:rPr>
        <w:t xml:space="preserve">per month for a period of </w:t>
      </w:r>
      <w:r w:rsidR="0054269B" w:rsidRPr="0054269B">
        <w:rPr>
          <w:rFonts w:ascii="Arial" w:hAnsi="Arial" w:cs="Arial"/>
          <w:sz w:val="20"/>
          <w:szCs w:val="20"/>
        </w:rPr>
        <w:t xml:space="preserve">_____ </w:t>
      </w:r>
      <w:r w:rsidR="001C4740" w:rsidRPr="005B67AD">
        <w:rPr>
          <w:rFonts w:ascii="Arial" w:hAnsi="Arial" w:cs="Arial"/>
          <w:b/>
          <w:sz w:val="20"/>
          <w:szCs w:val="20"/>
        </w:rPr>
        <w:t>[#]</w:t>
      </w:r>
      <w:r w:rsidR="001A675C" w:rsidRPr="005B67AD">
        <w:rPr>
          <w:rFonts w:ascii="Arial" w:hAnsi="Arial" w:cs="Arial"/>
          <w:sz w:val="20"/>
          <w:szCs w:val="20"/>
        </w:rPr>
        <w:t xml:space="preserve"> months; or as follows: </w:t>
      </w:r>
      <w:r w:rsidR="0054269B" w:rsidRPr="0054269B">
        <w:rPr>
          <w:rFonts w:ascii="Arial" w:hAnsi="Arial" w:cs="Arial"/>
          <w:sz w:val="20"/>
          <w:szCs w:val="20"/>
        </w:rPr>
        <w:t>_____________________________________________________</w:t>
      </w:r>
      <w:r w:rsidR="0054269B">
        <w:rPr>
          <w:rFonts w:ascii="Arial" w:hAnsi="Arial" w:cs="Arial"/>
          <w:sz w:val="20"/>
          <w:szCs w:val="20"/>
        </w:rPr>
        <w:t xml:space="preserve">_______________________________ </w:t>
      </w:r>
      <w:r w:rsidR="001C4740" w:rsidRPr="005B67AD">
        <w:rPr>
          <w:rFonts w:ascii="Arial" w:hAnsi="Arial" w:cs="Arial"/>
          <w:b/>
          <w:sz w:val="20"/>
          <w:szCs w:val="20"/>
        </w:rPr>
        <w:t>[describe]</w:t>
      </w:r>
      <w:r w:rsidR="001C4740" w:rsidRPr="005B67AD">
        <w:rPr>
          <w:rFonts w:ascii="Arial" w:hAnsi="Arial" w:cs="Arial"/>
          <w:sz w:val="20"/>
          <w:szCs w:val="20"/>
        </w:rPr>
        <w:t>.</w:t>
      </w:r>
    </w:p>
    <w:p w:rsidR="001A675C" w:rsidRPr="005B67AD" w:rsidRDefault="001A675C" w:rsidP="001A675C">
      <w:pPr>
        <w:rPr>
          <w:rFonts w:ascii="Arial" w:hAnsi="Arial" w:cs="Arial"/>
          <w:sz w:val="20"/>
          <w:szCs w:val="20"/>
        </w:rPr>
      </w:pPr>
    </w:p>
    <w:p w:rsidR="001A675C" w:rsidRPr="005B67AD" w:rsidRDefault="001A675C" w:rsidP="005B67AD">
      <w:pPr>
        <w:ind w:left="720" w:hanging="720"/>
        <w:rPr>
          <w:rFonts w:ascii="Arial" w:hAnsi="Arial" w:cs="Arial"/>
          <w:sz w:val="20"/>
          <w:szCs w:val="20"/>
        </w:rPr>
      </w:pPr>
      <w:r w:rsidRPr="005B67AD">
        <w:rPr>
          <w:rFonts w:ascii="Arial" w:hAnsi="Arial" w:cs="Arial"/>
          <w:b/>
          <w:sz w:val="20"/>
          <w:szCs w:val="20"/>
        </w:rPr>
        <w:t>10.7</w:t>
      </w:r>
      <w:r w:rsidRPr="005B67AD">
        <w:rPr>
          <w:rFonts w:ascii="Arial" w:hAnsi="Arial" w:cs="Arial"/>
          <w:sz w:val="20"/>
          <w:szCs w:val="20"/>
        </w:rPr>
        <w:tab/>
      </w:r>
      <w:r w:rsidRPr="005B67AD">
        <w:rPr>
          <w:rFonts w:ascii="Arial" w:hAnsi="Arial" w:cs="Arial"/>
          <w:b/>
          <w:sz w:val="20"/>
          <w:szCs w:val="20"/>
        </w:rPr>
        <w:t>R</w:t>
      </w:r>
      <w:r w:rsidRPr="005B67AD">
        <w:rPr>
          <w:rFonts w:ascii="Arial" w:hAnsi="Arial" w:cs="Arial"/>
          <w:b/>
          <w:bCs/>
          <w:sz w:val="20"/>
          <w:szCs w:val="20"/>
        </w:rPr>
        <w:t xml:space="preserve">einvestment of Property in </w:t>
      </w:r>
      <w:r w:rsidRPr="005B67AD">
        <w:rPr>
          <w:rFonts w:ascii="Arial" w:hAnsi="Arial" w:cs="Arial"/>
          <w:b/>
          <w:sz w:val="20"/>
          <w:szCs w:val="20"/>
        </w:rPr>
        <w:t>debtor</w:t>
      </w:r>
      <w:r w:rsidRPr="005B67AD">
        <w:rPr>
          <w:rFonts w:ascii="Arial" w:hAnsi="Arial" w:cs="Arial"/>
          <w:b/>
          <w:bCs/>
          <w:sz w:val="20"/>
          <w:szCs w:val="20"/>
        </w:rPr>
        <w:t xml:space="preserve">: </w:t>
      </w:r>
      <w:r w:rsidRPr="005B67AD">
        <w:rPr>
          <w:rFonts w:ascii="Arial" w:hAnsi="Arial" w:cs="Arial"/>
          <w:sz w:val="20"/>
          <w:szCs w:val="20"/>
        </w:rPr>
        <w:t>All property of the estate shall vest in the debtor at the time of confirmation of this Plan.</w:t>
      </w:r>
    </w:p>
    <w:p w:rsidR="001A675C" w:rsidRPr="005B67AD" w:rsidRDefault="001A675C" w:rsidP="001A675C">
      <w:pPr>
        <w:rPr>
          <w:rFonts w:ascii="Arial" w:hAnsi="Arial" w:cs="Arial"/>
          <w:sz w:val="20"/>
          <w:szCs w:val="20"/>
        </w:rPr>
      </w:pPr>
    </w:p>
    <w:p w:rsidR="001A675C" w:rsidRPr="005B67AD" w:rsidRDefault="001A675C" w:rsidP="008E53D8">
      <w:pPr>
        <w:ind w:left="720" w:hanging="720"/>
        <w:rPr>
          <w:rFonts w:ascii="Arial" w:hAnsi="Arial" w:cs="Arial"/>
          <w:sz w:val="20"/>
          <w:szCs w:val="20"/>
        </w:rPr>
      </w:pPr>
      <w:r w:rsidRPr="005B67AD">
        <w:rPr>
          <w:rFonts w:ascii="Arial" w:hAnsi="Arial" w:cs="Arial"/>
          <w:b/>
          <w:sz w:val="20"/>
          <w:szCs w:val="20"/>
        </w:rPr>
        <w:t>10.8</w:t>
      </w:r>
      <w:r w:rsidRPr="005B67AD">
        <w:rPr>
          <w:rFonts w:ascii="Arial" w:hAnsi="Arial" w:cs="Arial"/>
          <w:sz w:val="20"/>
          <w:szCs w:val="20"/>
        </w:rPr>
        <w:tab/>
      </w:r>
      <w:r w:rsidRPr="005B67AD">
        <w:rPr>
          <w:rFonts w:ascii="Arial" w:hAnsi="Arial" w:cs="Arial"/>
          <w:b/>
          <w:sz w:val="20"/>
          <w:szCs w:val="20"/>
        </w:rPr>
        <w:t xml:space="preserve">Insurance: </w:t>
      </w:r>
      <w:r w:rsidRPr="005B67AD">
        <w:rPr>
          <w:rFonts w:ascii="Arial" w:hAnsi="Arial" w:cs="Arial"/>
          <w:sz w:val="20"/>
          <w:szCs w:val="20"/>
        </w:rPr>
        <w:t>Insurance in an amount to protect liens of creditors holding secured claims is currently in effect and</w:t>
      </w:r>
      <w:r w:rsidR="008E53D8" w:rsidRPr="005B67AD">
        <w:rPr>
          <w:rFonts w:ascii="Arial" w:hAnsi="Arial" w:cs="Arial"/>
          <w:sz w:val="20"/>
          <w:szCs w:val="20"/>
        </w:rPr>
        <w:t xml:space="preserve"> will </w:t>
      </w:r>
      <w:sdt>
        <w:sdtPr>
          <w:rPr>
            <w:rFonts w:ascii="Arial" w:eastAsia="MS Gothic" w:hAnsi="Arial" w:cs="Arial"/>
            <w:sz w:val="20"/>
            <w:szCs w:val="20"/>
          </w:rPr>
          <w:id w:val="-363905936"/>
          <w14:checkbox>
            <w14:checked w14:val="0"/>
            <w14:checkedState w14:val="2612" w14:font="MS Gothic"/>
            <w14:uncheckedState w14:val="2610" w14:font="MS Gothic"/>
          </w14:checkbox>
        </w:sdtPr>
        <w:sdtEndPr/>
        <w:sdtContent>
          <w:r w:rsidR="001C4740" w:rsidRPr="005B67AD">
            <w:rPr>
              <w:rFonts w:ascii="Segoe UI Symbol" w:eastAsia="MS Gothic" w:hAnsi="Segoe UI Symbol" w:cs="Segoe UI Symbol"/>
              <w:sz w:val="20"/>
              <w:szCs w:val="20"/>
            </w:rPr>
            <w:t>☐</w:t>
          </w:r>
        </w:sdtContent>
      </w:sdt>
      <w:r w:rsidR="001C4740" w:rsidRPr="005B67AD">
        <w:rPr>
          <w:rFonts w:ascii="Arial" w:eastAsia="MS Gothic" w:hAnsi="Arial" w:cs="Arial"/>
          <w:sz w:val="20"/>
          <w:szCs w:val="20"/>
        </w:rPr>
        <w:t xml:space="preserve"> </w:t>
      </w:r>
      <w:r w:rsidR="008E53D8" w:rsidRPr="005B67AD">
        <w:rPr>
          <w:rFonts w:ascii="Arial" w:hAnsi="Arial" w:cs="Arial"/>
          <w:sz w:val="20"/>
          <w:szCs w:val="20"/>
        </w:rPr>
        <w:t xml:space="preserve">will not </w:t>
      </w:r>
      <w:sdt>
        <w:sdtPr>
          <w:rPr>
            <w:rFonts w:ascii="Arial" w:eastAsia="MS Gothic" w:hAnsi="Arial" w:cs="Arial"/>
            <w:sz w:val="20"/>
            <w:szCs w:val="20"/>
          </w:rPr>
          <w:id w:val="-328903556"/>
          <w14:checkbox>
            <w14:checked w14:val="0"/>
            <w14:checkedState w14:val="2612" w14:font="MS Gothic"/>
            <w14:uncheckedState w14:val="2610" w14:font="MS Gothic"/>
          </w14:checkbox>
        </w:sdtPr>
        <w:sdtEndPr/>
        <w:sdtContent>
          <w:r w:rsidR="001C4740" w:rsidRPr="005B67AD">
            <w:rPr>
              <w:rFonts w:ascii="Segoe UI Symbol" w:eastAsia="MS Gothic" w:hAnsi="Segoe UI Symbol" w:cs="Segoe UI Symbol"/>
              <w:sz w:val="20"/>
              <w:szCs w:val="20"/>
            </w:rPr>
            <w:t>☐</w:t>
          </w:r>
        </w:sdtContent>
      </w:sdt>
      <w:r w:rsidR="001C4740" w:rsidRPr="005B67AD">
        <w:rPr>
          <w:rFonts w:ascii="Arial" w:eastAsia="MS Gothic" w:hAnsi="Arial" w:cs="Arial"/>
          <w:sz w:val="20"/>
          <w:szCs w:val="20"/>
        </w:rPr>
        <w:t xml:space="preserve"> </w:t>
      </w:r>
      <w:r w:rsidR="001C4740" w:rsidRPr="005B67AD">
        <w:rPr>
          <w:rFonts w:ascii="Arial" w:eastAsia="MS Gothic" w:hAnsi="Arial" w:cs="Arial"/>
          <w:b/>
          <w:sz w:val="20"/>
          <w:szCs w:val="20"/>
        </w:rPr>
        <w:t>[</w:t>
      </w:r>
      <w:r w:rsidR="001C4740" w:rsidRPr="005B67AD">
        <w:rPr>
          <w:rFonts w:ascii="Arial" w:hAnsi="Arial" w:cs="Arial"/>
          <w:b/>
          <w:sz w:val="20"/>
          <w:szCs w:val="20"/>
        </w:rPr>
        <w:t>check one]</w:t>
      </w:r>
      <w:r w:rsidR="001C4740" w:rsidRPr="005B67AD">
        <w:rPr>
          <w:rFonts w:ascii="Arial" w:hAnsi="Arial" w:cs="Arial"/>
          <w:sz w:val="20"/>
          <w:szCs w:val="20"/>
        </w:rPr>
        <w:t xml:space="preserve"> </w:t>
      </w:r>
      <w:r w:rsidR="008E53D8" w:rsidRPr="005B67AD">
        <w:rPr>
          <w:rFonts w:ascii="Arial" w:hAnsi="Arial" w:cs="Arial"/>
          <w:sz w:val="20"/>
          <w:szCs w:val="20"/>
        </w:rPr>
        <w:t xml:space="preserve">be obtained and kept in force through the period of the Plan. </w:t>
      </w:r>
    </w:p>
    <w:p w:rsidR="001A675C" w:rsidRPr="005B67AD" w:rsidRDefault="006F6E3C" w:rsidP="001A675C">
      <w:pPr>
        <w:rPr>
          <w:rFonts w:ascii="Arial" w:hAnsi="Arial" w:cs="Arial"/>
          <w:sz w:val="20"/>
          <w:szCs w:val="20"/>
        </w:rPr>
      </w:pPr>
      <w:r w:rsidRPr="005B67AD">
        <w:rPr>
          <w:rFonts w:ascii="Arial" w:hAnsi="Arial" w:cs="Arial"/>
          <w:sz w:val="20"/>
          <w:szCs w:val="20"/>
        </w:rPr>
        <w:tab/>
      </w:r>
    </w:p>
    <w:tbl>
      <w:tblPr>
        <w:tblStyle w:val="TableGrid"/>
        <w:tblW w:w="0" w:type="auto"/>
        <w:tblInd w:w="715" w:type="dxa"/>
        <w:tblLook w:val="04A0" w:firstRow="1" w:lastRow="0" w:firstColumn="1" w:lastColumn="0" w:noHBand="0" w:noVBand="1"/>
      </w:tblPr>
      <w:tblGrid>
        <w:gridCol w:w="2340"/>
        <w:gridCol w:w="2385"/>
        <w:gridCol w:w="2565"/>
        <w:gridCol w:w="2875"/>
      </w:tblGrid>
      <w:tr w:rsidR="001A675C" w:rsidRPr="005B67AD" w:rsidTr="001C4740">
        <w:tc>
          <w:tcPr>
            <w:tcW w:w="2340" w:type="dxa"/>
          </w:tcPr>
          <w:p w:rsidR="001A675C" w:rsidRPr="005B67AD" w:rsidRDefault="001A675C" w:rsidP="0020030C">
            <w:pPr>
              <w:jc w:val="center"/>
              <w:rPr>
                <w:rFonts w:ascii="Arial" w:hAnsi="Arial" w:cs="Arial"/>
                <w:sz w:val="20"/>
                <w:szCs w:val="20"/>
              </w:rPr>
            </w:pPr>
            <w:r w:rsidRPr="005B67AD">
              <w:rPr>
                <w:rFonts w:ascii="Arial" w:hAnsi="Arial" w:cs="Arial"/>
                <w:sz w:val="20"/>
                <w:szCs w:val="20"/>
              </w:rPr>
              <w:t xml:space="preserve">Creditor to </w:t>
            </w:r>
            <w:r w:rsidR="001C4740" w:rsidRPr="005B67AD">
              <w:rPr>
                <w:rFonts w:ascii="Arial" w:hAnsi="Arial" w:cs="Arial"/>
                <w:sz w:val="20"/>
                <w:szCs w:val="20"/>
              </w:rPr>
              <w:t>w</w:t>
            </w:r>
            <w:r w:rsidRPr="005B67AD">
              <w:rPr>
                <w:rFonts w:ascii="Arial" w:hAnsi="Arial" w:cs="Arial"/>
                <w:sz w:val="20"/>
                <w:szCs w:val="20"/>
              </w:rPr>
              <w:t xml:space="preserve">hom </w:t>
            </w:r>
            <w:r w:rsidR="001C4740" w:rsidRPr="005B67AD">
              <w:rPr>
                <w:rFonts w:ascii="Arial" w:hAnsi="Arial" w:cs="Arial"/>
                <w:sz w:val="20"/>
                <w:szCs w:val="20"/>
              </w:rPr>
              <w:t>t</w:t>
            </w:r>
            <w:r w:rsidRPr="005B67AD">
              <w:rPr>
                <w:rFonts w:ascii="Arial" w:hAnsi="Arial" w:cs="Arial"/>
                <w:sz w:val="20"/>
                <w:szCs w:val="20"/>
              </w:rPr>
              <w:t>his Applies</w:t>
            </w:r>
          </w:p>
        </w:tc>
        <w:tc>
          <w:tcPr>
            <w:tcW w:w="2385" w:type="dxa"/>
          </w:tcPr>
          <w:p w:rsidR="001A675C" w:rsidRPr="005B67AD" w:rsidRDefault="001A675C" w:rsidP="0020030C">
            <w:pPr>
              <w:jc w:val="center"/>
              <w:rPr>
                <w:rFonts w:ascii="Arial" w:hAnsi="Arial" w:cs="Arial"/>
                <w:sz w:val="20"/>
                <w:szCs w:val="20"/>
              </w:rPr>
            </w:pPr>
            <w:r w:rsidRPr="005B67AD">
              <w:rPr>
                <w:rFonts w:ascii="Arial" w:hAnsi="Arial" w:cs="Arial"/>
                <w:sz w:val="20"/>
                <w:szCs w:val="20"/>
              </w:rPr>
              <w:t xml:space="preserve">Collateral </w:t>
            </w:r>
            <w:r w:rsidR="001C4740" w:rsidRPr="005B67AD">
              <w:rPr>
                <w:rFonts w:ascii="Arial" w:hAnsi="Arial" w:cs="Arial"/>
                <w:sz w:val="20"/>
                <w:szCs w:val="20"/>
              </w:rPr>
              <w:t>c</w:t>
            </w:r>
            <w:r w:rsidRPr="005B67AD">
              <w:rPr>
                <w:rFonts w:ascii="Arial" w:hAnsi="Arial" w:cs="Arial"/>
                <w:sz w:val="20"/>
                <w:szCs w:val="20"/>
              </w:rPr>
              <w:t>overed</w:t>
            </w:r>
          </w:p>
        </w:tc>
        <w:tc>
          <w:tcPr>
            <w:tcW w:w="2565" w:type="dxa"/>
          </w:tcPr>
          <w:p w:rsidR="001A675C" w:rsidRPr="005B67AD" w:rsidRDefault="001A675C" w:rsidP="0020030C">
            <w:pPr>
              <w:jc w:val="center"/>
              <w:rPr>
                <w:rFonts w:ascii="Arial" w:hAnsi="Arial" w:cs="Arial"/>
                <w:sz w:val="20"/>
                <w:szCs w:val="20"/>
              </w:rPr>
            </w:pPr>
            <w:r w:rsidRPr="005B67AD">
              <w:rPr>
                <w:rFonts w:ascii="Arial" w:hAnsi="Arial" w:cs="Arial"/>
                <w:sz w:val="20"/>
                <w:szCs w:val="20"/>
              </w:rPr>
              <w:t xml:space="preserve">Coverage </w:t>
            </w:r>
            <w:r w:rsidR="001C4740" w:rsidRPr="005B67AD">
              <w:rPr>
                <w:rFonts w:ascii="Arial" w:hAnsi="Arial" w:cs="Arial"/>
                <w:sz w:val="20"/>
                <w:szCs w:val="20"/>
              </w:rPr>
              <w:t>a</w:t>
            </w:r>
            <w:r w:rsidRPr="005B67AD">
              <w:rPr>
                <w:rFonts w:ascii="Arial" w:hAnsi="Arial" w:cs="Arial"/>
                <w:sz w:val="20"/>
                <w:szCs w:val="20"/>
              </w:rPr>
              <w:t>mount</w:t>
            </w:r>
          </w:p>
        </w:tc>
        <w:tc>
          <w:tcPr>
            <w:tcW w:w="2875" w:type="dxa"/>
          </w:tcPr>
          <w:p w:rsidR="001A675C" w:rsidRPr="005B67AD" w:rsidRDefault="001A675C" w:rsidP="0020030C">
            <w:pPr>
              <w:jc w:val="center"/>
              <w:rPr>
                <w:rFonts w:ascii="Arial" w:hAnsi="Arial" w:cs="Arial"/>
                <w:sz w:val="20"/>
                <w:szCs w:val="20"/>
              </w:rPr>
            </w:pPr>
            <w:r w:rsidRPr="005B67AD">
              <w:rPr>
                <w:rFonts w:ascii="Arial" w:hAnsi="Arial" w:cs="Arial"/>
                <w:sz w:val="20"/>
                <w:szCs w:val="20"/>
              </w:rPr>
              <w:t xml:space="preserve">Insurance </w:t>
            </w:r>
            <w:r w:rsidR="001C4740" w:rsidRPr="005B67AD">
              <w:rPr>
                <w:rFonts w:ascii="Arial" w:hAnsi="Arial" w:cs="Arial"/>
                <w:sz w:val="20"/>
                <w:szCs w:val="20"/>
              </w:rPr>
              <w:t>c</w:t>
            </w:r>
            <w:r w:rsidRPr="005B67AD">
              <w:rPr>
                <w:rFonts w:ascii="Arial" w:hAnsi="Arial" w:cs="Arial"/>
                <w:sz w:val="20"/>
                <w:szCs w:val="20"/>
              </w:rPr>
              <w:t xml:space="preserve">ompany, </w:t>
            </w:r>
            <w:r w:rsidR="001C4740" w:rsidRPr="005B67AD">
              <w:rPr>
                <w:rFonts w:ascii="Arial" w:hAnsi="Arial" w:cs="Arial"/>
                <w:sz w:val="20"/>
                <w:szCs w:val="20"/>
              </w:rPr>
              <w:t>p</w:t>
            </w:r>
            <w:r w:rsidRPr="005B67AD">
              <w:rPr>
                <w:rFonts w:ascii="Arial" w:hAnsi="Arial" w:cs="Arial"/>
                <w:sz w:val="20"/>
                <w:szCs w:val="20"/>
              </w:rPr>
              <w:t xml:space="preserve">olicy </w:t>
            </w:r>
            <w:r w:rsidR="001C4740" w:rsidRPr="005B67AD">
              <w:rPr>
                <w:rFonts w:ascii="Arial" w:hAnsi="Arial" w:cs="Arial"/>
                <w:sz w:val="20"/>
                <w:szCs w:val="20"/>
              </w:rPr>
              <w:t>number,</w:t>
            </w:r>
            <w:r w:rsidRPr="005B67AD">
              <w:rPr>
                <w:rFonts w:ascii="Arial" w:hAnsi="Arial" w:cs="Arial"/>
                <w:sz w:val="20"/>
                <w:szCs w:val="20"/>
              </w:rPr>
              <w:t xml:space="preserve"> and </w:t>
            </w:r>
            <w:r w:rsidR="001C4740" w:rsidRPr="005B67AD">
              <w:rPr>
                <w:rFonts w:ascii="Arial" w:hAnsi="Arial" w:cs="Arial"/>
                <w:sz w:val="20"/>
                <w:szCs w:val="20"/>
              </w:rPr>
              <w:t>a</w:t>
            </w:r>
            <w:r w:rsidRPr="005B67AD">
              <w:rPr>
                <w:rFonts w:ascii="Arial" w:hAnsi="Arial" w:cs="Arial"/>
                <w:sz w:val="20"/>
                <w:szCs w:val="20"/>
              </w:rPr>
              <w:t xml:space="preserve">gent </w:t>
            </w:r>
            <w:r w:rsidR="001C4740" w:rsidRPr="005B67AD">
              <w:rPr>
                <w:rFonts w:ascii="Arial" w:hAnsi="Arial" w:cs="Arial"/>
                <w:sz w:val="20"/>
                <w:szCs w:val="20"/>
              </w:rPr>
              <w:t>n</w:t>
            </w:r>
            <w:r w:rsidRPr="005B67AD">
              <w:rPr>
                <w:rFonts w:ascii="Arial" w:hAnsi="Arial" w:cs="Arial"/>
                <w:sz w:val="20"/>
                <w:szCs w:val="20"/>
              </w:rPr>
              <w:t xml:space="preserve">ame, </w:t>
            </w:r>
            <w:r w:rsidR="001C4740" w:rsidRPr="005B67AD">
              <w:rPr>
                <w:rFonts w:ascii="Arial" w:hAnsi="Arial" w:cs="Arial"/>
                <w:sz w:val="20"/>
                <w:szCs w:val="20"/>
              </w:rPr>
              <w:t>a</w:t>
            </w:r>
            <w:r w:rsidRPr="005B67AD">
              <w:rPr>
                <w:rFonts w:ascii="Arial" w:hAnsi="Arial" w:cs="Arial"/>
                <w:sz w:val="20"/>
                <w:szCs w:val="20"/>
              </w:rPr>
              <w:t xml:space="preserve">ddress and </w:t>
            </w:r>
            <w:r w:rsidR="001C4740" w:rsidRPr="005B67AD">
              <w:rPr>
                <w:rFonts w:ascii="Arial" w:hAnsi="Arial" w:cs="Arial"/>
                <w:sz w:val="20"/>
                <w:szCs w:val="20"/>
              </w:rPr>
              <w:t>t</w:t>
            </w:r>
            <w:r w:rsidRPr="005B67AD">
              <w:rPr>
                <w:rFonts w:ascii="Arial" w:hAnsi="Arial" w:cs="Arial"/>
                <w:sz w:val="20"/>
                <w:szCs w:val="20"/>
              </w:rPr>
              <w:t xml:space="preserve">elephone </w:t>
            </w:r>
            <w:r w:rsidR="001C4740" w:rsidRPr="005B67AD">
              <w:rPr>
                <w:rFonts w:ascii="Arial" w:hAnsi="Arial" w:cs="Arial"/>
                <w:sz w:val="20"/>
                <w:szCs w:val="20"/>
              </w:rPr>
              <w:t>number</w:t>
            </w:r>
          </w:p>
        </w:tc>
      </w:tr>
      <w:tr w:rsidR="001A675C" w:rsidRPr="005B67AD" w:rsidTr="001C4740">
        <w:tc>
          <w:tcPr>
            <w:tcW w:w="2340" w:type="dxa"/>
          </w:tcPr>
          <w:p w:rsidR="001A675C" w:rsidRPr="005B67AD" w:rsidRDefault="001A675C" w:rsidP="001A675C">
            <w:pPr>
              <w:rPr>
                <w:rFonts w:ascii="Arial" w:hAnsi="Arial" w:cs="Arial"/>
                <w:sz w:val="20"/>
                <w:szCs w:val="20"/>
              </w:rPr>
            </w:pPr>
          </w:p>
        </w:tc>
        <w:tc>
          <w:tcPr>
            <w:tcW w:w="2385" w:type="dxa"/>
          </w:tcPr>
          <w:p w:rsidR="001A675C" w:rsidRPr="005B67AD" w:rsidRDefault="001A675C" w:rsidP="001A675C">
            <w:pPr>
              <w:rPr>
                <w:rFonts w:ascii="Arial" w:hAnsi="Arial" w:cs="Arial"/>
                <w:sz w:val="20"/>
                <w:szCs w:val="20"/>
              </w:rPr>
            </w:pPr>
          </w:p>
        </w:tc>
        <w:tc>
          <w:tcPr>
            <w:tcW w:w="2565" w:type="dxa"/>
          </w:tcPr>
          <w:p w:rsidR="001A675C" w:rsidRPr="005B67AD" w:rsidRDefault="001A675C" w:rsidP="001A675C">
            <w:pPr>
              <w:rPr>
                <w:rFonts w:ascii="Arial" w:hAnsi="Arial" w:cs="Arial"/>
                <w:sz w:val="20"/>
                <w:szCs w:val="20"/>
              </w:rPr>
            </w:pPr>
          </w:p>
        </w:tc>
        <w:tc>
          <w:tcPr>
            <w:tcW w:w="2875" w:type="dxa"/>
          </w:tcPr>
          <w:p w:rsidR="001A675C" w:rsidRPr="005B67AD" w:rsidRDefault="001A675C" w:rsidP="001A675C">
            <w:pPr>
              <w:rPr>
                <w:rFonts w:ascii="Arial" w:hAnsi="Arial" w:cs="Arial"/>
                <w:sz w:val="20"/>
                <w:szCs w:val="20"/>
              </w:rPr>
            </w:pPr>
          </w:p>
        </w:tc>
      </w:tr>
      <w:tr w:rsidR="001A675C" w:rsidRPr="005B67AD" w:rsidTr="001C4740">
        <w:tc>
          <w:tcPr>
            <w:tcW w:w="2340" w:type="dxa"/>
          </w:tcPr>
          <w:p w:rsidR="001A675C" w:rsidRPr="005B67AD" w:rsidRDefault="001A675C" w:rsidP="001A675C">
            <w:pPr>
              <w:rPr>
                <w:rFonts w:ascii="Arial" w:hAnsi="Arial" w:cs="Arial"/>
                <w:sz w:val="20"/>
                <w:szCs w:val="20"/>
              </w:rPr>
            </w:pPr>
          </w:p>
        </w:tc>
        <w:tc>
          <w:tcPr>
            <w:tcW w:w="2385" w:type="dxa"/>
          </w:tcPr>
          <w:p w:rsidR="001A675C" w:rsidRPr="005B67AD" w:rsidRDefault="001A675C" w:rsidP="001A675C">
            <w:pPr>
              <w:rPr>
                <w:rFonts w:ascii="Arial" w:hAnsi="Arial" w:cs="Arial"/>
                <w:sz w:val="20"/>
                <w:szCs w:val="20"/>
              </w:rPr>
            </w:pPr>
          </w:p>
        </w:tc>
        <w:tc>
          <w:tcPr>
            <w:tcW w:w="2565" w:type="dxa"/>
          </w:tcPr>
          <w:p w:rsidR="001A675C" w:rsidRPr="005B67AD" w:rsidRDefault="001A675C" w:rsidP="001A675C">
            <w:pPr>
              <w:rPr>
                <w:rFonts w:ascii="Arial" w:hAnsi="Arial" w:cs="Arial"/>
                <w:sz w:val="20"/>
                <w:szCs w:val="20"/>
              </w:rPr>
            </w:pPr>
          </w:p>
        </w:tc>
        <w:tc>
          <w:tcPr>
            <w:tcW w:w="2875" w:type="dxa"/>
          </w:tcPr>
          <w:p w:rsidR="001A675C" w:rsidRPr="005B67AD" w:rsidRDefault="001A675C" w:rsidP="001A675C">
            <w:pPr>
              <w:rPr>
                <w:rFonts w:ascii="Arial" w:hAnsi="Arial" w:cs="Arial"/>
                <w:sz w:val="20"/>
                <w:szCs w:val="20"/>
              </w:rPr>
            </w:pPr>
          </w:p>
        </w:tc>
      </w:tr>
    </w:tbl>
    <w:p w:rsidR="001A675C" w:rsidRPr="005B67AD" w:rsidRDefault="001A675C" w:rsidP="001A675C">
      <w:pPr>
        <w:rPr>
          <w:rFonts w:ascii="Arial" w:hAnsi="Arial" w:cs="Arial"/>
          <w:sz w:val="20"/>
          <w:szCs w:val="20"/>
        </w:rPr>
      </w:pPr>
    </w:p>
    <w:p w:rsidR="001A675C" w:rsidRPr="005B67AD" w:rsidRDefault="001C4740" w:rsidP="001A675C">
      <w:pPr>
        <w:rPr>
          <w:rFonts w:ascii="Arial" w:hAnsi="Arial" w:cs="Arial"/>
          <w:sz w:val="20"/>
          <w:szCs w:val="20"/>
        </w:rPr>
      </w:pPr>
      <w:r w:rsidRPr="005B67AD">
        <w:rPr>
          <w:rFonts w:ascii="Arial" w:hAnsi="Arial" w:cs="Arial"/>
          <w:sz w:val="20"/>
          <w:szCs w:val="20"/>
        </w:rPr>
        <w:tab/>
      </w:r>
      <w:r w:rsidR="001A675C" w:rsidRPr="005B67AD">
        <w:rPr>
          <w:rFonts w:ascii="Arial" w:hAnsi="Arial" w:cs="Arial"/>
          <w:sz w:val="20"/>
          <w:szCs w:val="20"/>
        </w:rPr>
        <w:t>Applicable policies will be endorsed to provide a clause making the applicable creditor a loss payee of the policy.</w:t>
      </w:r>
    </w:p>
    <w:p w:rsidR="00F307A8" w:rsidRPr="005B67AD" w:rsidRDefault="00F307A8" w:rsidP="00CB6C29">
      <w:pPr>
        <w:rPr>
          <w:rFonts w:ascii="Arial" w:hAnsi="Arial" w:cs="Arial"/>
          <w:sz w:val="20"/>
          <w:szCs w:val="20"/>
        </w:rPr>
      </w:pPr>
    </w:p>
    <w:p w:rsidR="0054269B" w:rsidRDefault="0054269B">
      <w:pPr>
        <w:widowControl/>
        <w:autoSpaceDE/>
        <w:autoSpaceDN/>
        <w:adjustRightInd/>
        <w:rPr>
          <w:rFonts w:ascii="Arial" w:hAnsi="Arial" w:cs="Arial"/>
          <w:sz w:val="20"/>
          <w:szCs w:val="20"/>
        </w:rPr>
      </w:pPr>
      <w:r>
        <w:rPr>
          <w:rFonts w:ascii="Arial" w:hAnsi="Arial" w:cs="Arial"/>
          <w:sz w:val="20"/>
          <w:szCs w:val="20"/>
        </w:rPr>
        <w:br w:type="page"/>
      </w:r>
    </w:p>
    <w:p w:rsidR="00F307A8" w:rsidRPr="005B67AD" w:rsidRDefault="00F307A8" w:rsidP="00CB6C29">
      <w:pPr>
        <w:rPr>
          <w:rFonts w:ascii="Arial" w:hAnsi="Arial" w:cs="Arial"/>
          <w:sz w:val="20"/>
          <w:szCs w:val="20"/>
        </w:rPr>
      </w:pPr>
    </w:p>
    <w:tbl>
      <w:tblPr>
        <w:tblpPr w:leftFromText="180" w:rightFromText="180" w:vertAnchor="text" w:tblpY="1"/>
        <w:tblOverlap w:val="never"/>
        <w:tblW w:w="10967" w:type="dxa"/>
        <w:tblBorders>
          <w:insideH w:val="single" w:sz="4" w:space="0" w:color="auto"/>
        </w:tblBorders>
        <w:tblLayout w:type="fixed"/>
        <w:tblLook w:val="04A0" w:firstRow="1" w:lastRow="0" w:firstColumn="1" w:lastColumn="0" w:noHBand="0" w:noVBand="1"/>
      </w:tblPr>
      <w:tblGrid>
        <w:gridCol w:w="810"/>
        <w:gridCol w:w="10157"/>
      </w:tblGrid>
      <w:tr w:rsidR="001A675C" w:rsidRPr="005B67AD" w:rsidTr="005B67AD">
        <w:trPr>
          <w:trHeight w:val="79"/>
        </w:trPr>
        <w:tc>
          <w:tcPr>
            <w:tcW w:w="810" w:type="dxa"/>
            <w:shd w:val="clear" w:color="auto" w:fill="000000" w:themeFill="text1"/>
            <w:tcMar>
              <w:right w:w="14" w:type="dxa"/>
            </w:tcMar>
          </w:tcPr>
          <w:p w:rsidR="001A675C" w:rsidRPr="005B67AD" w:rsidRDefault="001A675C" w:rsidP="00E53099">
            <w:pPr>
              <w:pStyle w:val="Partlabel"/>
              <w:rPr>
                <w:rFonts w:ascii="Arial" w:hAnsi="Arial" w:cs="Arial"/>
                <w:bCs w:val="0"/>
                <w:sz w:val="20"/>
                <w:szCs w:val="20"/>
              </w:rPr>
            </w:pPr>
            <w:r w:rsidRPr="005B67AD">
              <w:rPr>
                <w:rFonts w:ascii="Arial" w:hAnsi="Arial" w:cs="Arial"/>
                <w:bCs w:val="0"/>
                <w:sz w:val="20"/>
                <w:szCs w:val="20"/>
              </w:rPr>
              <w:t>Part 1</w:t>
            </w:r>
            <w:r w:rsidR="00E53099" w:rsidRPr="005B67AD">
              <w:rPr>
                <w:rFonts w:ascii="Arial" w:hAnsi="Arial" w:cs="Arial"/>
                <w:bCs w:val="0"/>
                <w:sz w:val="20"/>
                <w:szCs w:val="20"/>
              </w:rPr>
              <w:t>1</w:t>
            </w:r>
          </w:p>
        </w:tc>
        <w:tc>
          <w:tcPr>
            <w:tcW w:w="10157" w:type="dxa"/>
            <w:tcBorders>
              <w:top w:val="nil"/>
              <w:bottom w:val="single" w:sz="8" w:space="0" w:color="auto"/>
            </w:tcBorders>
            <w:shd w:val="clear" w:color="auto" w:fill="auto"/>
            <w:vAlign w:val="center"/>
          </w:tcPr>
          <w:p w:rsidR="001A675C" w:rsidRPr="005B67AD" w:rsidRDefault="001A675C" w:rsidP="003E4728">
            <w:pPr>
              <w:pStyle w:val="Partlabel"/>
              <w:rPr>
                <w:rFonts w:ascii="Arial" w:hAnsi="Arial" w:cs="Arial"/>
                <w:b/>
                <w:sz w:val="20"/>
                <w:szCs w:val="20"/>
              </w:rPr>
            </w:pPr>
            <w:r w:rsidRPr="005B67AD">
              <w:rPr>
                <w:rFonts w:ascii="Arial" w:hAnsi="Arial" w:cs="Arial"/>
                <w:b/>
                <w:sz w:val="20"/>
                <w:szCs w:val="20"/>
              </w:rPr>
              <w:t>Presumptively Reasonable Fee</w:t>
            </w:r>
          </w:p>
        </w:tc>
      </w:tr>
    </w:tbl>
    <w:p w:rsidR="00F307A8" w:rsidRPr="005B67AD" w:rsidRDefault="00F307A8" w:rsidP="00CB6C29">
      <w:pPr>
        <w:rPr>
          <w:rFonts w:ascii="Arial" w:hAnsi="Arial" w:cs="Arial"/>
          <w:sz w:val="20"/>
          <w:szCs w:val="20"/>
        </w:rPr>
      </w:pPr>
    </w:p>
    <w:p w:rsidR="006F6E3C" w:rsidRPr="005B67AD" w:rsidRDefault="001A675C" w:rsidP="001A675C">
      <w:pPr>
        <w:tabs>
          <w:tab w:val="left" w:pos="4170"/>
        </w:tabs>
        <w:rPr>
          <w:rFonts w:ascii="Arial" w:hAnsi="Arial" w:cs="Arial"/>
          <w:sz w:val="20"/>
          <w:szCs w:val="20"/>
        </w:rPr>
      </w:pPr>
      <w:r w:rsidRPr="005B67AD">
        <w:rPr>
          <w:rFonts w:ascii="Arial" w:hAnsi="Arial" w:cs="Arial"/>
          <w:sz w:val="20"/>
          <w:szCs w:val="20"/>
        </w:rPr>
        <w:t>The following elect</w:t>
      </w:r>
      <w:r w:rsidR="001922F7" w:rsidRPr="005B67AD">
        <w:rPr>
          <w:rFonts w:ascii="Arial" w:hAnsi="Arial" w:cs="Arial"/>
          <w:sz w:val="20"/>
          <w:szCs w:val="20"/>
        </w:rPr>
        <w:t>ion is made</w:t>
      </w:r>
      <w:r w:rsidRPr="005B67AD">
        <w:rPr>
          <w:rFonts w:ascii="Arial" w:hAnsi="Arial" w:cs="Arial"/>
          <w:sz w:val="20"/>
          <w:szCs w:val="20"/>
        </w:rPr>
        <w:t>:</w:t>
      </w:r>
    </w:p>
    <w:p w:rsidR="006F6E3C" w:rsidRPr="005B67AD" w:rsidRDefault="006F6E3C" w:rsidP="001A675C">
      <w:pPr>
        <w:tabs>
          <w:tab w:val="left" w:pos="4170"/>
        </w:tabs>
        <w:rPr>
          <w:rFonts w:ascii="Arial" w:hAnsi="Arial" w:cs="Arial"/>
          <w:sz w:val="20"/>
          <w:szCs w:val="20"/>
        </w:rPr>
      </w:pPr>
    </w:p>
    <w:p w:rsidR="001A675C" w:rsidRPr="005B67AD" w:rsidRDefault="00EF7748" w:rsidP="001922F7">
      <w:pPr>
        <w:pStyle w:val="ListParagraph"/>
        <w:tabs>
          <w:tab w:val="left" w:pos="4170"/>
        </w:tabs>
        <w:ind w:left="0"/>
        <w:rPr>
          <w:rFonts w:ascii="Arial" w:hAnsi="Arial" w:cs="Arial"/>
          <w:sz w:val="20"/>
          <w:szCs w:val="20"/>
        </w:rPr>
      </w:pPr>
      <w:sdt>
        <w:sdtPr>
          <w:rPr>
            <w:rFonts w:ascii="Arial" w:eastAsia="MS Gothic" w:hAnsi="Arial" w:cs="Arial"/>
            <w:sz w:val="20"/>
            <w:szCs w:val="20"/>
          </w:rPr>
          <w:id w:val="-1376384566"/>
          <w14:checkbox>
            <w14:checked w14:val="0"/>
            <w14:checkedState w14:val="2612" w14:font="MS Gothic"/>
            <w14:uncheckedState w14:val="2610" w14:font="MS Gothic"/>
          </w14:checkbox>
        </w:sdtPr>
        <w:sdtEndPr/>
        <w:sdtContent>
          <w:r w:rsidR="001922F7" w:rsidRPr="005B67AD">
            <w:rPr>
              <w:rFonts w:ascii="Segoe UI Symbol" w:eastAsia="MS Gothic" w:hAnsi="Segoe UI Symbol" w:cs="Segoe UI Symbol"/>
              <w:sz w:val="20"/>
              <w:szCs w:val="20"/>
            </w:rPr>
            <w:t>☐</w:t>
          </w:r>
        </w:sdtContent>
      </w:sdt>
      <w:r w:rsidR="001922F7" w:rsidRPr="005B67AD">
        <w:rPr>
          <w:rFonts w:ascii="Arial" w:eastAsia="MS Gothic" w:hAnsi="Arial" w:cs="Arial"/>
          <w:sz w:val="20"/>
          <w:szCs w:val="20"/>
        </w:rPr>
        <w:t xml:space="preserve"> </w:t>
      </w:r>
      <w:r w:rsidR="001A675C" w:rsidRPr="005B67AD">
        <w:rPr>
          <w:rFonts w:ascii="Arial" w:hAnsi="Arial" w:cs="Arial"/>
          <w:sz w:val="20"/>
          <w:szCs w:val="20"/>
        </w:rPr>
        <w:t>Counsel elects the Presumptively Reasonable Fee</w:t>
      </w:r>
      <w:r w:rsidR="006F6E3C" w:rsidRPr="005B67AD">
        <w:rPr>
          <w:rFonts w:ascii="Arial" w:hAnsi="Arial" w:cs="Arial"/>
          <w:sz w:val="20"/>
          <w:szCs w:val="20"/>
        </w:rPr>
        <w:t xml:space="preserve"> pursuant to L.B.R. 2016-3(a). </w:t>
      </w:r>
      <w:r w:rsidR="0054269B">
        <w:rPr>
          <w:rFonts w:ascii="Arial" w:hAnsi="Arial" w:cs="Arial"/>
          <w:sz w:val="20"/>
          <w:szCs w:val="20"/>
        </w:rPr>
        <w:t xml:space="preserve"> </w:t>
      </w:r>
      <w:r w:rsidR="001A675C" w:rsidRPr="005B67AD">
        <w:rPr>
          <w:rFonts w:ascii="Arial" w:hAnsi="Arial" w:cs="Arial"/>
          <w:b/>
          <w:sz w:val="20"/>
          <w:szCs w:val="20"/>
        </w:rPr>
        <w:t>Any objection to the allowance of the Presumptively Reasonable Fee must be made by the objection deadline to confirmation.</w:t>
      </w:r>
      <w:r w:rsidR="001A675C" w:rsidRPr="005B67AD">
        <w:rPr>
          <w:rFonts w:ascii="Arial" w:hAnsi="Arial" w:cs="Arial"/>
          <w:sz w:val="20"/>
          <w:szCs w:val="20"/>
        </w:rPr>
        <w:t xml:space="preserve"> </w:t>
      </w:r>
    </w:p>
    <w:p w:rsidR="001922F7" w:rsidRPr="005B67AD" w:rsidRDefault="001922F7" w:rsidP="001922F7">
      <w:pPr>
        <w:pStyle w:val="ListParagraph"/>
        <w:tabs>
          <w:tab w:val="left" w:pos="4170"/>
        </w:tabs>
        <w:ind w:left="0"/>
        <w:rPr>
          <w:rFonts w:ascii="Arial" w:hAnsi="Arial" w:cs="Arial"/>
          <w:sz w:val="20"/>
          <w:szCs w:val="20"/>
        </w:rPr>
      </w:pPr>
    </w:p>
    <w:p w:rsidR="001922F7" w:rsidRPr="005B67AD" w:rsidRDefault="001922F7" w:rsidP="001922F7">
      <w:pPr>
        <w:pStyle w:val="ListParagraph"/>
        <w:tabs>
          <w:tab w:val="left" w:pos="4170"/>
        </w:tabs>
        <w:ind w:left="0"/>
        <w:rPr>
          <w:rFonts w:ascii="Arial" w:hAnsi="Arial" w:cs="Arial"/>
          <w:sz w:val="20"/>
          <w:szCs w:val="20"/>
        </w:rPr>
      </w:pPr>
      <w:r w:rsidRPr="005B67AD">
        <w:rPr>
          <w:rFonts w:ascii="Arial" w:hAnsi="Arial" w:cs="Arial"/>
          <w:sz w:val="20"/>
          <w:szCs w:val="20"/>
        </w:rPr>
        <w:t>OR</w:t>
      </w:r>
    </w:p>
    <w:p w:rsidR="001922F7" w:rsidRPr="005B67AD" w:rsidRDefault="001922F7" w:rsidP="001922F7">
      <w:pPr>
        <w:pStyle w:val="ListParagraph"/>
        <w:tabs>
          <w:tab w:val="left" w:pos="4170"/>
        </w:tabs>
        <w:ind w:left="0"/>
        <w:rPr>
          <w:rFonts w:ascii="Arial" w:hAnsi="Arial" w:cs="Arial"/>
          <w:sz w:val="20"/>
          <w:szCs w:val="20"/>
        </w:rPr>
      </w:pPr>
    </w:p>
    <w:p w:rsidR="001F6C1E" w:rsidRPr="005B67AD" w:rsidRDefault="00EF7748" w:rsidP="001922F7">
      <w:pPr>
        <w:pStyle w:val="ListParagraph"/>
        <w:tabs>
          <w:tab w:val="left" w:pos="4170"/>
        </w:tabs>
        <w:ind w:left="0"/>
        <w:rPr>
          <w:rFonts w:ascii="Arial" w:hAnsi="Arial" w:cs="Arial"/>
          <w:sz w:val="20"/>
          <w:szCs w:val="20"/>
        </w:rPr>
      </w:pPr>
      <w:sdt>
        <w:sdtPr>
          <w:rPr>
            <w:rFonts w:ascii="Arial" w:eastAsia="MS Gothic" w:hAnsi="Arial" w:cs="Arial"/>
            <w:sz w:val="20"/>
            <w:szCs w:val="20"/>
          </w:rPr>
          <w:id w:val="-831069614"/>
          <w14:checkbox>
            <w14:checked w14:val="0"/>
            <w14:checkedState w14:val="2612" w14:font="MS Gothic"/>
            <w14:uncheckedState w14:val="2610" w14:font="MS Gothic"/>
          </w14:checkbox>
        </w:sdtPr>
        <w:sdtEndPr/>
        <w:sdtContent>
          <w:r w:rsidR="001922F7" w:rsidRPr="005B67AD">
            <w:rPr>
              <w:rFonts w:ascii="Segoe UI Symbol" w:eastAsia="MS Gothic" w:hAnsi="Segoe UI Symbol" w:cs="Segoe UI Symbol"/>
              <w:sz w:val="20"/>
              <w:szCs w:val="20"/>
            </w:rPr>
            <w:t>☐</w:t>
          </w:r>
        </w:sdtContent>
      </w:sdt>
      <w:r w:rsidR="001922F7" w:rsidRPr="005B67AD">
        <w:rPr>
          <w:rFonts w:ascii="Arial" w:eastAsia="MS Gothic" w:hAnsi="Arial" w:cs="Arial"/>
          <w:sz w:val="20"/>
          <w:szCs w:val="20"/>
        </w:rPr>
        <w:t xml:space="preserve"> C</w:t>
      </w:r>
      <w:r w:rsidR="001F6C1E" w:rsidRPr="005B67AD">
        <w:rPr>
          <w:rFonts w:ascii="Arial" w:hAnsi="Arial" w:cs="Arial"/>
          <w:sz w:val="20"/>
          <w:szCs w:val="20"/>
        </w:rPr>
        <w:t>ounsel elects to file the Long Form Fee Application pursuant to L.B.R. 2016-3(b).</w:t>
      </w:r>
    </w:p>
    <w:p w:rsidR="005B67AD" w:rsidRDefault="005B67AD"/>
    <w:tbl>
      <w:tblPr>
        <w:tblpPr w:leftFromText="180" w:rightFromText="180" w:vertAnchor="text" w:tblpY="1"/>
        <w:tblOverlap w:val="never"/>
        <w:tblW w:w="10967" w:type="dxa"/>
        <w:tblBorders>
          <w:insideH w:val="single" w:sz="4" w:space="0" w:color="auto"/>
        </w:tblBorders>
        <w:tblLayout w:type="fixed"/>
        <w:tblLook w:val="04A0" w:firstRow="1" w:lastRow="0" w:firstColumn="1" w:lastColumn="0" w:noHBand="0" w:noVBand="1"/>
      </w:tblPr>
      <w:tblGrid>
        <w:gridCol w:w="810"/>
        <w:gridCol w:w="10157"/>
      </w:tblGrid>
      <w:tr w:rsidR="001A675C" w:rsidRPr="005B67AD" w:rsidTr="005B67AD">
        <w:trPr>
          <w:trHeight w:val="79"/>
        </w:trPr>
        <w:tc>
          <w:tcPr>
            <w:tcW w:w="810" w:type="dxa"/>
            <w:shd w:val="clear" w:color="auto" w:fill="000000" w:themeFill="text1"/>
            <w:tcMar>
              <w:right w:w="14" w:type="dxa"/>
            </w:tcMar>
          </w:tcPr>
          <w:p w:rsidR="001A675C" w:rsidRPr="005B67AD" w:rsidRDefault="001A675C" w:rsidP="00E53099">
            <w:pPr>
              <w:pStyle w:val="Partlabel"/>
              <w:rPr>
                <w:rFonts w:ascii="Arial" w:hAnsi="Arial" w:cs="Arial"/>
                <w:bCs w:val="0"/>
                <w:sz w:val="20"/>
                <w:szCs w:val="20"/>
              </w:rPr>
            </w:pPr>
            <w:r w:rsidRPr="005B67AD">
              <w:rPr>
                <w:rFonts w:ascii="Arial" w:hAnsi="Arial" w:cs="Arial"/>
                <w:bCs w:val="0"/>
                <w:sz w:val="20"/>
                <w:szCs w:val="20"/>
              </w:rPr>
              <w:t>Part 1</w:t>
            </w:r>
            <w:r w:rsidR="00E53099" w:rsidRPr="005B67AD">
              <w:rPr>
                <w:rFonts w:ascii="Arial" w:hAnsi="Arial" w:cs="Arial"/>
                <w:bCs w:val="0"/>
                <w:sz w:val="20"/>
                <w:szCs w:val="20"/>
              </w:rPr>
              <w:t>2</w:t>
            </w:r>
          </w:p>
        </w:tc>
        <w:tc>
          <w:tcPr>
            <w:tcW w:w="10157" w:type="dxa"/>
            <w:tcBorders>
              <w:top w:val="nil"/>
              <w:bottom w:val="single" w:sz="8" w:space="0" w:color="auto"/>
            </w:tcBorders>
            <w:shd w:val="clear" w:color="auto" w:fill="auto"/>
            <w:vAlign w:val="center"/>
          </w:tcPr>
          <w:p w:rsidR="001A675C" w:rsidRPr="005B67AD" w:rsidRDefault="001A675C" w:rsidP="003E4728">
            <w:pPr>
              <w:pStyle w:val="Partlabel"/>
              <w:rPr>
                <w:rFonts w:ascii="Arial" w:hAnsi="Arial" w:cs="Arial"/>
                <w:b/>
                <w:sz w:val="20"/>
                <w:szCs w:val="20"/>
              </w:rPr>
            </w:pPr>
            <w:r w:rsidRPr="005B67AD">
              <w:rPr>
                <w:rFonts w:ascii="Arial" w:hAnsi="Arial" w:cs="Arial"/>
                <w:b/>
                <w:sz w:val="20"/>
                <w:szCs w:val="20"/>
              </w:rPr>
              <w:t>Nonstandard Plan Provisions</w:t>
            </w:r>
          </w:p>
        </w:tc>
      </w:tr>
    </w:tbl>
    <w:p w:rsidR="00F307A8" w:rsidRPr="005B67AD" w:rsidRDefault="00F307A8" w:rsidP="00CB6C29">
      <w:pPr>
        <w:rPr>
          <w:rFonts w:ascii="Arial" w:hAnsi="Arial" w:cs="Arial"/>
          <w:sz w:val="20"/>
          <w:szCs w:val="20"/>
        </w:rPr>
      </w:pPr>
    </w:p>
    <w:p w:rsidR="00F307A8" w:rsidRPr="005B67AD" w:rsidRDefault="001A675C" w:rsidP="00CB6C29">
      <w:pPr>
        <w:rPr>
          <w:rFonts w:ascii="Arial" w:hAnsi="Arial" w:cs="Arial"/>
          <w:sz w:val="20"/>
          <w:szCs w:val="20"/>
          <w:lang w:val="en-CA"/>
        </w:rPr>
      </w:pPr>
      <w:r w:rsidRPr="005B67AD">
        <w:rPr>
          <w:rFonts w:ascii="Arial" w:hAnsi="Arial" w:cs="Arial"/>
          <w:sz w:val="20"/>
          <w:szCs w:val="20"/>
          <w:lang w:val="en-CA"/>
        </w:rPr>
        <w:t>Under Bankruptcy Rule 3015.1(e), nonstandard provisions must be set forth below.  A nonstandard provision is a provision not otherwise included in the Official Form or deviating from it.  Nonstandard provisions set out elsewhere in this plan are void.</w:t>
      </w:r>
    </w:p>
    <w:p w:rsidR="001F6C1E" w:rsidRPr="005B67AD" w:rsidRDefault="001F6C1E" w:rsidP="00CB6C29">
      <w:pPr>
        <w:rPr>
          <w:rFonts w:ascii="Arial" w:hAnsi="Arial" w:cs="Arial"/>
          <w:sz w:val="20"/>
          <w:szCs w:val="20"/>
          <w:lang w:val="en-CA"/>
        </w:rPr>
      </w:pPr>
    </w:p>
    <w:p w:rsidR="001F6C1E" w:rsidRPr="005B67AD" w:rsidRDefault="00EF7748" w:rsidP="00CB6C29">
      <w:pPr>
        <w:rPr>
          <w:rFonts w:ascii="Arial" w:hAnsi="Arial" w:cs="Arial"/>
          <w:sz w:val="20"/>
          <w:szCs w:val="20"/>
          <w:lang w:val="en-CA"/>
        </w:rPr>
      </w:pPr>
      <w:sdt>
        <w:sdtPr>
          <w:rPr>
            <w:rFonts w:ascii="Arial" w:eastAsia="MS Gothic" w:hAnsi="Arial" w:cs="Arial"/>
            <w:sz w:val="20"/>
            <w:szCs w:val="20"/>
          </w:rPr>
          <w:id w:val="648483404"/>
          <w14:checkbox>
            <w14:checked w14:val="0"/>
            <w14:checkedState w14:val="2612" w14:font="MS Gothic"/>
            <w14:uncheckedState w14:val="2610" w14:font="MS Gothic"/>
          </w14:checkbox>
        </w:sdtPr>
        <w:sdtEndPr/>
        <w:sdtContent>
          <w:r w:rsidR="001922F7" w:rsidRPr="005B67AD">
            <w:rPr>
              <w:rFonts w:ascii="Segoe UI Symbol" w:eastAsia="MS Gothic" w:hAnsi="Segoe UI Symbol" w:cs="Segoe UI Symbol"/>
              <w:sz w:val="20"/>
              <w:szCs w:val="20"/>
            </w:rPr>
            <w:t>☐</w:t>
          </w:r>
        </w:sdtContent>
      </w:sdt>
      <w:r w:rsidR="001922F7" w:rsidRPr="005B67AD">
        <w:rPr>
          <w:rFonts w:ascii="Arial" w:eastAsia="MS Gothic" w:hAnsi="Arial" w:cs="Arial"/>
          <w:sz w:val="20"/>
          <w:szCs w:val="20"/>
        </w:rPr>
        <w:t xml:space="preserve"> </w:t>
      </w:r>
      <w:r w:rsidR="001F6C1E" w:rsidRPr="005B67AD">
        <w:rPr>
          <w:rFonts w:ascii="Arial" w:hAnsi="Arial" w:cs="Arial"/>
          <w:sz w:val="20"/>
          <w:szCs w:val="20"/>
          <w:lang w:val="en-CA"/>
        </w:rPr>
        <w:t>None</w:t>
      </w:r>
    </w:p>
    <w:p w:rsidR="001922F7" w:rsidRPr="005B67AD" w:rsidRDefault="001922F7" w:rsidP="001922F7">
      <w:pPr>
        <w:pStyle w:val="ListParagraph"/>
        <w:tabs>
          <w:tab w:val="left" w:pos="4170"/>
        </w:tabs>
        <w:ind w:left="0"/>
        <w:rPr>
          <w:rFonts w:ascii="Arial" w:hAnsi="Arial" w:cs="Arial"/>
          <w:sz w:val="20"/>
          <w:szCs w:val="20"/>
        </w:rPr>
      </w:pPr>
    </w:p>
    <w:p w:rsidR="001922F7" w:rsidRPr="005B67AD" w:rsidRDefault="001922F7" w:rsidP="001922F7">
      <w:pPr>
        <w:pStyle w:val="ListParagraph"/>
        <w:tabs>
          <w:tab w:val="left" w:pos="4170"/>
        </w:tabs>
        <w:ind w:left="0"/>
        <w:rPr>
          <w:rFonts w:ascii="Arial" w:hAnsi="Arial" w:cs="Arial"/>
          <w:sz w:val="20"/>
          <w:szCs w:val="20"/>
        </w:rPr>
      </w:pPr>
      <w:r w:rsidRPr="005B67AD">
        <w:rPr>
          <w:rFonts w:ascii="Arial" w:hAnsi="Arial" w:cs="Arial"/>
          <w:sz w:val="20"/>
          <w:szCs w:val="20"/>
        </w:rPr>
        <w:t>OR</w:t>
      </w:r>
    </w:p>
    <w:p w:rsidR="001922F7" w:rsidRPr="005B67AD" w:rsidRDefault="001922F7" w:rsidP="001922F7">
      <w:pPr>
        <w:pStyle w:val="ListParagraph"/>
        <w:tabs>
          <w:tab w:val="left" w:pos="4170"/>
        </w:tabs>
        <w:ind w:left="0"/>
        <w:rPr>
          <w:rFonts w:ascii="Arial" w:hAnsi="Arial" w:cs="Arial"/>
          <w:sz w:val="20"/>
          <w:szCs w:val="20"/>
        </w:rPr>
      </w:pPr>
    </w:p>
    <w:p w:rsidR="0054269B" w:rsidRDefault="00EF7748" w:rsidP="00CB6C29">
      <w:pPr>
        <w:rPr>
          <w:rFonts w:ascii="Arial" w:hAnsi="Arial" w:cs="Arial"/>
          <w:sz w:val="20"/>
          <w:szCs w:val="20"/>
          <w:lang w:val="en-CA"/>
        </w:rPr>
      </w:pPr>
      <w:sdt>
        <w:sdtPr>
          <w:rPr>
            <w:rFonts w:ascii="Arial" w:eastAsia="MS Gothic" w:hAnsi="Arial" w:cs="Arial"/>
            <w:sz w:val="20"/>
            <w:szCs w:val="20"/>
          </w:rPr>
          <w:id w:val="840352402"/>
          <w14:checkbox>
            <w14:checked w14:val="0"/>
            <w14:checkedState w14:val="2612" w14:font="MS Gothic"/>
            <w14:uncheckedState w14:val="2610" w14:font="MS Gothic"/>
          </w14:checkbox>
        </w:sdtPr>
        <w:sdtEndPr/>
        <w:sdtContent>
          <w:r w:rsidR="001922F7" w:rsidRPr="005B67AD">
            <w:rPr>
              <w:rFonts w:ascii="Segoe UI Symbol" w:eastAsia="MS Gothic" w:hAnsi="Segoe UI Symbol" w:cs="Segoe UI Symbol"/>
              <w:sz w:val="20"/>
              <w:szCs w:val="20"/>
            </w:rPr>
            <w:t>☐</w:t>
          </w:r>
        </w:sdtContent>
      </w:sdt>
      <w:r w:rsidR="001922F7" w:rsidRPr="005B67AD">
        <w:rPr>
          <w:rFonts w:ascii="Arial" w:eastAsia="MS Gothic" w:hAnsi="Arial" w:cs="Arial"/>
          <w:sz w:val="20"/>
          <w:szCs w:val="20"/>
        </w:rPr>
        <w:t xml:space="preserve"> </w:t>
      </w:r>
      <w:r w:rsidR="001F6C1E" w:rsidRPr="005B67AD">
        <w:rPr>
          <w:rFonts w:ascii="Arial" w:hAnsi="Arial" w:cs="Arial"/>
          <w:sz w:val="20"/>
          <w:szCs w:val="20"/>
          <w:lang w:val="en-CA"/>
        </w:rPr>
        <w:t>The following plan provisions will be effective only if there is a check in the box “included</w:t>
      </w:r>
      <w:r w:rsidR="00730447" w:rsidRPr="005B67AD">
        <w:rPr>
          <w:rFonts w:ascii="Arial" w:hAnsi="Arial" w:cs="Arial"/>
          <w:sz w:val="20"/>
          <w:szCs w:val="20"/>
          <w:lang w:val="en-CA"/>
        </w:rPr>
        <w:t>”</w:t>
      </w:r>
      <w:r w:rsidR="001F6C1E" w:rsidRPr="005B67AD">
        <w:rPr>
          <w:rFonts w:ascii="Arial" w:hAnsi="Arial" w:cs="Arial"/>
          <w:sz w:val="20"/>
          <w:szCs w:val="20"/>
          <w:lang w:val="en-CA"/>
        </w:rPr>
        <w:t xml:space="preserve"> in Part 1.2.</w:t>
      </w:r>
      <w:r w:rsidR="001922F7" w:rsidRPr="005B67AD">
        <w:rPr>
          <w:rFonts w:ascii="Arial" w:hAnsi="Arial" w:cs="Arial"/>
          <w:sz w:val="20"/>
          <w:szCs w:val="20"/>
          <w:lang w:val="en-CA"/>
        </w:rPr>
        <w:t xml:space="preserve">:  </w:t>
      </w:r>
      <w:r w:rsidR="0054269B" w:rsidRPr="0054269B">
        <w:rPr>
          <w:rFonts w:ascii="Arial" w:hAnsi="Arial" w:cs="Arial"/>
          <w:sz w:val="20"/>
          <w:szCs w:val="20"/>
          <w:lang w:val="en-CA"/>
        </w:rPr>
        <w:t xml:space="preserve">_____________________________________________________________________________________ </w:t>
      </w:r>
    </w:p>
    <w:p w:rsidR="001F6C1E" w:rsidRPr="005B67AD" w:rsidRDefault="001922F7" w:rsidP="00CB6C29">
      <w:pPr>
        <w:rPr>
          <w:rFonts w:ascii="Arial" w:hAnsi="Arial" w:cs="Arial"/>
          <w:sz w:val="20"/>
          <w:szCs w:val="20"/>
          <w:lang w:val="en-CA"/>
        </w:rPr>
      </w:pPr>
      <w:r w:rsidRPr="005B67AD">
        <w:rPr>
          <w:rFonts w:ascii="Arial" w:hAnsi="Arial" w:cs="Arial"/>
          <w:b/>
          <w:sz w:val="20"/>
          <w:szCs w:val="20"/>
          <w:lang w:val="en-CA"/>
        </w:rPr>
        <w:t>[describe]</w:t>
      </w:r>
      <w:r w:rsidRPr="005B67AD">
        <w:rPr>
          <w:rFonts w:ascii="Arial" w:hAnsi="Arial" w:cs="Arial"/>
          <w:sz w:val="20"/>
          <w:szCs w:val="20"/>
          <w:lang w:val="en-CA"/>
        </w:rPr>
        <w:t>.</w:t>
      </w:r>
    </w:p>
    <w:p w:rsidR="009E710D" w:rsidRPr="005B67AD" w:rsidRDefault="009E710D">
      <w:pPr>
        <w:rPr>
          <w:rFonts w:ascii="Arial" w:hAnsi="Arial" w:cs="Arial"/>
          <w:sz w:val="20"/>
          <w:szCs w:val="20"/>
        </w:rPr>
      </w:pPr>
    </w:p>
    <w:tbl>
      <w:tblPr>
        <w:tblpPr w:leftFromText="180" w:rightFromText="180" w:vertAnchor="text" w:tblpY="1"/>
        <w:tblOverlap w:val="never"/>
        <w:tblW w:w="10967" w:type="dxa"/>
        <w:tblBorders>
          <w:insideH w:val="single" w:sz="4" w:space="0" w:color="auto"/>
        </w:tblBorders>
        <w:tblLayout w:type="fixed"/>
        <w:tblLook w:val="04A0" w:firstRow="1" w:lastRow="0" w:firstColumn="1" w:lastColumn="0" w:noHBand="0" w:noVBand="1"/>
      </w:tblPr>
      <w:tblGrid>
        <w:gridCol w:w="810"/>
        <w:gridCol w:w="10157"/>
      </w:tblGrid>
      <w:tr w:rsidR="001A675C" w:rsidRPr="005B67AD" w:rsidTr="005B67AD">
        <w:trPr>
          <w:trHeight w:val="79"/>
        </w:trPr>
        <w:tc>
          <w:tcPr>
            <w:tcW w:w="810" w:type="dxa"/>
            <w:shd w:val="clear" w:color="auto" w:fill="000000" w:themeFill="text1"/>
            <w:tcMar>
              <w:right w:w="14" w:type="dxa"/>
            </w:tcMar>
          </w:tcPr>
          <w:p w:rsidR="001A675C" w:rsidRPr="005B67AD" w:rsidRDefault="001A675C" w:rsidP="00E53099">
            <w:pPr>
              <w:pStyle w:val="Partlabel"/>
              <w:rPr>
                <w:rFonts w:ascii="Arial" w:hAnsi="Arial" w:cs="Arial"/>
                <w:bCs w:val="0"/>
                <w:sz w:val="20"/>
                <w:szCs w:val="20"/>
              </w:rPr>
            </w:pPr>
            <w:r w:rsidRPr="005B67AD">
              <w:rPr>
                <w:rFonts w:ascii="Arial" w:hAnsi="Arial" w:cs="Arial"/>
                <w:bCs w:val="0"/>
                <w:sz w:val="20"/>
                <w:szCs w:val="20"/>
              </w:rPr>
              <w:t>Part 1</w:t>
            </w:r>
            <w:r w:rsidR="00E53099" w:rsidRPr="005B67AD">
              <w:rPr>
                <w:rFonts w:ascii="Arial" w:hAnsi="Arial" w:cs="Arial"/>
                <w:bCs w:val="0"/>
                <w:sz w:val="20"/>
                <w:szCs w:val="20"/>
              </w:rPr>
              <w:t>3</w:t>
            </w:r>
          </w:p>
        </w:tc>
        <w:tc>
          <w:tcPr>
            <w:tcW w:w="10157" w:type="dxa"/>
            <w:tcBorders>
              <w:top w:val="nil"/>
              <w:bottom w:val="single" w:sz="8" w:space="0" w:color="auto"/>
            </w:tcBorders>
            <w:shd w:val="clear" w:color="auto" w:fill="auto"/>
            <w:vAlign w:val="center"/>
          </w:tcPr>
          <w:p w:rsidR="001A675C" w:rsidRPr="005B67AD" w:rsidRDefault="00F875FE" w:rsidP="00F875FE">
            <w:pPr>
              <w:pStyle w:val="Partlabel"/>
              <w:rPr>
                <w:rFonts w:ascii="Arial" w:hAnsi="Arial" w:cs="Arial"/>
                <w:b/>
                <w:sz w:val="20"/>
                <w:szCs w:val="20"/>
              </w:rPr>
            </w:pPr>
            <w:r w:rsidRPr="005B67AD">
              <w:rPr>
                <w:rFonts w:ascii="Arial" w:hAnsi="Arial" w:cs="Arial"/>
                <w:b/>
                <w:sz w:val="20"/>
                <w:szCs w:val="20"/>
              </w:rPr>
              <w:t>Signature of Debtor’s Attorney or Debtor (if unrepresented)</w:t>
            </w:r>
          </w:p>
        </w:tc>
      </w:tr>
    </w:tbl>
    <w:p w:rsidR="00F307A8" w:rsidRPr="005B67AD" w:rsidRDefault="00F307A8" w:rsidP="00CB6C29">
      <w:pPr>
        <w:rPr>
          <w:rFonts w:ascii="Arial" w:hAnsi="Arial" w:cs="Arial"/>
          <w:sz w:val="20"/>
          <w:szCs w:val="20"/>
        </w:rPr>
      </w:pPr>
    </w:p>
    <w:p w:rsidR="00F307A8" w:rsidRPr="005B67AD" w:rsidRDefault="00F875FE" w:rsidP="00CB6C29">
      <w:pPr>
        <w:rPr>
          <w:rFonts w:ascii="Arial" w:hAnsi="Arial" w:cs="Arial"/>
          <w:sz w:val="20"/>
          <w:szCs w:val="20"/>
        </w:rPr>
      </w:pPr>
      <w:r w:rsidRPr="005B67AD">
        <w:rPr>
          <w:rFonts w:ascii="Arial" w:hAnsi="Arial" w:cs="Arial"/>
          <w:sz w:val="20"/>
          <w:szCs w:val="20"/>
          <w:lang w:val="en-CA"/>
        </w:rPr>
        <w:t>I certify</w:t>
      </w:r>
      <w:r w:rsidR="001F6C1E" w:rsidRPr="005B67AD">
        <w:rPr>
          <w:rFonts w:ascii="Arial" w:hAnsi="Arial" w:cs="Arial"/>
          <w:sz w:val="20"/>
          <w:szCs w:val="20"/>
          <w:lang w:val="en-CA"/>
        </w:rPr>
        <w:t xml:space="preserve"> that the wording and order of the provisions in this Chapter 13 Plan are identical to those contained in the Official Form 3015-1.1, and that the plan contains no nonstandard provisions oth</w:t>
      </w:r>
      <w:r w:rsidR="00E644AA" w:rsidRPr="005B67AD">
        <w:rPr>
          <w:rFonts w:ascii="Arial" w:hAnsi="Arial" w:cs="Arial"/>
          <w:sz w:val="20"/>
          <w:szCs w:val="20"/>
          <w:lang w:val="en-CA"/>
        </w:rPr>
        <w:t>er than those set out in Part 12</w:t>
      </w:r>
      <w:r w:rsidR="001F6C1E" w:rsidRPr="005B67AD">
        <w:rPr>
          <w:rFonts w:ascii="Arial" w:hAnsi="Arial" w:cs="Arial"/>
          <w:sz w:val="20"/>
          <w:szCs w:val="20"/>
          <w:lang w:val="en-CA"/>
        </w:rPr>
        <w:t>.</w:t>
      </w:r>
    </w:p>
    <w:p w:rsidR="00F307A8" w:rsidRPr="005B67AD" w:rsidRDefault="00F307A8" w:rsidP="00CB6C29">
      <w:pPr>
        <w:rPr>
          <w:rFonts w:ascii="Arial" w:hAnsi="Arial" w:cs="Arial"/>
          <w:sz w:val="20"/>
          <w:szCs w:val="20"/>
        </w:rPr>
      </w:pPr>
    </w:p>
    <w:p w:rsidR="00F875FE" w:rsidRPr="005B67AD" w:rsidRDefault="00F875FE" w:rsidP="00F875FE">
      <w:pPr>
        <w:contextualSpacing/>
        <w:rPr>
          <w:rFonts w:ascii="Arial" w:hAnsi="Arial" w:cs="Arial"/>
          <w:sz w:val="20"/>
          <w:szCs w:val="20"/>
        </w:rPr>
      </w:pPr>
      <w:r w:rsidRPr="005B67AD">
        <w:rPr>
          <w:rFonts w:ascii="Arial" w:hAnsi="Arial" w:cs="Arial"/>
          <w:sz w:val="20"/>
          <w:szCs w:val="20"/>
        </w:rPr>
        <w:br/>
        <w:t>Dated: _________________________________</w:t>
      </w:r>
      <w:r w:rsidRPr="005B67AD">
        <w:rPr>
          <w:rFonts w:ascii="Arial" w:hAnsi="Arial" w:cs="Arial"/>
          <w:sz w:val="20"/>
          <w:szCs w:val="20"/>
        </w:rPr>
        <w:tab/>
      </w:r>
      <w:r w:rsidRPr="005B67AD">
        <w:rPr>
          <w:rFonts w:ascii="Arial" w:hAnsi="Arial" w:cs="Arial"/>
          <w:sz w:val="20"/>
          <w:szCs w:val="20"/>
        </w:rPr>
        <w:tab/>
      </w:r>
      <w:r w:rsidRPr="005B67AD">
        <w:rPr>
          <w:rFonts w:ascii="Arial" w:hAnsi="Arial" w:cs="Arial"/>
          <w:sz w:val="20"/>
          <w:szCs w:val="20"/>
        </w:rPr>
        <w:tab/>
        <w:t>By: ______________________________</w:t>
      </w:r>
    </w:p>
    <w:p w:rsidR="00F875FE" w:rsidRPr="005B67AD" w:rsidRDefault="00F875FE" w:rsidP="00F875FE">
      <w:pPr>
        <w:contextualSpacing/>
        <w:rPr>
          <w:rFonts w:ascii="Arial" w:hAnsi="Arial" w:cs="Arial"/>
          <w:sz w:val="20"/>
          <w:szCs w:val="20"/>
        </w:rPr>
      </w:pPr>
      <w:r w:rsidRPr="005B67AD">
        <w:rPr>
          <w:rFonts w:ascii="Arial" w:hAnsi="Arial" w:cs="Arial"/>
          <w:sz w:val="20"/>
          <w:szCs w:val="20"/>
        </w:rPr>
        <w:tab/>
      </w:r>
      <w:r w:rsidRPr="005B67AD">
        <w:rPr>
          <w:rFonts w:ascii="Arial" w:hAnsi="Arial" w:cs="Arial"/>
          <w:sz w:val="20"/>
          <w:szCs w:val="20"/>
        </w:rPr>
        <w:tab/>
      </w:r>
      <w:r w:rsidRPr="005B67AD">
        <w:rPr>
          <w:rFonts w:ascii="Arial" w:hAnsi="Arial" w:cs="Arial"/>
          <w:sz w:val="20"/>
          <w:szCs w:val="20"/>
        </w:rPr>
        <w:tab/>
      </w:r>
      <w:r w:rsidRPr="005B67AD">
        <w:rPr>
          <w:rFonts w:ascii="Arial" w:hAnsi="Arial" w:cs="Arial"/>
          <w:sz w:val="20"/>
          <w:szCs w:val="20"/>
        </w:rPr>
        <w:tab/>
      </w:r>
      <w:r w:rsidRPr="005B67AD">
        <w:rPr>
          <w:rFonts w:ascii="Arial" w:hAnsi="Arial" w:cs="Arial"/>
          <w:sz w:val="20"/>
          <w:szCs w:val="20"/>
        </w:rPr>
        <w:tab/>
      </w:r>
      <w:r w:rsidRPr="005B67AD">
        <w:rPr>
          <w:rFonts w:ascii="Arial" w:hAnsi="Arial" w:cs="Arial"/>
          <w:sz w:val="20"/>
          <w:szCs w:val="20"/>
        </w:rPr>
        <w:tab/>
      </w:r>
      <w:r w:rsidRPr="005B67AD">
        <w:rPr>
          <w:rFonts w:ascii="Arial" w:hAnsi="Arial" w:cs="Arial"/>
          <w:sz w:val="20"/>
          <w:szCs w:val="20"/>
        </w:rPr>
        <w:tab/>
      </w:r>
      <w:r w:rsidRPr="005B67AD">
        <w:rPr>
          <w:rFonts w:ascii="Arial" w:hAnsi="Arial" w:cs="Arial"/>
          <w:sz w:val="20"/>
          <w:szCs w:val="20"/>
        </w:rPr>
        <w:tab/>
        <w:t xml:space="preserve">      Signature</w:t>
      </w:r>
    </w:p>
    <w:p w:rsidR="00F875FE" w:rsidRPr="005B67AD" w:rsidRDefault="00F875FE" w:rsidP="00F875FE">
      <w:pPr>
        <w:contextualSpacing/>
        <w:rPr>
          <w:rFonts w:ascii="Arial" w:hAnsi="Arial" w:cs="Arial"/>
          <w:sz w:val="20"/>
          <w:szCs w:val="20"/>
        </w:rPr>
      </w:pPr>
      <w:r w:rsidRPr="005B67AD">
        <w:rPr>
          <w:rFonts w:ascii="Arial" w:hAnsi="Arial" w:cs="Arial"/>
          <w:sz w:val="20"/>
          <w:szCs w:val="20"/>
        </w:rPr>
        <w:tab/>
      </w:r>
      <w:r w:rsidRPr="005B67AD">
        <w:rPr>
          <w:rFonts w:ascii="Arial" w:hAnsi="Arial" w:cs="Arial"/>
          <w:sz w:val="20"/>
          <w:szCs w:val="20"/>
        </w:rPr>
        <w:tab/>
      </w:r>
      <w:r w:rsidRPr="005B67AD">
        <w:rPr>
          <w:rFonts w:ascii="Arial" w:hAnsi="Arial" w:cs="Arial"/>
          <w:sz w:val="20"/>
          <w:szCs w:val="20"/>
        </w:rPr>
        <w:tab/>
      </w:r>
      <w:r w:rsidRPr="005B67AD">
        <w:rPr>
          <w:rFonts w:ascii="Arial" w:hAnsi="Arial" w:cs="Arial"/>
          <w:sz w:val="20"/>
          <w:szCs w:val="20"/>
        </w:rPr>
        <w:tab/>
      </w:r>
      <w:r w:rsidRPr="005B67AD">
        <w:rPr>
          <w:rFonts w:ascii="Arial" w:hAnsi="Arial" w:cs="Arial"/>
          <w:sz w:val="20"/>
          <w:szCs w:val="20"/>
        </w:rPr>
        <w:tab/>
      </w:r>
      <w:r w:rsidRPr="005B67AD">
        <w:rPr>
          <w:rFonts w:ascii="Arial" w:hAnsi="Arial" w:cs="Arial"/>
          <w:sz w:val="20"/>
          <w:szCs w:val="20"/>
        </w:rPr>
        <w:tab/>
      </w:r>
      <w:r w:rsidRPr="005B67AD">
        <w:rPr>
          <w:rFonts w:ascii="Arial" w:hAnsi="Arial" w:cs="Arial"/>
          <w:sz w:val="20"/>
          <w:szCs w:val="20"/>
        </w:rPr>
        <w:tab/>
      </w:r>
      <w:r w:rsidRPr="005B67AD">
        <w:rPr>
          <w:rFonts w:ascii="Arial" w:hAnsi="Arial" w:cs="Arial"/>
          <w:sz w:val="20"/>
          <w:szCs w:val="20"/>
        </w:rPr>
        <w:tab/>
      </w:r>
    </w:p>
    <w:p w:rsidR="00F875FE" w:rsidRPr="005B67AD" w:rsidRDefault="00F875FE" w:rsidP="005B67AD">
      <w:pPr>
        <w:ind w:left="5760"/>
        <w:rPr>
          <w:rFonts w:ascii="Arial" w:hAnsi="Arial" w:cs="Arial"/>
          <w:sz w:val="20"/>
          <w:szCs w:val="20"/>
        </w:rPr>
      </w:pPr>
      <w:r w:rsidRPr="005B67AD">
        <w:rPr>
          <w:rFonts w:ascii="Arial" w:hAnsi="Arial" w:cs="Arial"/>
          <w:sz w:val="20"/>
          <w:szCs w:val="20"/>
        </w:rPr>
        <w:t>Bar Number (if applicable):  ____________</w:t>
      </w:r>
    </w:p>
    <w:p w:rsidR="00F875FE" w:rsidRPr="005B67AD" w:rsidRDefault="00F875FE" w:rsidP="005B67AD">
      <w:pPr>
        <w:ind w:left="5760"/>
        <w:rPr>
          <w:rFonts w:ascii="Arial" w:hAnsi="Arial" w:cs="Arial"/>
          <w:iCs/>
          <w:sz w:val="20"/>
          <w:szCs w:val="20"/>
        </w:rPr>
      </w:pPr>
      <w:r w:rsidRPr="005B67AD">
        <w:rPr>
          <w:rFonts w:ascii="Arial" w:hAnsi="Arial" w:cs="Arial"/>
          <w:sz w:val="20"/>
          <w:szCs w:val="20"/>
        </w:rPr>
        <w:t>Mailing Address:  ____________________</w:t>
      </w:r>
    </w:p>
    <w:p w:rsidR="00F875FE" w:rsidRPr="005B67AD" w:rsidRDefault="00F875FE" w:rsidP="005B67AD">
      <w:pPr>
        <w:ind w:left="5760"/>
        <w:rPr>
          <w:rFonts w:ascii="Arial" w:hAnsi="Arial" w:cs="Arial"/>
          <w:iCs/>
          <w:sz w:val="20"/>
          <w:szCs w:val="20"/>
          <w14:textOutline w14:w="12700" w14:cap="rnd" w14:cmpd="sng" w14:algn="ctr">
            <w14:solidFill>
              <w14:schemeClr w14:val="tx1"/>
            </w14:solidFill>
            <w14:prstDash w14:val="solid"/>
            <w14:bevel/>
          </w14:textOutline>
        </w:rPr>
      </w:pPr>
      <w:r w:rsidRPr="005B67AD">
        <w:rPr>
          <w:rFonts w:ascii="Arial" w:hAnsi="Arial" w:cs="Arial"/>
          <w:iCs/>
          <w:sz w:val="20"/>
          <w:szCs w:val="20"/>
        </w:rPr>
        <w:t xml:space="preserve">Telephone number:  </w:t>
      </w:r>
      <w:r w:rsidRPr="005B67AD">
        <w:rPr>
          <w:rFonts w:ascii="Arial" w:hAnsi="Arial" w:cs="Arial"/>
          <w:sz w:val="20"/>
          <w:szCs w:val="20"/>
        </w:rPr>
        <w:t>__________________</w:t>
      </w:r>
    </w:p>
    <w:p w:rsidR="00F875FE" w:rsidRPr="005B67AD" w:rsidRDefault="00F875FE" w:rsidP="005B67AD">
      <w:pPr>
        <w:ind w:left="5760"/>
        <w:rPr>
          <w:rFonts w:ascii="Arial" w:hAnsi="Arial" w:cs="Arial"/>
          <w:iCs/>
          <w:sz w:val="20"/>
          <w:szCs w:val="20"/>
        </w:rPr>
      </w:pPr>
      <w:r w:rsidRPr="005B67AD">
        <w:rPr>
          <w:rFonts w:ascii="Arial" w:hAnsi="Arial" w:cs="Arial"/>
          <w:iCs/>
          <w:sz w:val="20"/>
          <w:szCs w:val="20"/>
        </w:rPr>
        <w:t xml:space="preserve">Facsimile number:  </w:t>
      </w:r>
      <w:r w:rsidRPr="005B67AD">
        <w:rPr>
          <w:rFonts w:ascii="Arial" w:hAnsi="Arial" w:cs="Arial"/>
          <w:sz w:val="20"/>
          <w:szCs w:val="20"/>
        </w:rPr>
        <w:t>___________________</w:t>
      </w:r>
    </w:p>
    <w:p w:rsidR="00F875FE" w:rsidRPr="005B67AD" w:rsidRDefault="00F875FE" w:rsidP="005B67AD">
      <w:pPr>
        <w:ind w:left="5760"/>
        <w:rPr>
          <w:rFonts w:ascii="Arial" w:hAnsi="Arial" w:cs="Arial"/>
          <w:sz w:val="20"/>
          <w:szCs w:val="20"/>
        </w:rPr>
      </w:pPr>
      <w:r w:rsidRPr="005B67AD">
        <w:rPr>
          <w:rFonts w:ascii="Arial" w:hAnsi="Arial" w:cs="Arial"/>
          <w:iCs/>
          <w:sz w:val="20"/>
          <w:szCs w:val="20"/>
        </w:rPr>
        <w:t xml:space="preserve">E-mail address:  </w:t>
      </w:r>
      <w:r w:rsidRPr="005B67AD">
        <w:rPr>
          <w:rFonts w:ascii="Arial" w:hAnsi="Arial" w:cs="Arial"/>
          <w:sz w:val="20"/>
          <w:szCs w:val="20"/>
        </w:rPr>
        <w:t>_____________________</w:t>
      </w:r>
      <w:r w:rsidRPr="005B67AD">
        <w:rPr>
          <w:rFonts w:ascii="Arial" w:hAnsi="Arial" w:cs="Arial"/>
          <w:iCs/>
          <w:sz w:val="20"/>
          <w:szCs w:val="20"/>
        </w:rPr>
        <w:t xml:space="preserve"> </w:t>
      </w:r>
      <w:r w:rsidRPr="005B67AD">
        <w:rPr>
          <w:rFonts w:ascii="Arial" w:hAnsi="Arial" w:cs="Arial"/>
          <w:sz w:val="20"/>
          <w:szCs w:val="20"/>
        </w:rPr>
        <w:tab/>
      </w:r>
    </w:p>
    <w:p w:rsidR="004001BA" w:rsidRPr="005B67AD" w:rsidRDefault="004001BA" w:rsidP="004001BA">
      <w:pPr>
        <w:rPr>
          <w:rFonts w:ascii="Arial" w:hAnsi="Arial" w:cs="Arial"/>
          <w:sz w:val="20"/>
          <w:szCs w:val="20"/>
        </w:rPr>
      </w:pPr>
    </w:p>
    <w:p w:rsidR="00EB7E3C" w:rsidRPr="005B67AD" w:rsidRDefault="00EB7E3C" w:rsidP="004001BA">
      <w:pPr>
        <w:tabs>
          <w:tab w:val="left" w:pos="9105"/>
        </w:tabs>
        <w:rPr>
          <w:rFonts w:ascii="Arial" w:hAnsi="Arial" w:cs="Arial"/>
          <w:sz w:val="20"/>
          <w:szCs w:val="20"/>
        </w:rPr>
      </w:pPr>
    </w:p>
    <w:tbl>
      <w:tblPr>
        <w:tblpPr w:leftFromText="180" w:rightFromText="180" w:vertAnchor="text" w:tblpY="1"/>
        <w:tblOverlap w:val="never"/>
        <w:tblW w:w="10967" w:type="dxa"/>
        <w:tblBorders>
          <w:insideH w:val="single" w:sz="4" w:space="0" w:color="auto"/>
        </w:tblBorders>
        <w:tblLayout w:type="fixed"/>
        <w:tblLook w:val="04A0" w:firstRow="1" w:lastRow="0" w:firstColumn="1" w:lastColumn="0" w:noHBand="0" w:noVBand="1"/>
      </w:tblPr>
      <w:tblGrid>
        <w:gridCol w:w="810"/>
        <w:gridCol w:w="10157"/>
      </w:tblGrid>
      <w:tr w:rsidR="00F875FE" w:rsidRPr="005B67AD" w:rsidTr="005B67AD">
        <w:trPr>
          <w:trHeight w:val="79"/>
        </w:trPr>
        <w:tc>
          <w:tcPr>
            <w:tcW w:w="810" w:type="dxa"/>
            <w:shd w:val="clear" w:color="auto" w:fill="000000" w:themeFill="text1"/>
            <w:tcMar>
              <w:right w:w="14" w:type="dxa"/>
            </w:tcMar>
          </w:tcPr>
          <w:p w:rsidR="00F875FE" w:rsidRPr="005B67AD" w:rsidRDefault="00F875FE" w:rsidP="0091451B">
            <w:pPr>
              <w:pStyle w:val="Partlabel"/>
              <w:rPr>
                <w:rFonts w:ascii="Arial" w:hAnsi="Arial" w:cs="Arial"/>
                <w:bCs w:val="0"/>
                <w:sz w:val="20"/>
                <w:szCs w:val="20"/>
              </w:rPr>
            </w:pPr>
            <w:r w:rsidRPr="005B67AD">
              <w:rPr>
                <w:rFonts w:ascii="Arial" w:hAnsi="Arial" w:cs="Arial"/>
                <w:bCs w:val="0"/>
                <w:sz w:val="20"/>
                <w:szCs w:val="20"/>
              </w:rPr>
              <w:t>Part 14</w:t>
            </w:r>
          </w:p>
        </w:tc>
        <w:tc>
          <w:tcPr>
            <w:tcW w:w="10157" w:type="dxa"/>
            <w:tcBorders>
              <w:top w:val="nil"/>
              <w:bottom w:val="single" w:sz="8" w:space="0" w:color="auto"/>
            </w:tcBorders>
            <w:shd w:val="clear" w:color="auto" w:fill="auto"/>
            <w:vAlign w:val="center"/>
          </w:tcPr>
          <w:p w:rsidR="00F875FE" w:rsidRPr="005B67AD" w:rsidRDefault="00F875FE" w:rsidP="0091451B">
            <w:pPr>
              <w:pStyle w:val="Partlabel"/>
              <w:rPr>
                <w:rFonts w:ascii="Arial" w:hAnsi="Arial" w:cs="Arial"/>
                <w:b/>
                <w:sz w:val="20"/>
                <w:szCs w:val="20"/>
              </w:rPr>
            </w:pPr>
            <w:r w:rsidRPr="005B67AD">
              <w:rPr>
                <w:rFonts w:ascii="Arial" w:hAnsi="Arial" w:cs="Arial"/>
                <w:b/>
                <w:sz w:val="20"/>
                <w:szCs w:val="20"/>
              </w:rPr>
              <w:t>Verification of Debtor</w:t>
            </w:r>
          </w:p>
        </w:tc>
      </w:tr>
    </w:tbl>
    <w:p w:rsidR="00F875FE" w:rsidRPr="005B67AD" w:rsidRDefault="00F875FE" w:rsidP="00F875FE">
      <w:pPr>
        <w:rPr>
          <w:rFonts w:ascii="Arial" w:hAnsi="Arial" w:cs="Arial"/>
          <w:sz w:val="20"/>
          <w:szCs w:val="20"/>
        </w:rPr>
      </w:pPr>
    </w:p>
    <w:p w:rsidR="00F875FE" w:rsidRPr="005B67AD" w:rsidRDefault="00F875FE" w:rsidP="00F875FE">
      <w:pPr>
        <w:contextualSpacing/>
        <w:rPr>
          <w:rFonts w:ascii="Arial" w:hAnsi="Arial" w:cs="Arial"/>
          <w:sz w:val="20"/>
          <w:szCs w:val="20"/>
        </w:rPr>
      </w:pPr>
      <w:r w:rsidRPr="005B67AD">
        <w:rPr>
          <w:rFonts w:ascii="Arial" w:hAnsi="Arial" w:cs="Arial"/>
          <w:sz w:val="20"/>
          <w:szCs w:val="20"/>
        </w:rPr>
        <w:t>I declare under penalty of perjury that the foregoing is true and correct.</w:t>
      </w:r>
    </w:p>
    <w:p w:rsidR="00F875FE" w:rsidRPr="005B67AD" w:rsidRDefault="00F875FE" w:rsidP="00F875FE">
      <w:pPr>
        <w:contextualSpacing/>
        <w:rPr>
          <w:rFonts w:ascii="Arial" w:hAnsi="Arial" w:cs="Arial"/>
          <w:sz w:val="20"/>
          <w:szCs w:val="20"/>
        </w:rPr>
      </w:pPr>
    </w:p>
    <w:p w:rsidR="00F875FE" w:rsidRPr="005B67AD" w:rsidRDefault="00F875FE" w:rsidP="00F875FE">
      <w:pPr>
        <w:contextualSpacing/>
        <w:rPr>
          <w:rFonts w:ascii="Arial" w:hAnsi="Arial" w:cs="Arial"/>
          <w:sz w:val="20"/>
          <w:szCs w:val="20"/>
        </w:rPr>
      </w:pPr>
      <w:r w:rsidRPr="005B67AD">
        <w:rPr>
          <w:rFonts w:ascii="Arial" w:hAnsi="Arial" w:cs="Arial"/>
          <w:sz w:val="20"/>
          <w:szCs w:val="20"/>
        </w:rPr>
        <w:t>Dated: _________________________________</w:t>
      </w:r>
      <w:r w:rsidRPr="005B67AD">
        <w:rPr>
          <w:rFonts w:ascii="Arial" w:hAnsi="Arial" w:cs="Arial"/>
          <w:sz w:val="20"/>
          <w:szCs w:val="20"/>
        </w:rPr>
        <w:tab/>
      </w:r>
      <w:r w:rsidRPr="005B67AD">
        <w:rPr>
          <w:rFonts w:ascii="Arial" w:hAnsi="Arial" w:cs="Arial"/>
          <w:sz w:val="20"/>
          <w:szCs w:val="20"/>
        </w:rPr>
        <w:tab/>
      </w:r>
      <w:r w:rsidRPr="005B67AD">
        <w:rPr>
          <w:rFonts w:ascii="Arial" w:hAnsi="Arial" w:cs="Arial"/>
          <w:sz w:val="20"/>
          <w:szCs w:val="20"/>
        </w:rPr>
        <w:tab/>
        <w:t>By: ______________________________</w:t>
      </w:r>
    </w:p>
    <w:p w:rsidR="00F875FE" w:rsidRPr="005B67AD" w:rsidRDefault="00F875FE" w:rsidP="00F875FE">
      <w:pPr>
        <w:contextualSpacing/>
        <w:rPr>
          <w:rFonts w:ascii="Arial" w:hAnsi="Arial" w:cs="Arial"/>
          <w:sz w:val="20"/>
          <w:szCs w:val="20"/>
        </w:rPr>
      </w:pPr>
      <w:r w:rsidRPr="005B67AD">
        <w:rPr>
          <w:rFonts w:ascii="Arial" w:hAnsi="Arial" w:cs="Arial"/>
          <w:sz w:val="20"/>
          <w:szCs w:val="20"/>
        </w:rPr>
        <w:tab/>
      </w:r>
      <w:r w:rsidRPr="005B67AD">
        <w:rPr>
          <w:rFonts w:ascii="Arial" w:hAnsi="Arial" w:cs="Arial"/>
          <w:sz w:val="20"/>
          <w:szCs w:val="20"/>
        </w:rPr>
        <w:tab/>
      </w:r>
      <w:r w:rsidRPr="005B67AD">
        <w:rPr>
          <w:rFonts w:ascii="Arial" w:hAnsi="Arial" w:cs="Arial"/>
          <w:sz w:val="20"/>
          <w:szCs w:val="20"/>
        </w:rPr>
        <w:tab/>
      </w:r>
      <w:r w:rsidRPr="005B67AD">
        <w:rPr>
          <w:rFonts w:ascii="Arial" w:hAnsi="Arial" w:cs="Arial"/>
          <w:sz w:val="20"/>
          <w:szCs w:val="20"/>
        </w:rPr>
        <w:tab/>
      </w:r>
      <w:r w:rsidRPr="005B67AD">
        <w:rPr>
          <w:rFonts w:ascii="Arial" w:hAnsi="Arial" w:cs="Arial"/>
          <w:sz w:val="20"/>
          <w:szCs w:val="20"/>
        </w:rPr>
        <w:tab/>
      </w:r>
      <w:r w:rsidRPr="005B67AD">
        <w:rPr>
          <w:rFonts w:ascii="Arial" w:hAnsi="Arial" w:cs="Arial"/>
          <w:sz w:val="20"/>
          <w:szCs w:val="20"/>
        </w:rPr>
        <w:tab/>
      </w:r>
      <w:r w:rsidRPr="005B67AD">
        <w:rPr>
          <w:rFonts w:ascii="Arial" w:hAnsi="Arial" w:cs="Arial"/>
          <w:sz w:val="20"/>
          <w:szCs w:val="20"/>
        </w:rPr>
        <w:tab/>
      </w:r>
      <w:r w:rsidRPr="005B67AD">
        <w:rPr>
          <w:rFonts w:ascii="Arial" w:hAnsi="Arial" w:cs="Arial"/>
          <w:sz w:val="20"/>
          <w:szCs w:val="20"/>
        </w:rPr>
        <w:tab/>
        <w:t xml:space="preserve">      Signature of debtor</w:t>
      </w:r>
    </w:p>
    <w:p w:rsidR="00F875FE" w:rsidRPr="005B67AD" w:rsidRDefault="00F875FE" w:rsidP="00F875FE">
      <w:pPr>
        <w:contextualSpacing/>
        <w:rPr>
          <w:rFonts w:ascii="Arial" w:hAnsi="Arial" w:cs="Arial"/>
          <w:sz w:val="20"/>
          <w:szCs w:val="20"/>
        </w:rPr>
      </w:pPr>
    </w:p>
    <w:p w:rsidR="00F875FE" w:rsidRPr="005B67AD" w:rsidRDefault="00F875FE" w:rsidP="005B67AD">
      <w:pPr>
        <w:ind w:left="5760"/>
        <w:rPr>
          <w:rFonts w:ascii="Arial" w:hAnsi="Arial" w:cs="Arial"/>
          <w:iCs/>
          <w:sz w:val="20"/>
          <w:szCs w:val="20"/>
        </w:rPr>
      </w:pPr>
      <w:r w:rsidRPr="005B67AD">
        <w:rPr>
          <w:rFonts w:ascii="Arial" w:hAnsi="Arial" w:cs="Arial"/>
          <w:sz w:val="20"/>
          <w:szCs w:val="20"/>
        </w:rPr>
        <w:t>Mailing Address:  ____________________</w:t>
      </w:r>
    </w:p>
    <w:p w:rsidR="00F875FE" w:rsidRPr="005B67AD" w:rsidRDefault="00F875FE" w:rsidP="005B67AD">
      <w:pPr>
        <w:ind w:left="5760"/>
        <w:rPr>
          <w:rFonts w:ascii="Arial" w:hAnsi="Arial" w:cs="Arial"/>
          <w:iCs/>
          <w:sz w:val="20"/>
          <w:szCs w:val="20"/>
          <w14:textOutline w14:w="12700" w14:cap="rnd" w14:cmpd="sng" w14:algn="ctr">
            <w14:solidFill>
              <w14:schemeClr w14:val="tx1"/>
            </w14:solidFill>
            <w14:prstDash w14:val="solid"/>
            <w14:bevel/>
          </w14:textOutline>
        </w:rPr>
      </w:pPr>
      <w:r w:rsidRPr="005B67AD">
        <w:rPr>
          <w:rFonts w:ascii="Arial" w:hAnsi="Arial" w:cs="Arial"/>
          <w:iCs/>
          <w:sz w:val="20"/>
          <w:szCs w:val="20"/>
        </w:rPr>
        <w:t xml:space="preserve">Telephone number:  </w:t>
      </w:r>
      <w:r w:rsidRPr="005B67AD">
        <w:rPr>
          <w:rFonts w:ascii="Arial" w:hAnsi="Arial" w:cs="Arial"/>
          <w:sz w:val="20"/>
          <w:szCs w:val="20"/>
        </w:rPr>
        <w:t>__________________</w:t>
      </w:r>
    </w:p>
    <w:p w:rsidR="00F875FE" w:rsidRPr="005B67AD" w:rsidRDefault="00F875FE" w:rsidP="005B67AD">
      <w:pPr>
        <w:ind w:left="5760"/>
        <w:rPr>
          <w:rFonts w:ascii="Arial" w:hAnsi="Arial" w:cs="Arial"/>
          <w:iCs/>
          <w:sz w:val="20"/>
          <w:szCs w:val="20"/>
        </w:rPr>
      </w:pPr>
      <w:r w:rsidRPr="005B67AD">
        <w:rPr>
          <w:rFonts w:ascii="Arial" w:hAnsi="Arial" w:cs="Arial"/>
          <w:iCs/>
          <w:sz w:val="20"/>
          <w:szCs w:val="20"/>
        </w:rPr>
        <w:t xml:space="preserve">Facsimile number:  </w:t>
      </w:r>
      <w:r w:rsidRPr="005B67AD">
        <w:rPr>
          <w:rFonts w:ascii="Arial" w:hAnsi="Arial" w:cs="Arial"/>
          <w:sz w:val="20"/>
          <w:szCs w:val="20"/>
        </w:rPr>
        <w:t>___________________</w:t>
      </w:r>
    </w:p>
    <w:p w:rsidR="005B67AD" w:rsidRPr="005B67AD" w:rsidRDefault="005B67AD" w:rsidP="005B67AD">
      <w:pPr>
        <w:ind w:left="5760"/>
        <w:rPr>
          <w:rFonts w:ascii="Arial" w:hAnsi="Arial" w:cs="Arial"/>
          <w:sz w:val="20"/>
          <w:szCs w:val="20"/>
        </w:rPr>
      </w:pPr>
      <w:r w:rsidRPr="005B67AD">
        <w:rPr>
          <w:rFonts w:ascii="Arial" w:hAnsi="Arial" w:cs="Arial"/>
          <w:iCs/>
          <w:sz w:val="20"/>
          <w:szCs w:val="20"/>
        </w:rPr>
        <w:t xml:space="preserve">E-mail address:  </w:t>
      </w:r>
      <w:r w:rsidRPr="005B67AD">
        <w:rPr>
          <w:rFonts w:ascii="Arial" w:hAnsi="Arial" w:cs="Arial"/>
          <w:sz w:val="20"/>
          <w:szCs w:val="20"/>
        </w:rPr>
        <w:t>_____________________</w:t>
      </w:r>
    </w:p>
    <w:p w:rsidR="00F875FE" w:rsidRPr="005B67AD" w:rsidRDefault="00F875FE" w:rsidP="004001BA">
      <w:pPr>
        <w:tabs>
          <w:tab w:val="left" w:pos="9105"/>
        </w:tabs>
        <w:rPr>
          <w:rFonts w:ascii="Arial" w:eastAsia="Calibri" w:hAnsi="Arial" w:cs="Arial"/>
          <w:sz w:val="20"/>
          <w:szCs w:val="20"/>
        </w:rPr>
      </w:pPr>
    </w:p>
    <w:sectPr w:rsidR="00F875FE" w:rsidRPr="005B67AD" w:rsidSect="0047370D">
      <w:footerReference w:type="default" r:id="rId9"/>
      <w:footerReference w:type="first" r:id="rId10"/>
      <w:pgSz w:w="12240" w:h="15840" w:code="1"/>
      <w:pgMar w:top="1261" w:right="630" w:bottom="302" w:left="720" w:header="9"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A08" w:rsidRDefault="00ED6A08" w:rsidP="00476101">
      <w:r>
        <w:separator/>
      </w:r>
    </w:p>
  </w:endnote>
  <w:endnote w:type="continuationSeparator" w:id="0">
    <w:p w:rsidR="00ED6A08" w:rsidRDefault="00ED6A08" w:rsidP="0047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A08" w:rsidRPr="00031592" w:rsidRDefault="00ED6A08" w:rsidP="0020030C">
    <w:pPr>
      <w:pStyle w:val="Footer"/>
      <w:shd w:val="clear" w:color="auto" w:fill="EEECE1" w:themeFill="background2"/>
      <w:rPr>
        <w:rFonts w:ascii="Arial" w:hAnsi="Arial" w:cs="Arial"/>
        <w:bCs/>
        <w:sz w:val="16"/>
        <w:szCs w:val="16"/>
      </w:rPr>
    </w:pPr>
    <w:r w:rsidRPr="00031592">
      <w:rPr>
        <w:rFonts w:ascii="Arial" w:hAnsi="Arial" w:cs="Arial"/>
        <w:bCs/>
        <w:sz w:val="16"/>
        <w:szCs w:val="16"/>
      </w:rPr>
      <w:t xml:space="preserve">L.B.F. </w:t>
    </w:r>
    <w:r>
      <w:rPr>
        <w:rFonts w:ascii="Arial" w:hAnsi="Arial" w:cs="Arial"/>
        <w:bCs/>
        <w:sz w:val="16"/>
        <w:szCs w:val="16"/>
      </w:rPr>
      <w:t>3015-1.1</w:t>
    </w:r>
    <w:r w:rsidRPr="00031592">
      <w:rPr>
        <w:rFonts w:ascii="Arial" w:hAnsi="Arial" w:cs="Arial"/>
        <w:bCs/>
        <w:sz w:val="16"/>
        <w:szCs w:val="16"/>
      </w:rPr>
      <w:t xml:space="preserve"> (12/1</w:t>
    </w:r>
    <w:r w:rsidR="00B1693F">
      <w:rPr>
        <w:rFonts w:ascii="Arial" w:hAnsi="Arial" w:cs="Arial"/>
        <w:bCs/>
        <w:sz w:val="16"/>
        <w:szCs w:val="16"/>
        <w:lang w:val="en-US"/>
      </w:rPr>
      <w:t>8</w:t>
    </w:r>
    <w:r w:rsidRPr="00031592">
      <w:rPr>
        <w:rFonts w:ascii="Arial" w:hAnsi="Arial" w:cs="Arial"/>
        <w:bCs/>
        <w:sz w:val="16"/>
        <w:szCs w:val="16"/>
      </w:rPr>
      <w:t>)</w:t>
    </w:r>
    <w:r w:rsidRPr="00031592">
      <w:rPr>
        <w:rFonts w:ascii="Arial" w:hAnsi="Arial" w:cs="Arial"/>
        <w:bCs/>
        <w:sz w:val="16"/>
        <w:szCs w:val="16"/>
      </w:rPr>
      <w:tab/>
    </w:r>
    <w:r w:rsidRPr="00031592">
      <w:rPr>
        <w:bCs/>
        <w:sz w:val="16"/>
        <w:szCs w:val="16"/>
      </w:rPr>
      <w:tab/>
    </w:r>
    <w:r w:rsidRPr="00031592">
      <w:rPr>
        <w:bCs/>
        <w:sz w:val="16"/>
        <w:szCs w:val="16"/>
      </w:rPr>
      <w:tab/>
    </w:r>
    <w:r w:rsidRPr="00031592">
      <w:rPr>
        <w:rFonts w:ascii="Arial" w:hAnsi="Arial" w:cs="Arial"/>
        <w:bCs/>
        <w:sz w:val="16"/>
        <w:szCs w:val="16"/>
      </w:rPr>
      <w:t xml:space="preserve">Page </w:t>
    </w:r>
    <w:r w:rsidRPr="00031592">
      <w:rPr>
        <w:rFonts w:ascii="Arial" w:hAnsi="Arial" w:cs="Arial"/>
        <w:bCs/>
        <w:sz w:val="16"/>
        <w:szCs w:val="16"/>
      </w:rPr>
      <w:fldChar w:fldCharType="begin"/>
    </w:r>
    <w:r w:rsidRPr="00031592">
      <w:rPr>
        <w:rFonts w:ascii="Arial" w:hAnsi="Arial" w:cs="Arial"/>
        <w:bCs/>
        <w:sz w:val="16"/>
        <w:szCs w:val="16"/>
      </w:rPr>
      <w:instrText xml:space="preserve"> PAGE   \* MERGEFORMAT </w:instrText>
    </w:r>
    <w:r w:rsidRPr="00031592">
      <w:rPr>
        <w:rFonts w:ascii="Arial" w:hAnsi="Arial" w:cs="Arial"/>
        <w:bCs/>
        <w:sz w:val="16"/>
        <w:szCs w:val="16"/>
      </w:rPr>
      <w:fldChar w:fldCharType="separate"/>
    </w:r>
    <w:r w:rsidR="00A7250B">
      <w:rPr>
        <w:rFonts w:ascii="Arial" w:hAnsi="Arial" w:cs="Arial"/>
        <w:bCs/>
        <w:noProof/>
        <w:sz w:val="16"/>
        <w:szCs w:val="16"/>
      </w:rPr>
      <w:t>5</w:t>
    </w:r>
    <w:r w:rsidRPr="00031592">
      <w:rPr>
        <w:rFonts w:ascii="Arial" w:hAnsi="Arial" w:cs="Arial"/>
        <w:sz w:val="16"/>
        <w:szCs w:val="16"/>
      </w:rPr>
      <w:fldChar w:fldCharType="end"/>
    </w:r>
  </w:p>
  <w:p w:rsidR="00ED6A08" w:rsidRPr="00031592" w:rsidRDefault="00ED6A08" w:rsidP="0020030C">
    <w:pPr>
      <w:pStyle w:val="Footer"/>
    </w:pPr>
  </w:p>
  <w:p w:rsidR="00ED6A08" w:rsidRPr="0020030C" w:rsidRDefault="00ED6A08" w:rsidP="00200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A08" w:rsidRPr="00C34B95" w:rsidRDefault="00ED6A08" w:rsidP="00A174CE">
    <w:pPr>
      <w:pStyle w:val="Footer"/>
      <w:shd w:val="clear" w:color="auto" w:fill="EEECE1" w:themeFill="background2"/>
      <w:rPr>
        <w:rFonts w:ascii="Arial" w:hAnsi="Arial" w:cs="Arial"/>
        <w:bCs/>
        <w:sz w:val="16"/>
        <w:szCs w:val="16"/>
      </w:rPr>
    </w:pPr>
    <w:r w:rsidRPr="00C34B95">
      <w:rPr>
        <w:rFonts w:ascii="Arial" w:hAnsi="Arial" w:cs="Arial"/>
        <w:bCs/>
        <w:sz w:val="16"/>
        <w:szCs w:val="16"/>
      </w:rPr>
      <w:t xml:space="preserve">L.B.F. </w:t>
    </w:r>
    <w:r>
      <w:rPr>
        <w:rFonts w:ascii="Arial" w:hAnsi="Arial" w:cs="Arial"/>
        <w:bCs/>
        <w:sz w:val="16"/>
        <w:szCs w:val="16"/>
      </w:rPr>
      <w:t>3015-1.1</w:t>
    </w:r>
    <w:r w:rsidRPr="00C34B95">
      <w:rPr>
        <w:rFonts w:ascii="Arial" w:hAnsi="Arial" w:cs="Arial"/>
        <w:bCs/>
        <w:sz w:val="16"/>
        <w:szCs w:val="16"/>
      </w:rPr>
      <w:t xml:space="preserve"> (12/1</w:t>
    </w:r>
    <w:r w:rsidR="00B1693F">
      <w:rPr>
        <w:rFonts w:ascii="Arial" w:hAnsi="Arial" w:cs="Arial"/>
        <w:bCs/>
        <w:sz w:val="16"/>
        <w:szCs w:val="16"/>
        <w:lang w:val="en-US"/>
      </w:rPr>
      <w:t>8</w:t>
    </w:r>
    <w:r w:rsidRPr="00C34B95">
      <w:rPr>
        <w:rFonts w:ascii="Arial" w:hAnsi="Arial" w:cs="Arial"/>
        <w:bCs/>
        <w:sz w:val="16"/>
        <w:szCs w:val="16"/>
      </w:rPr>
      <w:t>)</w:t>
    </w:r>
    <w:r w:rsidRPr="00C34B95">
      <w:rPr>
        <w:rFonts w:ascii="Arial" w:hAnsi="Arial" w:cs="Arial"/>
        <w:bCs/>
        <w:sz w:val="16"/>
        <w:szCs w:val="16"/>
      </w:rPr>
      <w:tab/>
    </w:r>
    <w:r w:rsidRPr="00C34B95">
      <w:rPr>
        <w:bCs/>
        <w:sz w:val="16"/>
        <w:szCs w:val="16"/>
      </w:rPr>
      <w:tab/>
    </w:r>
    <w:r w:rsidRPr="00C34B95">
      <w:rPr>
        <w:bCs/>
        <w:sz w:val="16"/>
        <w:szCs w:val="16"/>
      </w:rPr>
      <w:tab/>
    </w:r>
    <w:r w:rsidRPr="00C34B95">
      <w:rPr>
        <w:rFonts w:ascii="Arial" w:hAnsi="Arial" w:cs="Arial"/>
        <w:bCs/>
        <w:sz w:val="16"/>
        <w:szCs w:val="16"/>
      </w:rPr>
      <w:t xml:space="preserve">Page </w:t>
    </w:r>
    <w:r w:rsidRPr="00C34B95">
      <w:rPr>
        <w:rFonts w:ascii="Arial" w:hAnsi="Arial" w:cs="Arial"/>
        <w:bCs/>
        <w:sz w:val="16"/>
        <w:szCs w:val="16"/>
      </w:rPr>
      <w:fldChar w:fldCharType="begin"/>
    </w:r>
    <w:r w:rsidRPr="00C34B95">
      <w:rPr>
        <w:rFonts w:ascii="Arial" w:hAnsi="Arial" w:cs="Arial"/>
        <w:bCs/>
        <w:sz w:val="16"/>
        <w:szCs w:val="16"/>
      </w:rPr>
      <w:instrText xml:space="preserve"> PAGE   \* MERGEFORMAT </w:instrText>
    </w:r>
    <w:r w:rsidRPr="00C34B95">
      <w:rPr>
        <w:rFonts w:ascii="Arial" w:hAnsi="Arial" w:cs="Arial"/>
        <w:bCs/>
        <w:sz w:val="16"/>
        <w:szCs w:val="16"/>
      </w:rPr>
      <w:fldChar w:fldCharType="separate"/>
    </w:r>
    <w:r w:rsidR="00954D6D">
      <w:rPr>
        <w:rFonts w:ascii="Arial" w:hAnsi="Arial" w:cs="Arial"/>
        <w:bCs/>
        <w:noProof/>
        <w:sz w:val="16"/>
        <w:szCs w:val="16"/>
      </w:rPr>
      <w:t>1</w:t>
    </w:r>
    <w:r w:rsidRPr="00C34B95">
      <w:rPr>
        <w:rFonts w:ascii="Arial" w:hAnsi="Arial" w:cs="Arial"/>
        <w:sz w:val="16"/>
        <w:szCs w:val="16"/>
      </w:rPr>
      <w:fldChar w:fldCharType="end"/>
    </w:r>
  </w:p>
  <w:p w:rsidR="00ED6A08" w:rsidRPr="00C34B95" w:rsidRDefault="00ED6A08" w:rsidP="00A174CE">
    <w:pPr>
      <w:pStyle w:val="Footer"/>
    </w:pPr>
  </w:p>
  <w:p w:rsidR="00ED6A08" w:rsidRPr="00A174CE" w:rsidRDefault="00ED6A08" w:rsidP="00A17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A08" w:rsidRDefault="00ED6A08" w:rsidP="00476101">
      <w:r>
        <w:separator/>
      </w:r>
    </w:p>
  </w:footnote>
  <w:footnote w:type="continuationSeparator" w:id="0">
    <w:p w:rsidR="00ED6A08" w:rsidRDefault="00ED6A08" w:rsidP="00476101">
      <w:r>
        <w:continuationSeparator/>
      </w:r>
    </w:p>
  </w:footnote>
  <w:footnote w:id="1">
    <w:p w:rsidR="00ED6A08" w:rsidRPr="00E92899" w:rsidRDefault="00ED6A08">
      <w:pPr>
        <w:pStyle w:val="FootnoteText"/>
        <w:rPr>
          <w:rFonts w:ascii="Arial" w:hAnsi="Arial" w:cs="Arial"/>
          <w:sz w:val="16"/>
          <w:szCs w:val="16"/>
        </w:rPr>
      </w:pPr>
      <w:r w:rsidRPr="009E710D">
        <w:rPr>
          <w:rStyle w:val="FootnoteReference"/>
          <w:rFonts w:ascii="Arial" w:hAnsi="Arial" w:cs="Arial"/>
          <w:sz w:val="16"/>
          <w:szCs w:val="16"/>
          <w:vertAlign w:val="superscript"/>
        </w:rPr>
        <w:footnoteRef/>
      </w:r>
      <w:r w:rsidRPr="00E92899">
        <w:rPr>
          <w:rFonts w:ascii="Arial" w:hAnsi="Arial" w:cs="Arial"/>
          <w:sz w:val="16"/>
          <w:szCs w:val="16"/>
        </w:rPr>
        <w:t xml:space="preserve"> The lesser of this amount or the amount specified in the Proof of Claim</w:t>
      </w:r>
      <w:r>
        <w:rPr>
          <w:rFonts w:ascii="Arial" w:hAnsi="Arial" w:cs="Arial"/>
          <w:sz w:val="16"/>
          <w:szCs w:val="16"/>
        </w:rPr>
        <w:t>.</w:t>
      </w:r>
    </w:p>
  </w:footnote>
  <w:footnote w:id="2">
    <w:p w:rsidR="00ED6A08" w:rsidRDefault="00ED6A08">
      <w:pPr>
        <w:pStyle w:val="FootnoteText"/>
      </w:pPr>
      <w:r w:rsidRPr="009E710D">
        <w:rPr>
          <w:rStyle w:val="FootnoteReference"/>
          <w:rFonts w:ascii="Arial" w:hAnsi="Arial" w:cs="Arial"/>
          <w:sz w:val="16"/>
          <w:szCs w:val="16"/>
          <w:vertAlign w:val="superscript"/>
        </w:rPr>
        <w:footnoteRef/>
      </w:r>
      <w:r w:rsidRPr="009E710D">
        <w:rPr>
          <w:rFonts w:ascii="Arial" w:hAnsi="Arial" w:cs="Arial"/>
          <w:sz w:val="16"/>
          <w:szCs w:val="16"/>
          <w:vertAlign w:val="superscript"/>
        </w:rPr>
        <w:t xml:space="preserve"> </w:t>
      </w:r>
      <w:r w:rsidRPr="00E92899">
        <w:rPr>
          <w:rFonts w:ascii="Arial" w:hAnsi="Arial" w:cs="Arial"/>
          <w:sz w:val="16"/>
          <w:szCs w:val="16"/>
        </w:rPr>
        <w:t>The lesser of this amount or the amount specified in the Proof of Claim</w:t>
      </w:r>
      <w:r>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A8E"/>
    <w:multiLevelType w:val="hybridMultilevel"/>
    <w:tmpl w:val="548E6216"/>
    <w:lvl w:ilvl="0" w:tplc="04090015">
      <w:start w:val="1"/>
      <w:numFmt w:val="upperLetter"/>
      <w:lvlText w:val="%1."/>
      <w:lvlJc w:val="left"/>
      <w:pPr>
        <w:ind w:left="1058" w:hanging="360"/>
      </w:p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 w15:restartNumberingAfterBreak="0">
    <w:nsid w:val="02CE4D88"/>
    <w:multiLevelType w:val="hybridMultilevel"/>
    <w:tmpl w:val="F866FDE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3F2C98"/>
    <w:multiLevelType w:val="hybridMultilevel"/>
    <w:tmpl w:val="0ED2ED44"/>
    <w:lvl w:ilvl="0" w:tplc="76FABED8">
      <w:start w:val="1"/>
      <w:numFmt w:val="decimal"/>
      <w:pStyle w:val="tableentry"/>
      <w:lvlText w:val="%1."/>
      <w:lvlJc w:val="left"/>
      <w:pPr>
        <w:ind w:left="36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3723C"/>
    <w:multiLevelType w:val="hybridMultilevel"/>
    <w:tmpl w:val="7AF6B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20DDF"/>
    <w:multiLevelType w:val="hybridMultilevel"/>
    <w:tmpl w:val="CE30A2FC"/>
    <w:lvl w:ilvl="0" w:tplc="170EE9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F44D1"/>
    <w:multiLevelType w:val="hybridMultilevel"/>
    <w:tmpl w:val="ACAE15A4"/>
    <w:lvl w:ilvl="0" w:tplc="170EE92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CDF7A58"/>
    <w:multiLevelType w:val="hybridMultilevel"/>
    <w:tmpl w:val="7F8E02B2"/>
    <w:lvl w:ilvl="0" w:tplc="170EE92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A9014E"/>
    <w:multiLevelType w:val="hybridMultilevel"/>
    <w:tmpl w:val="D44E5FD8"/>
    <w:lvl w:ilvl="0" w:tplc="943C6FBE">
      <w:start w:val="1"/>
      <w:numFmt w:val="upperLetter"/>
      <w:lvlText w:val="%1."/>
      <w:lvlJc w:val="left"/>
      <w:pPr>
        <w:ind w:left="1080" w:hanging="360"/>
      </w:pPr>
      <w:rPr>
        <w:rFonts w:hint="default"/>
      </w:rPr>
    </w:lvl>
    <w:lvl w:ilvl="1" w:tplc="753E6AF4">
      <w:start w:val="1"/>
      <w:numFmt w:val="decimal"/>
      <w:lvlText w:val="%2."/>
      <w:lvlJc w:val="left"/>
      <w:pPr>
        <w:ind w:left="1800" w:hanging="360"/>
      </w:pPr>
      <w:rPr>
        <w:rFonts w:ascii="Arial" w:hAnsi="Arial" w:cs="Arial" w:hint="default"/>
        <w:i w:val="0"/>
        <w:color w:val="auto"/>
        <w:sz w:val="16"/>
        <w:szCs w:val="16"/>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912FA4"/>
    <w:multiLevelType w:val="hybridMultilevel"/>
    <w:tmpl w:val="D270AE1A"/>
    <w:lvl w:ilvl="0" w:tplc="E68400E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B96934"/>
    <w:multiLevelType w:val="multilevel"/>
    <w:tmpl w:val="8E9EDA2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6ED19B5"/>
    <w:multiLevelType w:val="hybridMultilevel"/>
    <w:tmpl w:val="C2D882EA"/>
    <w:lvl w:ilvl="0" w:tplc="170EE92A">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27D43437"/>
    <w:multiLevelType w:val="hybridMultilevel"/>
    <w:tmpl w:val="E4727C56"/>
    <w:lvl w:ilvl="0" w:tplc="314EDBEA">
      <w:start w:val="1"/>
      <w:numFmt w:val="bullet"/>
      <w:pStyle w:val="bullet8pt"/>
      <w:lvlText w:val=""/>
      <w:lvlJc w:val="left"/>
      <w:pPr>
        <w:tabs>
          <w:tab w:val="num" w:pos="288"/>
        </w:tabs>
        <w:ind w:left="288" w:hanging="288"/>
      </w:pPr>
      <w:rPr>
        <w:rFonts w:ascii="Monotype Sorts" w:hAnsi="Monotype Sorts" w:hint="default"/>
        <w:b w:val="0"/>
        <w:i w:val="0"/>
        <w:color w:val="808080"/>
        <w:sz w:val="14"/>
        <w:szCs w:val="1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1122B6"/>
    <w:multiLevelType w:val="hybridMultilevel"/>
    <w:tmpl w:val="F866FDE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A12386"/>
    <w:multiLevelType w:val="hybridMultilevel"/>
    <w:tmpl w:val="55FC227E"/>
    <w:lvl w:ilvl="0" w:tplc="9D067F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E10E48"/>
    <w:multiLevelType w:val="hybridMultilevel"/>
    <w:tmpl w:val="45C87BFA"/>
    <w:lvl w:ilvl="0" w:tplc="0409000F">
      <w:start w:val="1"/>
      <w:numFmt w:val="decimal"/>
      <w:lvlText w:val="%1."/>
      <w:lvlJc w:val="left"/>
      <w:pPr>
        <w:ind w:left="1080" w:hanging="360"/>
      </w:pPr>
      <w:rPr>
        <w:rFonts w:hint="default"/>
      </w:rPr>
    </w:lvl>
    <w:lvl w:ilvl="1" w:tplc="36164848">
      <w:start w:val="1"/>
      <w:numFmt w:val="decimal"/>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212683"/>
    <w:multiLevelType w:val="hybridMultilevel"/>
    <w:tmpl w:val="654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DF5B07"/>
    <w:multiLevelType w:val="hybridMultilevel"/>
    <w:tmpl w:val="A9361868"/>
    <w:lvl w:ilvl="0" w:tplc="CC0A2F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573C69"/>
    <w:multiLevelType w:val="multilevel"/>
    <w:tmpl w:val="EB3600E0"/>
    <w:lvl w:ilvl="0">
      <w:start w:val="1"/>
      <w:numFmt w:val="upperLetter"/>
      <w:lvlText w:val="%1."/>
      <w:lvlJc w:val="left"/>
      <w:pPr>
        <w:ind w:left="1080" w:hanging="360"/>
      </w:pPr>
      <w:rPr>
        <w:rFonts w:hint="default"/>
        <w:b w:val="0"/>
      </w:rPr>
    </w:lvl>
    <w:lvl w:ilvl="1">
      <w:start w:val="1"/>
      <w:numFmt w:val="decimal"/>
      <w:lvlText w:val="%1.%2"/>
      <w:lvlJc w:val="left"/>
      <w:pPr>
        <w:ind w:left="1080" w:hanging="360"/>
      </w:pPr>
      <w:rPr>
        <w:rFonts w:hint="default"/>
        <w:b/>
      </w:rPr>
    </w:lvl>
    <w:lvl w:ilvl="2">
      <w:start w:val="1"/>
      <w:numFmt w:val="decimal"/>
      <w:lvlText w:val="%1.%2.%3"/>
      <w:lvlJc w:val="left"/>
      <w:pPr>
        <w:ind w:left="1080" w:hanging="360"/>
      </w:pPr>
      <w:rPr>
        <w:rFonts w:hint="default"/>
        <w:b/>
      </w:rPr>
    </w:lvl>
    <w:lvl w:ilvl="3">
      <w:start w:val="1"/>
      <w:numFmt w:val="decimal"/>
      <w:lvlText w:val="%1.%2.%3.%4"/>
      <w:lvlJc w:val="left"/>
      <w:pPr>
        <w:ind w:left="1440" w:hanging="720"/>
      </w:pPr>
      <w:rPr>
        <w:rFonts w:hint="default"/>
        <w:b/>
      </w:rPr>
    </w:lvl>
    <w:lvl w:ilvl="4">
      <w:start w:val="1"/>
      <w:numFmt w:val="decimal"/>
      <w:lvlText w:val="%1.%2.%3.%4.%5"/>
      <w:lvlJc w:val="left"/>
      <w:pPr>
        <w:ind w:left="1440" w:hanging="720"/>
      </w:pPr>
      <w:rPr>
        <w:rFonts w:hint="default"/>
        <w:b/>
      </w:rPr>
    </w:lvl>
    <w:lvl w:ilvl="5">
      <w:start w:val="1"/>
      <w:numFmt w:val="decimal"/>
      <w:lvlText w:val="%1.%2.%3.%4.%5.%6"/>
      <w:lvlJc w:val="left"/>
      <w:pPr>
        <w:ind w:left="1800" w:hanging="1080"/>
      </w:pPr>
      <w:rPr>
        <w:rFonts w:hint="default"/>
        <w:b/>
      </w:rPr>
    </w:lvl>
    <w:lvl w:ilvl="6">
      <w:start w:val="1"/>
      <w:numFmt w:val="decimal"/>
      <w:lvlText w:val="%1.%2.%3.%4.%5.%6.%7"/>
      <w:lvlJc w:val="left"/>
      <w:pPr>
        <w:ind w:left="1800" w:hanging="1080"/>
      </w:pPr>
      <w:rPr>
        <w:rFonts w:hint="default"/>
        <w:b/>
      </w:rPr>
    </w:lvl>
    <w:lvl w:ilvl="7">
      <w:start w:val="1"/>
      <w:numFmt w:val="decimal"/>
      <w:lvlText w:val="%1.%2.%3.%4.%5.%6.%7.%8"/>
      <w:lvlJc w:val="left"/>
      <w:pPr>
        <w:ind w:left="1800" w:hanging="1080"/>
      </w:pPr>
      <w:rPr>
        <w:rFonts w:hint="default"/>
        <w:b/>
      </w:rPr>
    </w:lvl>
    <w:lvl w:ilvl="8">
      <w:start w:val="1"/>
      <w:numFmt w:val="decimal"/>
      <w:lvlText w:val="%1.%2.%3.%4.%5.%6.%7.%8.%9"/>
      <w:lvlJc w:val="left"/>
      <w:pPr>
        <w:ind w:left="2160" w:hanging="1440"/>
      </w:pPr>
      <w:rPr>
        <w:rFonts w:hint="default"/>
        <w:b/>
      </w:rPr>
    </w:lvl>
  </w:abstractNum>
  <w:abstractNum w:abstractNumId="18" w15:restartNumberingAfterBreak="0">
    <w:nsid w:val="3EFF02DF"/>
    <w:multiLevelType w:val="hybridMultilevel"/>
    <w:tmpl w:val="8D2409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144B49"/>
    <w:multiLevelType w:val="hybridMultilevel"/>
    <w:tmpl w:val="A1A4A7C2"/>
    <w:lvl w:ilvl="0" w:tplc="CC0A2F26">
      <w:start w:val="1"/>
      <w:numFmt w:val="upperLetter"/>
      <w:lvlText w:val="%1."/>
      <w:lvlJc w:val="left"/>
      <w:pPr>
        <w:ind w:left="1080" w:hanging="360"/>
      </w:pPr>
      <w:rPr>
        <w:rFonts w:hint="default"/>
      </w:rPr>
    </w:lvl>
    <w:lvl w:ilvl="1" w:tplc="36164848">
      <w:start w:val="1"/>
      <w:numFmt w:val="decimal"/>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E87FF1"/>
    <w:multiLevelType w:val="hybridMultilevel"/>
    <w:tmpl w:val="3F70332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7106C1"/>
    <w:multiLevelType w:val="hybridMultilevel"/>
    <w:tmpl w:val="F9B4220C"/>
    <w:lvl w:ilvl="0" w:tplc="170EE9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170EE92A">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0D6CE8"/>
    <w:multiLevelType w:val="hybridMultilevel"/>
    <w:tmpl w:val="3C3878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A6C77"/>
    <w:multiLevelType w:val="hybridMultilevel"/>
    <w:tmpl w:val="3C3878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763395"/>
    <w:multiLevelType w:val="hybridMultilevel"/>
    <w:tmpl w:val="DA161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F87B39"/>
    <w:multiLevelType w:val="hybridMultilevel"/>
    <w:tmpl w:val="4EB02A20"/>
    <w:lvl w:ilvl="0" w:tplc="CC0A2F26">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472B16"/>
    <w:multiLevelType w:val="hybridMultilevel"/>
    <w:tmpl w:val="53F414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24247D"/>
    <w:multiLevelType w:val="hybridMultilevel"/>
    <w:tmpl w:val="FFCA8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D1324F"/>
    <w:multiLevelType w:val="hybridMultilevel"/>
    <w:tmpl w:val="B7B2CC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291121"/>
    <w:multiLevelType w:val="hybridMultilevel"/>
    <w:tmpl w:val="A0D227B0"/>
    <w:lvl w:ilvl="0" w:tplc="CC0A2F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1"/>
  </w:num>
  <w:num w:numId="3">
    <w:abstractNumId w:val="7"/>
  </w:num>
  <w:num w:numId="4">
    <w:abstractNumId w:val="19"/>
  </w:num>
  <w:num w:numId="5">
    <w:abstractNumId w:val="29"/>
  </w:num>
  <w:num w:numId="6">
    <w:abstractNumId w:val="16"/>
  </w:num>
  <w:num w:numId="7">
    <w:abstractNumId w:val="25"/>
  </w:num>
  <w:num w:numId="8">
    <w:abstractNumId w:val="20"/>
  </w:num>
  <w:num w:numId="9">
    <w:abstractNumId w:val="12"/>
  </w:num>
  <w:num w:numId="10">
    <w:abstractNumId w:val="17"/>
  </w:num>
  <w:num w:numId="11">
    <w:abstractNumId w:val="1"/>
  </w:num>
  <w:num w:numId="12">
    <w:abstractNumId w:val="26"/>
  </w:num>
  <w:num w:numId="13">
    <w:abstractNumId w:val="13"/>
  </w:num>
  <w:num w:numId="14">
    <w:abstractNumId w:val="4"/>
  </w:num>
  <w:num w:numId="15">
    <w:abstractNumId w:val="9"/>
  </w:num>
  <w:num w:numId="16">
    <w:abstractNumId w:val="21"/>
  </w:num>
  <w:num w:numId="17">
    <w:abstractNumId w:val="5"/>
  </w:num>
  <w:num w:numId="18">
    <w:abstractNumId w:val="10"/>
  </w:num>
  <w:num w:numId="19">
    <w:abstractNumId w:val="6"/>
  </w:num>
  <w:num w:numId="20">
    <w:abstractNumId w:val="27"/>
  </w:num>
  <w:num w:numId="21">
    <w:abstractNumId w:val="8"/>
  </w:num>
  <w:num w:numId="22">
    <w:abstractNumId w:val="15"/>
  </w:num>
  <w:num w:numId="23">
    <w:abstractNumId w:val="24"/>
  </w:num>
  <w:num w:numId="24">
    <w:abstractNumId w:val="3"/>
  </w:num>
  <w:num w:numId="25">
    <w:abstractNumId w:val="14"/>
  </w:num>
  <w:num w:numId="26">
    <w:abstractNumId w:val="0"/>
  </w:num>
  <w:num w:numId="27">
    <w:abstractNumId w:val="28"/>
  </w:num>
  <w:num w:numId="28">
    <w:abstractNumId w:val="22"/>
  </w:num>
  <w:num w:numId="29">
    <w:abstractNumId w:val="23"/>
  </w:num>
  <w:num w:numId="30">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60A"/>
    <w:rsid w:val="0000112F"/>
    <w:rsid w:val="000058F2"/>
    <w:rsid w:val="0001403B"/>
    <w:rsid w:val="000203E1"/>
    <w:rsid w:val="000217CB"/>
    <w:rsid w:val="00025A9E"/>
    <w:rsid w:val="00030EF3"/>
    <w:rsid w:val="00032773"/>
    <w:rsid w:val="000341B9"/>
    <w:rsid w:val="00041C34"/>
    <w:rsid w:val="00041D7A"/>
    <w:rsid w:val="00046D85"/>
    <w:rsid w:val="000518F3"/>
    <w:rsid w:val="00052C74"/>
    <w:rsid w:val="00053035"/>
    <w:rsid w:val="000541B1"/>
    <w:rsid w:val="00056CA3"/>
    <w:rsid w:val="0006398B"/>
    <w:rsid w:val="00064989"/>
    <w:rsid w:val="000667F3"/>
    <w:rsid w:val="00071070"/>
    <w:rsid w:val="00075164"/>
    <w:rsid w:val="00077DB9"/>
    <w:rsid w:val="0008009D"/>
    <w:rsid w:val="0008523E"/>
    <w:rsid w:val="00085250"/>
    <w:rsid w:val="00086E20"/>
    <w:rsid w:val="00087BF4"/>
    <w:rsid w:val="000901A6"/>
    <w:rsid w:val="000935B5"/>
    <w:rsid w:val="00095731"/>
    <w:rsid w:val="00095DD2"/>
    <w:rsid w:val="00095FBF"/>
    <w:rsid w:val="000A6847"/>
    <w:rsid w:val="000A7430"/>
    <w:rsid w:val="000B1629"/>
    <w:rsid w:val="000B26DE"/>
    <w:rsid w:val="000B3125"/>
    <w:rsid w:val="000B6116"/>
    <w:rsid w:val="000B752B"/>
    <w:rsid w:val="000B7B36"/>
    <w:rsid w:val="000C7EDF"/>
    <w:rsid w:val="000D5B58"/>
    <w:rsid w:val="000E1756"/>
    <w:rsid w:val="000E7DDE"/>
    <w:rsid w:val="000F329F"/>
    <w:rsid w:val="000F4C4A"/>
    <w:rsid w:val="000F7125"/>
    <w:rsid w:val="001017BE"/>
    <w:rsid w:val="00105F6A"/>
    <w:rsid w:val="00106FA7"/>
    <w:rsid w:val="00107E5E"/>
    <w:rsid w:val="00112D46"/>
    <w:rsid w:val="00112F21"/>
    <w:rsid w:val="00123551"/>
    <w:rsid w:val="00124F94"/>
    <w:rsid w:val="00126986"/>
    <w:rsid w:val="00127274"/>
    <w:rsid w:val="001279B9"/>
    <w:rsid w:val="00130719"/>
    <w:rsid w:val="00130D80"/>
    <w:rsid w:val="00137870"/>
    <w:rsid w:val="001402D5"/>
    <w:rsid w:val="0014479A"/>
    <w:rsid w:val="0015709B"/>
    <w:rsid w:val="001634B0"/>
    <w:rsid w:val="00163FC7"/>
    <w:rsid w:val="00173FDF"/>
    <w:rsid w:val="00174810"/>
    <w:rsid w:val="00175515"/>
    <w:rsid w:val="00181A2B"/>
    <w:rsid w:val="0018264A"/>
    <w:rsid w:val="00182760"/>
    <w:rsid w:val="00183555"/>
    <w:rsid w:val="001835DA"/>
    <w:rsid w:val="00190EC8"/>
    <w:rsid w:val="001922F7"/>
    <w:rsid w:val="00195495"/>
    <w:rsid w:val="0019602C"/>
    <w:rsid w:val="00196E77"/>
    <w:rsid w:val="001A010C"/>
    <w:rsid w:val="001A0544"/>
    <w:rsid w:val="001A217F"/>
    <w:rsid w:val="001A4940"/>
    <w:rsid w:val="001A5646"/>
    <w:rsid w:val="001A63B3"/>
    <w:rsid w:val="001A675C"/>
    <w:rsid w:val="001A769E"/>
    <w:rsid w:val="001B78B4"/>
    <w:rsid w:val="001C093D"/>
    <w:rsid w:val="001C0E79"/>
    <w:rsid w:val="001C4496"/>
    <w:rsid w:val="001C4740"/>
    <w:rsid w:val="001C4E74"/>
    <w:rsid w:val="001C6A0C"/>
    <w:rsid w:val="001D34E5"/>
    <w:rsid w:val="001D7773"/>
    <w:rsid w:val="001D7A98"/>
    <w:rsid w:val="001E0800"/>
    <w:rsid w:val="001E44A3"/>
    <w:rsid w:val="001E6755"/>
    <w:rsid w:val="001E6788"/>
    <w:rsid w:val="001F2798"/>
    <w:rsid w:val="001F6C1E"/>
    <w:rsid w:val="0020030C"/>
    <w:rsid w:val="002007F1"/>
    <w:rsid w:val="00200B33"/>
    <w:rsid w:val="00204307"/>
    <w:rsid w:val="0020467E"/>
    <w:rsid w:val="002049B6"/>
    <w:rsid w:val="00206870"/>
    <w:rsid w:val="002103B1"/>
    <w:rsid w:val="00212E40"/>
    <w:rsid w:val="00216043"/>
    <w:rsid w:val="00216501"/>
    <w:rsid w:val="00221BA0"/>
    <w:rsid w:val="0022501F"/>
    <w:rsid w:val="00225061"/>
    <w:rsid w:val="002433AE"/>
    <w:rsid w:val="00246CA5"/>
    <w:rsid w:val="00251402"/>
    <w:rsid w:val="002517CB"/>
    <w:rsid w:val="00255EF5"/>
    <w:rsid w:val="00260A46"/>
    <w:rsid w:val="00270A7B"/>
    <w:rsid w:val="002749B1"/>
    <w:rsid w:val="00274EC1"/>
    <w:rsid w:val="002753E9"/>
    <w:rsid w:val="00277E87"/>
    <w:rsid w:val="002812A8"/>
    <w:rsid w:val="00283ACF"/>
    <w:rsid w:val="00291B45"/>
    <w:rsid w:val="002A3073"/>
    <w:rsid w:val="002A3843"/>
    <w:rsid w:val="002B400C"/>
    <w:rsid w:val="002B492B"/>
    <w:rsid w:val="002C1743"/>
    <w:rsid w:val="002D0426"/>
    <w:rsid w:val="002D3AE0"/>
    <w:rsid w:val="002D75EA"/>
    <w:rsid w:val="002F047B"/>
    <w:rsid w:val="002F08B2"/>
    <w:rsid w:val="002F3DED"/>
    <w:rsid w:val="002F7BE3"/>
    <w:rsid w:val="003061B3"/>
    <w:rsid w:val="00311A88"/>
    <w:rsid w:val="0031222B"/>
    <w:rsid w:val="003125CD"/>
    <w:rsid w:val="003145A3"/>
    <w:rsid w:val="0031509E"/>
    <w:rsid w:val="0032304B"/>
    <w:rsid w:val="00331114"/>
    <w:rsid w:val="00332721"/>
    <w:rsid w:val="003345A2"/>
    <w:rsid w:val="0033704C"/>
    <w:rsid w:val="0033758A"/>
    <w:rsid w:val="00341053"/>
    <w:rsid w:val="0034698E"/>
    <w:rsid w:val="00362374"/>
    <w:rsid w:val="00367B32"/>
    <w:rsid w:val="00372A36"/>
    <w:rsid w:val="00372F45"/>
    <w:rsid w:val="0037472D"/>
    <w:rsid w:val="003816A5"/>
    <w:rsid w:val="003841D9"/>
    <w:rsid w:val="003859E6"/>
    <w:rsid w:val="00390CFE"/>
    <w:rsid w:val="00392CB3"/>
    <w:rsid w:val="0039765D"/>
    <w:rsid w:val="003A1E58"/>
    <w:rsid w:val="003A31F4"/>
    <w:rsid w:val="003A4866"/>
    <w:rsid w:val="003A4A03"/>
    <w:rsid w:val="003B208F"/>
    <w:rsid w:val="003B5DA4"/>
    <w:rsid w:val="003B63F2"/>
    <w:rsid w:val="003B771C"/>
    <w:rsid w:val="003C71C6"/>
    <w:rsid w:val="003D30BB"/>
    <w:rsid w:val="003D3135"/>
    <w:rsid w:val="003D5B76"/>
    <w:rsid w:val="003D6469"/>
    <w:rsid w:val="003E4354"/>
    <w:rsid w:val="003E4728"/>
    <w:rsid w:val="003E7467"/>
    <w:rsid w:val="003F026E"/>
    <w:rsid w:val="003F2A42"/>
    <w:rsid w:val="003F53A1"/>
    <w:rsid w:val="004001BA"/>
    <w:rsid w:val="00401C6E"/>
    <w:rsid w:val="00402F06"/>
    <w:rsid w:val="00411E7D"/>
    <w:rsid w:val="00413208"/>
    <w:rsid w:val="00414116"/>
    <w:rsid w:val="00415E50"/>
    <w:rsid w:val="00420202"/>
    <w:rsid w:val="004214D3"/>
    <w:rsid w:val="004245B3"/>
    <w:rsid w:val="004273D6"/>
    <w:rsid w:val="00431820"/>
    <w:rsid w:val="00431D8D"/>
    <w:rsid w:val="004336A5"/>
    <w:rsid w:val="004352B9"/>
    <w:rsid w:val="004414F0"/>
    <w:rsid w:val="00447D30"/>
    <w:rsid w:val="00450D68"/>
    <w:rsid w:val="00451CB1"/>
    <w:rsid w:val="00452B38"/>
    <w:rsid w:val="0045343F"/>
    <w:rsid w:val="004552C0"/>
    <w:rsid w:val="00457E0F"/>
    <w:rsid w:val="00460C20"/>
    <w:rsid w:val="0046376C"/>
    <w:rsid w:val="00463D77"/>
    <w:rsid w:val="00463DEA"/>
    <w:rsid w:val="00464648"/>
    <w:rsid w:val="00466B0B"/>
    <w:rsid w:val="00470084"/>
    <w:rsid w:val="0047370D"/>
    <w:rsid w:val="00476101"/>
    <w:rsid w:val="00485E75"/>
    <w:rsid w:val="004972B1"/>
    <w:rsid w:val="004978C6"/>
    <w:rsid w:val="004A0A01"/>
    <w:rsid w:val="004A0C26"/>
    <w:rsid w:val="004B4C19"/>
    <w:rsid w:val="004B64E3"/>
    <w:rsid w:val="004C7A02"/>
    <w:rsid w:val="004D5173"/>
    <w:rsid w:val="004D5F28"/>
    <w:rsid w:val="004D64EA"/>
    <w:rsid w:val="004D7131"/>
    <w:rsid w:val="004E2A7B"/>
    <w:rsid w:val="004E4534"/>
    <w:rsid w:val="004E7804"/>
    <w:rsid w:val="004F0163"/>
    <w:rsid w:val="004F3CFD"/>
    <w:rsid w:val="004F4291"/>
    <w:rsid w:val="005007C7"/>
    <w:rsid w:val="00505EBF"/>
    <w:rsid w:val="00512D7F"/>
    <w:rsid w:val="00514793"/>
    <w:rsid w:val="00517AA2"/>
    <w:rsid w:val="00520C60"/>
    <w:rsid w:val="00525B54"/>
    <w:rsid w:val="00526AB8"/>
    <w:rsid w:val="00530F6C"/>
    <w:rsid w:val="00533594"/>
    <w:rsid w:val="00534248"/>
    <w:rsid w:val="005346EB"/>
    <w:rsid w:val="0054269B"/>
    <w:rsid w:val="0054606B"/>
    <w:rsid w:val="00556C0D"/>
    <w:rsid w:val="00557D2C"/>
    <w:rsid w:val="005602C9"/>
    <w:rsid w:val="00565BE0"/>
    <w:rsid w:val="005821EA"/>
    <w:rsid w:val="00584363"/>
    <w:rsid w:val="0058553E"/>
    <w:rsid w:val="0058589D"/>
    <w:rsid w:val="00596457"/>
    <w:rsid w:val="005A1FF0"/>
    <w:rsid w:val="005A2DAA"/>
    <w:rsid w:val="005A63A0"/>
    <w:rsid w:val="005B20BB"/>
    <w:rsid w:val="005B42CD"/>
    <w:rsid w:val="005B67AD"/>
    <w:rsid w:val="005C2331"/>
    <w:rsid w:val="005C3883"/>
    <w:rsid w:val="005C5451"/>
    <w:rsid w:val="005D1578"/>
    <w:rsid w:val="005D4F54"/>
    <w:rsid w:val="005D521F"/>
    <w:rsid w:val="005F1BA6"/>
    <w:rsid w:val="005F3378"/>
    <w:rsid w:val="005F4578"/>
    <w:rsid w:val="00607014"/>
    <w:rsid w:val="006109F4"/>
    <w:rsid w:val="00610ACB"/>
    <w:rsid w:val="00610E63"/>
    <w:rsid w:val="006159BC"/>
    <w:rsid w:val="00617DEE"/>
    <w:rsid w:val="0062160D"/>
    <w:rsid w:val="00622EB0"/>
    <w:rsid w:val="00623233"/>
    <w:rsid w:val="00625B12"/>
    <w:rsid w:val="00631151"/>
    <w:rsid w:val="0063541E"/>
    <w:rsid w:val="006425D5"/>
    <w:rsid w:val="00650BC3"/>
    <w:rsid w:val="0065137D"/>
    <w:rsid w:val="006558F3"/>
    <w:rsid w:val="00661E30"/>
    <w:rsid w:val="0066607F"/>
    <w:rsid w:val="00667AB8"/>
    <w:rsid w:val="00667BFB"/>
    <w:rsid w:val="00674C5E"/>
    <w:rsid w:val="00676457"/>
    <w:rsid w:val="006829BF"/>
    <w:rsid w:val="006836E1"/>
    <w:rsid w:val="00686F57"/>
    <w:rsid w:val="006923A5"/>
    <w:rsid w:val="006A0745"/>
    <w:rsid w:val="006B334F"/>
    <w:rsid w:val="006B34E7"/>
    <w:rsid w:val="006C09E5"/>
    <w:rsid w:val="006C0FA2"/>
    <w:rsid w:val="006C4BB2"/>
    <w:rsid w:val="006D04F4"/>
    <w:rsid w:val="006D2E4A"/>
    <w:rsid w:val="006D3600"/>
    <w:rsid w:val="006D583A"/>
    <w:rsid w:val="006E3701"/>
    <w:rsid w:val="006E38F2"/>
    <w:rsid w:val="006E392A"/>
    <w:rsid w:val="006E3FEB"/>
    <w:rsid w:val="006E455B"/>
    <w:rsid w:val="006E5709"/>
    <w:rsid w:val="006E5E40"/>
    <w:rsid w:val="006E6DCF"/>
    <w:rsid w:val="006F190E"/>
    <w:rsid w:val="006F39FA"/>
    <w:rsid w:val="006F6E3C"/>
    <w:rsid w:val="00701AD5"/>
    <w:rsid w:val="007047BE"/>
    <w:rsid w:val="00704897"/>
    <w:rsid w:val="00707100"/>
    <w:rsid w:val="00711ABA"/>
    <w:rsid w:val="00716F7E"/>
    <w:rsid w:val="00720EE0"/>
    <w:rsid w:val="00723927"/>
    <w:rsid w:val="00725644"/>
    <w:rsid w:val="00725DF0"/>
    <w:rsid w:val="00725FF2"/>
    <w:rsid w:val="00726166"/>
    <w:rsid w:val="00726999"/>
    <w:rsid w:val="00730447"/>
    <w:rsid w:val="00740495"/>
    <w:rsid w:val="00741538"/>
    <w:rsid w:val="00744CA2"/>
    <w:rsid w:val="007542D0"/>
    <w:rsid w:val="0076154A"/>
    <w:rsid w:val="00767E0F"/>
    <w:rsid w:val="00770909"/>
    <w:rsid w:val="00771D1B"/>
    <w:rsid w:val="00774890"/>
    <w:rsid w:val="00776E09"/>
    <w:rsid w:val="0078211B"/>
    <w:rsid w:val="00787104"/>
    <w:rsid w:val="00792247"/>
    <w:rsid w:val="007969A8"/>
    <w:rsid w:val="007A237A"/>
    <w:rsid w:val="007A4A2C"/>
    <w:rsid w:val="007B2A52"/>
    <w:rsid w:val="007B328D"/>
    <w:rsid w:val="007B7BA5"/>
    <w:rsid w:val="007C05F7"/>
    <w:rsid w:val="007C0B73"/>
    <w:rsid w:val="007C2E07"/>
    <w:rsid w:val="007C65CD"/>
    <w:rsid w:val="007C71C7"/>
    <w:rsid w:val="007D00A1"/>
    <w:rsid w:val="007D5062"/>
    <w:rsid w:val="007D650F"/>
    <w:rsid w:val="007E08EB"/>
    <w:rsid w:val="007E17FE"/>
    <w:rsid w:val="007E4626"/>
    <w:rsid w:val="007E6B58"/>
    <w:rsid w:val="007F1CB8"/>
    <w:rsid w:val="007F6633"/>
    <w:rsid w:val="007F79C6"/>
    <w:rsid w:val="007F7B82"/>
    <w:rsid w:val="00806A3C"/>
    <w:rsid w:val="00810A0F"/>
    <w:rsid w:val="00810E0B"/>
    <w:rsid w:val="00815DC6"/>
    <w:rsid w:val="00815E60"/>
    <w:rsid w:val="00817473"/>
    <w:rsid w:val="00821A73"/>
    <w:rsid w:val="008231AA"/>
    <w:rsid w:val="008271BB"/>
    <w:rsid w:val="00830A3D"/>
    <w:rsid w:val="00831585"/>
    <w:rsid w:val="008356D6"/>
    <w:rsid w:val="008368F9"/>
    <w:rsid w:val="008431CB"/>
    <w:rsid w:val="0085123F"/>
    <w:rsid w:val="00855777"/>
    <w:rsid w:val="00861AE3"/>
    <w:rsid w:val="00862875"/>
    <w:rsid w:val="008647D7"/>
    <w:rsid w:val="00873472"/>
    <w:rsid w:val="0087607E"/>
    <w:rsid w:val="008767C6"/>
    <w:rsid w:val="00881866"/>
    <w:rsid w:val="008822E0"/>
    <w:rsid w:val="008900A4"/>
    <w:rsid w:val="00891386"/>
    <w:rsid w:val="00892AE5"/>
    <w:rsid w:val="00895030"/>
    <w:rsid w:val="008A149E"/>
    <w:rsid w:val="008A557F"/>
    <w:rsid w:val="008A7175"/>
    <w:rsid w:val="008B6C45"/>
    <w:rsid w:val="008B6CE9"/>
    <w:rsid w:val="008B7DA6"/>
    <w:rsid w:val="008C457B"/>
    <w:rsid w:val="008C482B"/>
    <w:rsid w:val="008C4E6F"/>
    <w:rsid w:val="008D18D4"/>
    <w:rsid w:val="008D4643"/>
    <w:rsid w:val="008D50D9"/>
    <w:rsid w:val="008D654C"/>
    <w:rsid w:val="008D70B9"/>
    <w:rsid w:val="008D792F"/>
    <w:rsid w:val="008E2A34"/>
    <w:rsid w:val="008E53D8"/>
    <w:rsid w:val="0090067D"/>
    <w:rsid w:val="00903F77"/>
    <w:rsid w:val="00904151"/>
    <w:rsid w:val="00904523"/>
    <w:rsid w:val="0091451B"/>
    <w:rsid w:val="009162E1"/>
    <w:rsid w:val="00916B06"/>
    <w:rsid w:val="00920E75"/>
    <w:rsid w:val="0092470D"/>
    <w:rsid w:val="00924711"/>
    <w:rsid w:val="009267D4"/>
    <w:rsid w:val="009267D5"/>
    <w:rsid w:val="00932474"/>
    <w:rsid w:val="00937207"/>
    <w:rsid w:val="00937EA1"/>
    <w:rsid w:val="00943C04"/>
    <w:rsid w:val="00954011"/>
    <w:rsid w:val="009544F2"/>
    <w:rsid w:val="00954D6D"/>
    <w:rsid w:val="0095565C"/>
    <w:rsid w:val="009605A0"/>
    <w:rsid w:val="00966181"/>
    <w:rsid w:val="0096657B"/>
    <w:rsid w:val="00971D03"/>
    <w:rsid w:val="0097214F"/>
    <w:rsid w:val="00972EFC"/>
    <w:rsid w:val="009760E4"/>
    <w:rsid w:val="0098104B"/>
    <w:rsid w:val="00982E6B"/>
    <w:rsid w:val="0098421E"/>
    <w:rsid w:val="009872D6"/>
    <w:rsid w:val="0099297B"/>
    <w:rsid w:val="00993AB0"/>
    <w:rsid w:val="009A3F2F"/>
    <w:rsid w:val="009A47B7"/>
    <w:rsid w:val="009B3CA7"/>
    <w:rsid w:val="009B727C"/>
    <w:rsid w:val="009C0C34"/>
    <w:rsid w:val="009D0A92"/>
    <w:rsid w:val="009D16C4"/>
    <w:rsid w:val="009D375A"/>
    <w:rsid w:val="009D400C"/>
    <w:rsid w:val="009D7BD5"/>
    <w:rsid w:val="009E5D10"/>
    <w:rsid w:val="009E710D"/>
    <w:rsid w:val="009F4A8C"/>
    <w:rsid w:val="009F53AA"/>
    <w:rsid w:val="009F5E26"/>
    <w:rsid w:val="009F6BC6"/>
    <w:rsid w:val="00A028CD"/>
    <w:rsid w:val="00A047D5"/>
    <w:rsid w:val="00A04C67"/>
    <w:rsid w:val="00A060E7"/>
    <w:rsid w:val="00A13A80"/>
    <w:rsid w:val="00A174CE"/>
    <w:rsid w:val="00A23732"/>
    <w:rsid w:val="00A3138C"/>
    <w:rsid w:val="00A3654D"/>
    <w:rsid w:val="00A40CC6"/>
    <w:rsid w:val="00A43526"/>
    <w:rsid w:val="00A55418"/>
    <w:rsid w:val="00A64351"/>
    <w:rsid w:val="00A663EB"/>
    <w:rsid w:val="00A7250B"/>
    <w:rsid w:val="00A77E3A"/>
    <w:rsid w:val="00A81470"/>
    <w:rsid w:val="00A82441"/>
    <w:rsid w:val="00A83EB7"/>
    <w:rsid w:val="00A851B7"/>
    <w:rsid w:val="00A866D0"/>
    <w:rsid w:val="00A91855"/>
    <w:rsid w:val="00AA38E3"/>
    <w:rsid w:val="00AA6828"/>
    <w:rsid w:val="00AB3006"/>
    <w:rsid w:val="00AB4AF7"/>
    <w:rsid w:val="00AB70EA"/>
    <w:rsid w:val="00AC53B5"/>
    <w:rsid w:val="00AD1CF9"/>
    <w:rsid w:val="00AD4133"/>
    <w:rsid w:val="00AD7BF9"/>
    <w:rsid w:val="00AE00FC"/>
    <w:rsid w:val="00AE1F15"/>
    <w:rsid w:val="00AE441C"/>
    <w:rsid w:val="00AE5E51"/>
    <w:rsid w:val="00AF0C0A"/>
    <w:rsid w:val="00AF67EA"/>
    <w:rsid w:val="00B010EA"/>
    <w:rsid w:val="00B015B2"/>
    <w:rsid w:val="00B04006"/>
    <w:rsid w:val="00B0698D"/>
    <w:rsid w:val="00B06A5C"/>
    <w:rsid w:val="00B11A9F"/>
    <w:rsid w:val="00B11F32"/>
    <w:rsid w:val="00B123E3"/>
    <w:rsid w:val="00B13A0C"/>
    <w:rsid w:val="00B1693F"/>
    <w:rsid w:val="00B169EB"/>
    <w:rsid w:val="00B26299"/>
    <w:rsid w:val="00B26CEF"/>
    <w:rsid w:val="00B31483"/>
    <w:rsid w:val="00B31A24"/>
    <w:rsid w:val="00B3217E"/>
    <w:rsid w:val="00B44C7C"/>
    <w:rsid w:val="00B478FF"/>
    <w:rsid w:val="00B5022B"/>
    <w:rsid w:val="00B52096"/>
    <w:rsid w:val="00B53E3B"/>
    <w:rsid w:val="00B56E17"/>
    <w:rsid w:val="00B60FEB"/>
    <w:rsid w:val="00B76B3C"/>
    <w:rsid w:val="00B85043"/>
    <w:rsid w:val="00B90B25"/>
    <w:rsid w:val="00B96434"/>
    <w:rsid w:val="00BA0E51"/>
    <w:rsid w:val="00BA6335"/>
    <w:rsid w:val="00BB26A5"/>
    <w:rsid w:val="00BB30D6"/>
    <w:rsid w:val="00BC0312"/>
    <w:rsid w:val="00BC2D18"/>
    <w:rsid w:val="00BC450F"/>
    <w:rsid w:val="00BC4781"/>
    <w:rsid w:val="00BC7A8D"/>
    <w:rsid w:val="00BC7C53"/>
    <w:rsid w:val="00BD1FB6"/>
    <w:rsid w:val="00BD53FD"/>
    <w:rsid w:val="00BD6BD0"/>
    <w:rsid w:val="00BD7219"/>
    <w:rsid w:val="00BD742A"/>
    <w:rsid w:val="00BE6D10"/>
    <w:rsid w:val="00BF2C00"/>
    <w:rsid w:val="00BF3491"/>
    <w:rsid w:val="00BF4266"/>
    <w:rsid w:val="00BF55FF"/>
    <w:rsid w:val="00C03A4C"/>
    <w:rsid w:val="00C105A3"/>
    <w:rsid w:val="00C10EB6"/>
    <w:rsid w:val="00C1232A"/>
    <w:rsid w:val="00C15797"/>
    <w:rsid w:val="00C16FBF"/>
    <w:rsid w:val="00C17FD2"/>
    <w:rsid w:val="00C20299"/>
    <w:rsid w:val="00C2096D"/>
    <w:rsid w:val="00C20A05"/>
    <w:rsid w:val="00C224AB"/>
    <w:rsid w:val="00C229F6"/>
    <w:rsid w:val="00C232DD"/>
    <w:rsid w:val="00C24FC7"/>
    <w:rsid w:val="00C25AFC"/>
    <w:rsid w:val="00C27EEA"/>
    <w:rsid w:val="00C32B11"/>
    <w:rsid w:val="00C3729C"/>
    <w:rsid w:val="00C443DF"/>
    <w:rsid w:val="00C45F5E"/>
    <w:rsid w:val="00C47EB1"/>
    <w:rsid w:val="00C51CA7"/>
    <w:rsid w:val="00C574DF"/>
    <w:rsid w:val="00C702C1"/>
    <w:rsid w:val="00C72992"/>
    <w:rsid w:val="00C75CB0"/>
    <w:rsid w:val="00C76490"/>
    <w:rsid w:val="00C76A28"/>
    <w:rsid w:val="00C91351"/>
    <w:rsid w:val="00C93552"/>
    <w:rsid w:val="00C96BED"/>
    <w:rsid w:val="00CA1BC1"/>
    <w:rsid w:val="00CA5529"/>
    <w:rsid w:val="00CB6C29"/>
    <w:rsid w:val="00CC5632"/>
    <w:rsid w:val="00CD1334"/>
    <w:rsid w:val="00CD49BB"/>
    <w:rsid w:val="00CE1D9E"/>
    <w:rsid w:val="00CE2B0E"/>
    <w:rsid w:val="00CE4233"/>
    <w:rsid w:val="00CE5A31"/>
    <w:rsid w:val="00CF2C65"/>
    <w:rsid w:val="00CF5274"/>
    <w:rsid w:val="00CF6E5D"/>
    <w:rsid w:val="00CF7096"/>
    <w:rsid w:val="00CF7AFB"/>
    <w:rsid w:val="00CF7F3A"/>
    <w:rsid w:val="00D05D84"/>
    <w:rsid w:val="00D066DA"/>
    <w:rsid w:val="00D0676F"/>
    <w:rsid w:val="00D1319E"/>
    <w:rsid w:val="00D13E71"/>
    <w:rsid w:val="00D1731E"/>
    <w:rsid w:val="00D174D9"/>
    <w:rsid w:val="00D21DC8"/>
    <w:rsid w:val="00D227B5"/>
    <w:rsid w:val="00D228AF"/>
    <w:rsid w:val="00D26882"/>
    <w:rsid w:val="00D32EB4"/>
    <w:rsid w:val="00D33D6F"/>
    <w:rsid w:val="00D3723E"/>
    <w:rsid w:val="00D41333"/>
    <w:rsid w:val="00D50063"/>
    <w:rsid w:val="00D50089"/>
    <w:rsid w:val="00D57E5B"/>
    <w:rsid w:val="00D6419B"/>
    <w:rsid w:val="00D645CE"/>
    <w:rsid w:val="00D71EAA"/>
    <w:rsid w:val="00D81288"/>
    <w:rsid w:val="00D85BA4"/>
    <w:rsid w:val="00D85DD3"/>
    <w:rsid w:val="00D91A1E"/>
    <w:rsid w:val="00DA00F5"/>
    <w:rsid w:val="00DA520B"/>
    <w:rsid w:val="00DA5BB8"/>
    <w:rsid w:val="00DA6768"/>
    <w:rsid w:val="00DA7926"/>
    <w:rsid w:val="00DB243F"/>
    <w:rsid w:val="00DB2805"/>
    <w:rsid w:val="00DB451B"/>
    <w:rsid w:val="00DB4DE1"/>
    <w:rsid w:val="00DB6CB2"/>
    <w:rsid w:val="00DC1ED5"/>
    <w:rsid w:val="00DC259A"/>
    <w:rsid w:val="00DC71E5"/>
    <w:rsid w:val="00DD08CC"/>
    <w:rsid w:val="00DD4F66"/>
    <w:rsid w:val="00DE136B"/>
    <w:rsid w:val="00DE369D"/>
    <w:rsid w:val="00DE7CD6"/>
    <w:rsid w:val="00DF19D2"/>
    <w:rsid w:val="00DF2256"/>
    <w:rsid w:val="00E00015"/>
    <w:rsid w:val="00E03697"/>
    <w:rsid w:val="00E03779"/>
    <w:rsid w:val="00E1031F"/>
    <w:rsid w:val="00E157AE"/>
    <w:rsid w:val="00E15A98"/>
    <w:rsid w:val="00E165DF"/>
    <w:rsid w:val="00E21EC0"/>
    <w:rsid w:val="00E23602"/>
    <w:rsid w:val="00E26DB8"/>
    <w:rsid w:val="00E3522D"/>
    <w:rsid w:val="00E35403"/>
    <w:rsid w:val="00E41738"/>
    <w:rsid w:val="00E419EB"/>
    <w:rsid w:val="00E53099"/>
    <w:rsid w:val="00E5439D"/>
    <w:rsid w:val="00E552D1"/>
    <w:rsid w:val="00E5548D"/>
    <w:rsid w:val="00E566F6"/>
    <w:rsid w:val="00E61850"/>
    <w:rsid w:val="00E63C13"/>
    <w:rsid w:val="00E644AA"/>
    <w:rsid w:val="00E712E2"/>
    <w:rsid w:val="00E7238F"/>
    <w:rsid w:val="00E75692"/>
    <w:rsid w:val="00E80656"/>
    <w:rsid w:val="00E8315A"/>
    <w:rsid w:val="00E92899"/>
    <w:rsid w:val="00EA013B"/>
    <w:rsid w:val="00EA1033"/>
    <w:rsid w:val="00EA40B9"/>
    <w:rsid w:val="00EA43B7"/>
    <w:rsid w:val="00EB0054"/>
    <w:rsid w:val="00EB2665"/>
    <w:rsid w:val="00EB2FAD"/>
    <w:rsid w:val="00EB6256"/>
    <w:rsid w:val="00EB7E3C"/>
    <w:rsid w:val="00EB7FB8"/>
    <w:rsid w:val="00EC4A87"/>
    <w:rsid w:val="00EC6169"/>
    <w:rsid w:val="00EC7E24"/>
    <w:rsid w:val="00ED05E0"/>
    <w:rsid w:val="00ED0607"/>
    <w:rsid w:val="00ED6A08"/>
    <w:rsid w:val="00EF03D7"/>
    <w:rsid w:val="00EF422A"/>
    <w:rsid w:val="00EF7748"/>
    <w:rsid w:val="00F00A37"/>
    <w:rsid w:val="00F0247D"/>
    <w:rsid w:val="00F02BCE"/>
    <w:rsid w:val="00F04860"/>
    <w:rsid w:val="00F05BAE"/>
    <w:rsid w:val="00F05E45"/>
    <w:rsid w:val="00F06289"/>
    <w:rsid w:val="00F078F2"/>
    <w:rsid w:val="00F10233"/>
    <w:rsid w:val="00F10AF5"/>
    <w:rsid w:val="00F11886"/>
    <w:rsid w:val="00F1368C"/>
    <w:rsid w:val="00F15B76"/>
    <w:rsid w:val="00F16D75"/>
    <w:rsid w:val="00F1710E"/>
    <w:rsid w:val="00F25CDD"/>
    <w:rsid w:val="00F30323"/>
    <w:rsid w:val="00F307A8"/>
    <w:rsid w:val="00F319C7"/>
    <w:rsid w:val="00F34155"/>
    <w:rsid w:val="00F453CD"/>
    <w:rsid w:val="00F4560A"/>
    <w:rsid w:val="00F46EB5"/>
    <w:rsid w:val="00F50D51"/>
    <w:rsid w:val="00F52478"/>
    <w:rsid w:val="00F540B6"/>
    <w:rsid w:val="00F569BA"/>
    <w:rsid w:val="00F659C5"/>
    <w:rsid w:val="00F70FCC"/>
    <w:rsid w:val="00F749F9"/>
    <w:rsid w:val="00F75FA6"/>
    <w:rsid w:val="00F7778E"/>
    <w:rsid w:val="00F81258"/>
    <w:rsid w:val="00F81486"/>
    <w:rsid w:val="00F860F9"/>
    <w:rsid w:val="00F875FE"/>
    <w:rsid w:val="00F90062"/>
    <w:rsid w:val="00F93E4C"/>
    <w:rsid w:val="00F940CB"/>
    <w:rsid w:val="00F977A0"/>
    <w:rsid w:val="00FA0199"/>
    <w:rsid w:val="00FA311D"/>
    <w:rsid w:val="00FA6B0A"/>
    <w:rsid w:val="00FB65FB"/>
    <w:rsid w:val="00FB6863"/>
    <w:rsid w:val="00FB692C"/>
    <w:rsid w:val="00FB751E"/>
    <w:rsid w:val="00FC13D2"/>
    <w:rsid w:val="00FC1DD2"/>
    <w:rsid w:val="00FD2DED"/>
    <w:rsid w:val="00FD6653"/>
    <w:rsid w:val="00FD7A27"/>
    <w:rsid w:val="00FE24B2"/>
    <w:rsid w:val="00FE307D"/>
    <w:rsid w:val="00FE52B2"/>
    <w:rsid w:val="00FE5E3C"/>
    <w:rsid w:val="00FF0B89"/>
    <w:rsid w:val="00FF46BB"/>
    <w:rsid w:val="00FF4A8D"/>
    <w:rsid w:val="00FF72E9"/>
    <w:rsid w:val="00FF7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4EA"/>
    <w:pPr>
      <w:widowControl w:val="0"/>
      <w:autoSpaceDE w:val="0"/>
      <w:autoSpaceDN w:val="0"/>
      <w:adjustRightInd w:val="0"/>
    </w:pPr>
    <w:rPr>
      <w:sz w:val="24"/>
      <w:szCs w:val="24"/>
    </w:rPr>
  </w:style>
  <w:style w:type="paragraph" w:styleId="Heading1">
    <w:name w:val="heading 1"/>
    <w:basedOn w:val="Normal"/>
    <w:next w:val="Normal"/>
    <w:uiPriority w:val="9"/>
    <w:qFormat/>
    <w:rsid w:val="00BF2C00"/>
    <w:pPr>
      <w:keepNext/>
      <w:spacing w:before="360" w:after="120"/>
      <w:outlineLvl w:val="0"/>
    </w:pPr>
    <w:rPr>
      <w:rFonts w:ascii="Arial" w:hAnsi="Arial"/>
      <w:b/>
      <w:bCs/>
      <w:kern w:val="32"/>
      <w:sz w:val="32"/>
      <w:szCs w:val="32"/>
    </w:rPr>
  </w:style>
  <w:style w:type="paragraph" w:styleId="Heading2">
    <w:name w:val="heading 2"/>
    <w:basedOn w:val="Normal"/>
    <w:next w:val="Normal"/>
    <w:qFormat/>
    <w:rsid w:val="006F39FA"/>
    <w:pPr>
      <w:keepNext/>
      <w:spacing w:after="120"/>
      <w:outlineLvl w:val="1"/>
    </w:pPr>
    <w:rPr>
      <w:rFonts w:ascii="Arial Black" w:hAnsi="Arial Black"/>
      <w:sz w:val="20"/>
    </w:rPr>
  </w:style>
  <w:style w:type="paragraph" w:styleId="Heading3">
    <w:name w:val="heading 3"/>
    <w:basedOn w:val="Normal"/>
    <w:next w:val="Normal"/>
    <w:qFormat/>
    <w:pPr>
      <w:keepNext/>
      <w:spacing w:line="15" w:lineRule="atLeast"/>
      <w:outlineLvl w:val="2"/>
    </w:pPr>
    <w:rPr>
      <w:b/>
      <w:smallCaps/>
      <w:sz w:val="16"/>
    </w:rPr>
  </w:style>
  <w:style w:type="paragraph" w:styleId="Heading5">
    <w:name w:val="heading 5"/>
    <w:basedOn w:val="Normal"/>
    <w:next w:val="Normal"/>
    <w:qFormat/>
    <w:pPr>
      <w:keepNext/>
      <w:jc w:val="center"/>
      <w:outlineLvl w:val="4"/>
    </w:pPr>
    <w:rPr>
      <w:i/>
    </w:rPr>
  </w:style>
  <w:style w:type="paragraph" w:styleId="Heading6">
    <w:name w:val="heading 6"/>
    <w:basedOn w:val="Normal"/>
    <w:next w:val="Normal"/>
    <w:qFormat/>
    <w:pPr>
      <w:keepNext/>
      <w:jc w:val="center"/>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Bold">
    <w:name w:val="Style Heading 2 + Bold"/>
    <w:basedOn w:val="Heading2"/>
    <w:rsid w:val="000901A6"/>
    <w:pPr>
      <w:spacing w:before="120"/>
    </w:pPr>
    <w:rPr>
      <w:b/>
      <w:bCs/>
    </w:rPr>
  </w:style>
  <w:style w:type="paragraph" w:customStyle="1" w:styleId="cue3">
    <w:name w:val="cue 3"/>
    <w:basedOn w:val="cue2"/>
    <w:qFormat/>
    <w:rsid w:val="000901A6"/>
    <w:pPr>
      <w:spacing w:before="0" w:after="0"/>
    </w:pPr>
    <w:rPr>
      <w:sz w:val="16"/>
    </w:rPr>
  </w:style>
  <w:style w:type="paragraph" w:customStyle="1" w:styleId="OfficialFormtag">
    <w:name w:val="Official Form tag"/>
    <w:basedOn w:val="Formtitle"/>
    <w:qFormat/>
    <w:rsid w:val="00862875"/>
    <w:pPr>
      <w:pBdr>
        <w:bottom w:val="single" w:sz="6" w:space="1" w:color="auto"/>
      </w:pBdr>
      <w:spacing w:before="1240"/>
    </w:pPr>
    <w:rPr>
      <w:rFonts w:ascii="Arial" w:hAnsi="Arial"/>
      <w:sz w:val="28"/>
    </w:rPr>
  </w:style>
  <w:style w:type="paragraph" w:styleId="BalloonText">
    <w:name w:val="Balloon Text"/>
    <w:basedOn w:val="Normal"/>
    <w:semiHidden/>
    <w:rsid w:val="00AE5E51"/>
    <w:rPr>
      <w:rFonts w:ascii="Tahoma" w:hAnsi="Tahoma" w:cs="Tahoma"/>
      <w:sz w:val="16"/>
      <w:szCs w:val="16"/>
    </w:rPr>
  </w:style>
  <w:style w:type="character" w:styleId="FootnoteReference">
    <w:name w:val="footnote reference"/>
    <w:uiPriority w:val="99"/>
    <w:rsid w:val="00200B33"/>
  </w:style>
  <w:style w:type="paragraph" w:customStyle="1" w:styleId="cue">
    <w:name w:val="cue"/>
    <w:basedOn w:val="Normal"/>
    <w:qFormat/>
    <w:rsid w:val="00200B33"/>
    <w:pPr>
      <w:tabs>
        <w:tab w:val="left" w:pos="1440"/>
        <w:tab w:val="center" w:pos="5400"/>
      </w:tabs>
      <w:spacing w:after="240"/>
    </w:pPr>
    <w:rPr>
      <w:rFonts w:ascii="Arial" w:hAnsi="Arial" w:cs="Arial"/>
      <w:b/>
      <w:bCs/>
      <w:sz w:val="18"/>
      <w:szCs w:val="18"/>
    </w:rPr>
  </w:style>
  <w:style w:type="paragraph" w:customStyle="1" w:styleId="tablehead1">
    <w:name w:val="table head 1"/>
    <w:basedOn w:val="Normal"/>
    <w:qFormat/>
    <w:rsid w:val="00200B33"/>
    <w:pPr>
      <w:spacing w:before="120" w:after="120"/>
    </w:pPr>
    <w:rPr>
      <w:rFonts w:ascii="Arial" w:hAnsi="Arial"/>
      <w:b/>
      <w:bCs/>
      <w:sz w:val="16"/>
      <w:szCs w:val="16"/>
    </w:rPr>
  </w:style>
  <w:style w:type="paragraph" w:customStyle="1" w:styleId="cue2">
    <w:name w:val="cue 2"/>
    <w:basedOn w:val="tablehead1"/>
    <w:qFormat/>
    <w:rsid w:val="00C27EEA"/>
    <w:pPr>
      <w:spacing w:after="40"/>
    </w:pPr>
    <w:rPr>
      <w:b w:val="0"/>
      <w:sz w:val="14"/>
    </w:rPr>
  </w:style>
  <w:style w:type="character" w:styleId="Hyperlink">
    <w:name w:val="Hyperlink"/>
    <w:uiPriority w:val="99"/>
    <w:unhideWhenUsed/>
    <w:rsid w:val="000F4C4A"/>
    <w:rPr>
      <w:rFonts w:ascii="Arial" w:hAnsi="Arial"/>
      <w:color w:val="0000FF"/>
      <w:sz w:val="16"/>
      <w:u w:val="single"/>
    </w:rPr>
  </w:style>
  <w:style w:type="paragraph" w:customStyle="1" w:styleId="formdate">
    <w:name w:val="form date"/>
    <w:basedOn w:val="Normal"/>
    <w:qFormat/>
    <w:rsid w:val="00200B33"/>
    <w:pPr>
      <w:tabs>
        <w:tab w:val="left" w:pos="2880"/>
        <w:tab w:val="center" w:pos="5400"/>
      </w:tabs>
      <w:spacing w:before="60" w:after="600"/>
    </w:pPr>
    <w:rPr>
      <w:rFonts w:ascii="Arial" w:hAnsi="Arial" w:cs="Arial"/>
      <w:bCs/>
      <w:sz w:val="16"/>
      <w:szCs w:val="16"/>
    </w:rPr>
  </w:style>
  <w:style w:type="paragraph" w:customStyle="1" w:styleId="Formtitle">
    <w:name w:val="Form title"/>
    <w:basedOn w:val="Heading1"/>
    <w:qFormat/>
    <w:rsid w:val="00C24FC7"/>
    <w:pPr>
      <w:pBdr>
        <w:bottom w:val="single" w:sz="18" w:space="1" w:color="auto"/>
      </w:pBdr>
      <w:spacing w:before="0" w:after="60"/>
    </w:pPr>
    <w:rPr>
      <w:rFonts w:ascii="Arial Black" w:hAnsi="Arial Black"/>
      <w:b w:val="0"/>
    </w:rPr>
  </w:style>
  <w:style w:type="character" w:customStyle="1" w:styleId="highlight">
    <w:name w:val="highlight"/>
    <w:uiPriority w:val="1"/>
    <w:qFormat/>
    <w:rsid w:val="00200B33"/>
    <w:rPr>
      <w:rFonts w:ascii="Arial" w:hAnsi="Arial"/>
      <w:b/>
      <w:sz w:val="18"/>
    </w:rPr>
  </w:style>
  <w:style w:type="paragraph" w:customStyle="1" w:styleId="instructions">
    <w:name w:val="instructions"/>
    <w:basedOn w:val="Normal"/>
    <w:qFormat/>
    <w:rsid w:val="00200B33"/>
    <w:pPr>
      <w:spacing w:after="60"/>
    </w:pPr>
    <w:rPr>
      <w:sz w:val="20"/>
    </w:rPr>
  </w:style>
  <w:style w:type="paragraph" w:customStyle="1" w:styleId="tableentry">
    <w:name w:val="table entry"/>
    <w:basedOn w:val="Normal"/>
    <w:qFormat/>
    <w:rsid w:val="00200B33"/>
    <w:pPr>
      <w:numPr>
        <w:numId w:val="1"/>
      </w:numPr>
      <w:tabs>
        <w:tab w:val="left" w:pos="216"/>
      </w:tabs>
      <w:spacing w:before="40"/>
    </w:pPr>
    <w:rPr>
      <w:rFonts w:ascii="Arial" w:hAnsi="Arial"/>
      <w:sz w:val="16"/>
      <w:szCs w:val="16"/>
    </w:rPr>
  </w:style>
  <w:style w:type="table" w:styleId="TableGrid">
    <w:name w:val="Table Grid"/>
    <w:basedOn w:val="TableNormal"/>
    <w:uiPriority w:val="39"/>
    <w:rsid w:val="00810E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76101"/>
    <w:pPr>
      <w:tabs>
        <w:tab w:val="center" w:pos="4680"/>
        <w:tab w:val="right" w:pos="9360"/>
      </w:tabs>
    </w:pPr>
    <w:rPr>
      <w:lang w:val="x-none" w:eastAsia="x-none"/>
    </w:rPr>
  </w:style>
  <w:style w:type="character" w:customStyle="1" w:styleId="HeaderChar">
    <w:name w:val="Header Char"/>
    <w:link w:val="Header"/>
    <w:uiPriority w:val="99"/>
    <w:rsid w:val="00476101"/>
    <w:rPr>
      <w:sz w:val="24"/>
      <w:szCs w:val="24"/>
    </w:rPr>
  </w:style>
  <w:style w:type="paragraph" w:styleId="Footer">
    <w:name w:val="footer"/>
    <w:basedOn w:val="Normal"/>
    <w:link w:val="FooterChar"/>
    <w:uiPriority w:val="99"/>
    <w:unhideWhenUsed/>
    <w:rsid w:val="00476101"/>
    <w:pPr>
      <w:tabs>
        <w:tab w:val="center" w:pos="4680"/>
        <w:tab w:val="right" w:pos="9360"/>
      </w:tabs>
    </w:pPr>
    <w:rPr>
      <w:lang w:val="x-none" w:eastAsia="x-none"/>
    </w:rPr>
  </w:style>
  <w:style w:type="character" w:customStyle="1" w:styleId="FooterChar">
    <w:name w:val="Footer Char"/>
    <w:link w:val="Footer"/>
    <w:uiPriority w:val="99"/>
    <w:rsid w:val="00476101"/>
    <w:rPr>
      <w:sz w:val="24"/>
      <w:szCs w:val="24"/>
    </w:rPr>
  </w:style>
  <w:style w:type="character" w:styleId="Strong">
    <w:name w:val="Strong"/>
    <w:uiPriority w:val="99"/>
    <w:qFormat/>
    <w:rsid w:val="00251402"/>
    <w:rPr>
      <w:b/>
      <w:bCs/>
    </w:rPr>
  </w:style>
  <w:style w:type="paragraph" w:customStyle="1" w:styleId="bullet8pt">
    <w:name w:val="bullet 8 pt"/>
    <w:basedOn w:val="Normal"/>
    <w:rsid w:val="008D654C"/>
    <w:pPr>
      <w:keepLines/>
      <w:widowControl/>
      <w:numPr>
        <w:numId w:val="2"/>
      </w:numPr>
      <w:tabs>
        <w:tab w:val="left" w:pos="5580"/>
      </w:tabs>
      <w:autoSpaceDE/>
      <w:autoSpaceDN/>
      <w:adjustRightInd/>
      <w:spacing w:after="200" w:line="260" w:lineRule="exact"/>
    </w:pPr>
    <w:rPr>
      <w:sz w:val="21"/>
    </w:rPr>
  </w:style>
  <w:style w:type="paragraph" w:customStyle="1" w:styleId="line">
    <w:name w:val="line"/>
    <w:basedOn w:val="Normal"/>
    <w:qFormat/>
    <w:rsid w:val="00182760"/>
    <w:rPr>
      <w:rFonts w:ascii="Arial" w:hAnsi="Arial" w:cs="Arial"/>
      <w:bCs/>
      <w:sz w:val="14"/>
    </w:rPr>
  </w:style>
  <w:style w:type="character" w:styleId="Emphasis">
    <w:name w:val="Emphasis"/>
    <w:uiPriority w:val="99"/>
    <w:qFormat/>
    <w:rsid w:val="00DE7CD6"/>
    <w:rPr>
      <w:i/>
      <w:iCs/>
    </w:rPr>
  </w:style>
  <w:style w:type="paragraph" w:customStyle="1" w:styleId="Partlabel">
    <w:name w:val="Part label"/>
    <w:basedOn w:val="tablehead1"/>
    <w:qFormat/>
    <w:rsid w:val="002D75EA"/>
    <w:pPr>
      <w:spacing w:before="60" w:after="60"/>
    </w:pPr>
    <w:rPr>
      <w:rFonts w:ascii="Arial Black" w:hAnsi="Arial Black"/>
      <w:b w:val="0"/>
    </w:rPr>
  </w:style>
  <w:style w:type="character" w:styleId="FollowedHyperlink">
    <w:name w:val="FollowedHyperlink"/>
    <w:uiPriority w:val="99"/>
    <w:semiHidden/>
    <w:unhideWhenUsed/>
    <w:rsid w:val="001402D5"/>
    <w:rPr>
      <w:color w:val="800080"/>
      <w:u w:val="single"/>
    </w:rPr>
  </w:style>
  <w:style w:type="character" w:styleId="CommentReference">
    <w:name w:val="annotation reference"/>
    <w:uiPriority w:val="99"/>
    <w:semiHidden/>
    <w:unhideWhenUsed/>
    <w:rsid w:val="00CD49BB"/>
    <w:rPr>
      <w:sz w:val="16"/>
      <w:szCs w:val="16"/>
    </w:rPr>
  </w:style>
  <w:style w:type="paragraph" w:styleId="CommentText">
    <w:name w:val="annotation text"/>
    <w:basedOn w:val="Normal"/>
    <w:link w:val="CommentTextChar"/>
    <w:uiPriority w:val="99"/>
    <w:semiHidden/>
    <w:unhideWhenUsed/>
    <w:rsid w:val="00CD49BB"/>
    <w:rPr>
      <w:sz w:val="20"/>
      <w:szCs w:val="20"/>
    </w:rPr>
  </w:style>
  <w:style w:type="character" w:customStyle="1" w:styleId="CommentTextChar">
    <w:name w:val="Comment Text Char"/>
    <w:basedOn w:val="DefaultParagraphFont"/>
    <w:link w:val="CommentText"/>
    <w:uiPriority w:val="99"/>
    <w:semiHidden/>
    <w:rsid w:val="00CD49BB"/>
  </w:style>
  <w:style w:type="paragraph" w:styleId="CommentSubject">
    <w:name w:val="annotation subject"/>
    <w:basedOn w:val="CommentText"/>
    <w:next w:val="CommentText"/>
    <w:link w:val="CommentSubjectChar"/>
    <w:uiPriority w:val="99"/>
    <w:semiHidden/>
    <w:unhideWhenUsed/>
    <w:rsid w:val="00CD49BB"/>
    <w:rPr>
      <w:b/>
      <w:bCs/>
    </w:rPr>
  </w:style>
  <w:style w:type="character" w:customStyle="1" w:styleId="CommentSubjectChar">
    <w:name w:val="Comment Subject Char"/>
    <w:link w:val="CommentSubject"/>
    <w:uiPriority w:val="99"/>
    <w:semiHidden/>
    <w:rsid w:val="00CD49BB"/>
    <w:rPr>
      <w:b/>
      <w:bCs/>
    </w:rPr>
  </w:style>
  <w:style w:type="paragraph" w:styleId="Revision">
    <w:name w:val="Revision"/>
    <w:hidden/>
    <w:uiPriority w:val="99"/>
    <w:semiHidden/>
    <w:rsid w:val="00C93552"/>
    <w:rPr>
      <w:sz w:val="24"/>
      <w:szCs w:val="24"/>
    </w:rPr>
  </w:style>
  <w:style w:type="paragraph" w:styleId="ListParagraph">
    <w:name w:val="List Paragraph"/>
    <w:basedOn w:val="Normal"/>
    <w:uiPriority w:val="1"/>
    <w:qFormat/>
    <w:rsid w:val="00C45F5E"/>
    <w:pPr>
      <w:ind w:left="720"/>
      <w:contextualSpacing/>
    </w:pPr>
  </w:style>
  <w:style w:type="character" w:styleId="PlaceholderText">
    <w:name w:val="Placeholder Text"/>
    <w:basedOn w:val="DefaultParagraphFont"/>
    <w:uiPriority w:val="99"/>
    <w:semiHidden/>
    <w:rsid w:val="00904151"/>
    <w:rPr>
      <w:color w:val="808080"/>
    </w:rPr>
  </w:style>
  <w:style w:type="paragraph" w:styleId="FootnoteText">
    <w:name w:val="footnote text"/>
    <w:basedOn w:val="Normal"/>
    <w:link w:val="FootnoteTextChar"/>
    <w:uiPriority w:val="99"/>
    <w:semiHidden/>
    <w:unhideWhenUsed/>
    <w:rsid w:val="00F307A8"/>
    <w:rPr>
      <w:sz w:val="20"/>
      <w:szCs w:val="20"/>
    </w:rPr>
  </w:style>
  <w:style w:type="character" w:customStyle="1" w:styleId="FootnoteTextChar">
    <w:name w:val="Footnote Text Char"/>
    <w:basedOn w:val="DefaultParagraphFont"/>
    <w:link w:val="FootnoteText"/>
    <w:uiPriority w:val="99"/>
    <w:semiHidden/>
    <w:rsid w:val="00F30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303D05-B762-43A4-BE16-75AAB0A4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3269</Words>
  <Characters>18328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21554</CharactersWithSpaces>
  <SharedDoc>false</SharedDoc>
  <HLinks>
    <vt:vector size="12" baseType="variant">
      <vt:variant>
        <vt:i4>4063292</vt:i4>
      </vt:variant>
      <vt:variant>
        <vt:i4>3</vt:i4>
      </vt:variant>
      <vt:variant>
        <vt:i4>0</vt:i4>
      </vt:variant>
      <vt:variant>
        <vt:i4>5</vt:i4>
      </vt:variant>
      <vt:variant>
        <vt:lpwstr>http://www.uscourts/gov.courtlinks</vt:lpwstr>
      </vt:variant>
      <vt:variant>
        <vt:lpwstr/>
      </vt:variant>
      <vt:variant>
        <vt:i4>4325442</vt:i4>
      </vt:variant>
      <vt:variant>
        <vt:i4>0</vt:i4>
      </vt:variant>
      <vt:variant>
        <vt:i4>0</vt:i4>
      </vt:variant>
      <vt:variant>
        <vt:i4>5</vt:i4>
      </vt:variant>
      <vt:variant>
        <vt:lpwstr>http://www.uscourts.gov/rules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2018-11-27T20:48:00Z</dcterms:created>
  <dcterms:modified xsi:type="dcterms:W3CDTF">2018-11-29T16:47:00Z</dcterms:modified>
</cp:coreProperties>
</file>