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1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1410"/>
        <w:gridCol w:w="1591"/>
        <w:gridCol w:w="1311"/>
        <w:gridCol w:w="1066"/>
        <w:gridCol w:w="1671"/>
      </w:tblGrid>
      <w:tr w:rsidR="00856B92" w:rsidRPr="004C7238" w:rsidTr="00F863BC">
        <w:trPr>
          <w:trHeight w:val="432"/>
        </w:trPr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56B92" w:rsidRPr="004C7238" w:rsidRDefault="00856B92" w:rsidP="00856B92">
            <w:pPr>
              <w:rPr>
                <w:rFonts w:ascii="Arial" w:hAnsi="Arial" w:cs="Arial"/>
                <w:b/>
              </w:rPr>
            </w:pPr>
            <w:r w:rsidRPr="004C7238">
              <w:rPr>
                <w:rFonts w:ascii="Arial" w:hAnsi="Arial" w:cs="Arial"/>
                <w:b/>
              </w:rPr>
              <w:t>Fill in this information to identify your case</w:t>
            </w:r>
          </w:p>
        </w:tc>
      </w:tr>
      <w:tr w:rsidR="00856B92" w:rsidRPr="004C7238" w:rsidTr="00F863BC">
        <w:trPr>
          <w:trHeight w:val="375"/>
        </w:trPr>
        <w:tc>
          <w:tcPr>
            <w:tcW w:w="81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  <w:b/>
              </w:rPr>
            </w:pPr>
            <w:r w:rsidRPr="004C7238">
              <w:rPr>
                <w:rFonts w:ascii="Arial" w:hAnsi="Arial" w:cs="Arial"/>
                <w:b/>
              </w:rPr>
              <w:t xml:space="preserve">UNITED STATES BANKRUPTCY COURT DISTRICT OF COLORADO </w:t>
            </w:r>
          </w:p>
        </w:tc>
      </w:tr>
      <w:tr w:rsidR="00856B92" w:rsidRPr="004C7238" w:rsidTr="00F863BC">
        <w:trPr>
          <w:trHeight w:val="375"/>
        </w:trPr>
        <w:tc>
          <w:tcPr>
            <w:tcW w:w="1051" w:type="dxa"/>
            <w:tcBorders>
              <w:left w:val="single" w:sz="4" w:space="0" w:color="auto"/>
            </w:tcBorders>
            <w:vAlign w:val="bottom"/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</w:rPr>
              <w:t>Debtor 1</w:t>
            </w:r>
            <w:r w:rsidRPr="004C723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center"/>
          </w:tcPr>
          <w:p w:rsidR="00856B92" w:rsidRPr="004C7238" w:rsidRDefault="000D4887" w:rsidP="00856B92">
            <w:pPr>
              <w:rPr>
                <w:rFonts w:ascii="Arial" w:hAnsi="Arial" w:cs="Arial"/>
              </w:rPr>
            </w:pPr>
            <w:r w:rsidRPr="004C7238">
              <w:rPr>
                <w:rFonts w:ascii="Arial" w:hAnsi="Arial" w:cs="Arial"/>
              </w:rPr>
              <w:t>Case #:</w:t>
            </w:r>
          </w:p>
        </w:tc>
        <w:tc>
          <w:tcPr>
            <w:tcW w:w="167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</w:tr>
      <w:tr w:rsidR="00856B92" w:rsidRPr="004C7238" w:rsidTr="00504653">
        <w:tc>
          <w:tcPr>
            <w:tcW w:w="1051" w:type="dxa"/>
            <w:tcBorders>
              <w:left w:val="single" w:sz="4" w:space="0" w:color="auto"/>
            </w:tcBorders>
          </w:tcPr>
          <w:p w:rsidR="00856B92" w:rsidRPr="004C7238" w:rsidRDefault="00856B92" w:rsidP="00856B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First Name</w:t>
            </w: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856B92" w:rsidRPr="004C7238" w:rsidRDefault="00856B92" w:rsidP="00856B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Middle Name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1066" w:type="dxa"/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</w:tr>
      <w:tr w:rsidR="00856B92" w:rsidRPr="004C7238" w:rsidTr="00504653">
        <w:trPr>
          <w:trHeight w:val="528"/>
        </w:trPr>
        <w:tc>
          <w:tcPr>
            <w:tcW w:w="1051" w:type="dxa"/>
            <w:tcBorders>
              <w:left w:val="single" w:sz="4" w:space="0" w:color="auto"/>
            </w:tcBorders>
            <w:vAlign w:val="bottom"/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</w:rPr>
            </w:pPr>
            <w:r w:rsidRPr="004C7238">
              <w:rPr>
                <w:rFonts w:ascii="Arial" w:hAnsi="Arial" w:cs="Arial"/>
              </w:rPr>
              <w:t>Debtor 2: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</w:rPr>
              <w:t>Chapter</w:t>
            </w:r>
            <w:r w:rsidRPr="004C723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67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56B92" w:rsidRPr="004C7238" w:rsidTr="00504653">
        <w:tc>
          <w:tcPr>
            <w:tcW w:w="1051" w:type="dxa"/>
            <w:tcBorders>
              <w:left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First Name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Middle Name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856B92" w:rsidRPr="004C7238" w:rsidRDefault="00856B92" w:rsidP="00856B92">
      <w:pPr>
        <w:spacing w:before="24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325A6E" w:rsidRPr="00A9535F" w:rsidRDefault="00856B92" w:rsidP="00061C92">
      <w:pPr>
        <w:spacing w:before="240"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A9535F">
        <w:rPr>
          <w:rFonts w:ascii="Arial" w:hAnsi="Arial" w:cs="Arial"/>
          <w:b/>
          <w:sz w:val="24"/>
          <w:szCs w:val="24"/>
          <w:u w:val="single"/>
        </w:rPr>
        <w:t>Local Bankruptcy Form</w:t>
      </w:r>
      <w:r w:rsidRPr="00A9535F">
        <w:rPr>
          <w:rFonts w:ascii="Arial" w:hAnsi="Arial" w:cs="Arial"/>
          <w:sz w:val="24"/>
          <w:szCs w:val="24"/>
          <w:u w:val="single"/>
        </w:rPr>
        <w:t xml:space="preserve"> </w:t>
      </w:r>
      <w:r w:rsidR="00C659C4" w:rsidRPr="00A9535F">
        <w:rPr>
          <w:rFonts w:ascii="Arial" w:hAnsi="Arial" w:cs="Arial"/>
          <w:b/>
          <w:sz w:val="24"/>
          <w:szCs w:val="24"/>
          <w:u w:val="single"/>
        </w:rPr>
        <w:t>9013-1.1</w:t>
      </w:r>
    </w:p>
    <w:p w:rsidR="00F578BB" w:rsidRPr="00A9535F" w:rsidRDefault="00C659C4" w:rsidP="00F578BB">
      <w:pPr>
        <w:spacing w:line="240" w:lineRule="auto"/>
        <w:contextualSpacing/>
        <w:rPr>
          <w:rFonts w:ascii="Arial" w:hAnsi="Arial" w:cs="Arial"/>
          <w:b/>
          <w:sz w:val="24"/>
          <w:szCs w:val="24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A9535F">
        <w:rPr>
          <w:rFonts w:ascii="Arial" w:hAnsi="Arial" w:cs="Arial"/>
          <w:b/>
          <w:sz w:val="24"/>
          <w:szCs w:val="24"/>
        </w:rPr>
        <w:t>Notice of Motion/Application</w:t>
      </w:r>
    </w:p>
    <w:p w:rsidR="00A9535F" w:rsidRDefault="0088215F" w:rsidP="0073487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4C723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34925</wp:posOffset>
                </wp:positionH>
                <wp:positionV relativeFrom="page">
                  <wp:posOffset>2474595</wp:posOffset>
                </wp:positionV>
                <wp:extent cx="6830060" cy="0"/>
                <wp:effectExtent l="0" t="0" r="279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006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C2A8DF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.75pt,194.85pt" to="540.55pt,1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" strokecolor="black [3200]" strokeweight="1.5pt">
                <v:stroke joinstyle="miter"/>
                <w10:wrap anchorx="margin" anchory="page"/>
              </v:line>
            </w:pict>
          </mc:Fallback>
        </mc:AlternateContent>
      </w:r>
    </w:p>
    <w:p w:rsidR="00A9535F" w:rsidRPr="00A9535F" w:rsidRDefault="00A9535F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A9535F">
        <w:rPr>
          <w:rFonts w:ascii="Arial" w:hAnsi="Arial" w:cs="Arial"/>
          <w:b/>
          <w:sz w:val="20"/>
          <w:szCs w:val="20"/>
        </w:rPr>
        <w:t>Complete applicable sections.</w:t>
      </w:r>
    </w:p>
    <w:p w:rsidR="0073487F" w:rsidRPr="00A67ABC" w:rsidRDefault="0073487F" w:rsidP="0073487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81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095"/>
      </w:tblGrid>
      <w:tr w:rsidR="00031F85" w:rsidRPr="004C7238" w:rsidTr="00031F85">
        <w:trPr>
          <w:trHeight w:val="44"/>
        </w:trPr>
        <w:tc>
          <w:tcPr>
            <w:tcW w:w="720" w:type="dxa"/>
            <w:shd w:val="clear" w:color="auto" w:fill="000000"/>
            <w:tcMar>
              <w:right w:w="14" w:type="dxa"/>
            </w:tcMar>
          </w:tcPr>
          <w:p w:rsidR="00031F85" w:rsidRPr="004C7238" w:rsidRDefault="00031F85" w:rsidP="00031F8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7238">
              <w:rPr>
                <w:rFonts w:ascii="Arial" w:eastAsia="Times New Roman" w:hAnsi="Arial" w:cs="Arial"/>
                <w:sz w:val="20"/>
                <w:szCs w:val="20"/>
              </w:rPr>
              <w:t>Part 1</w:t>
            </w:r>
          </w:p>
        </w:tc>
        <w:tc>
          <w:tcPr>
            <w:tcW w:w="10095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031F85" w:rsidRPr="00995AEE" w:rsidRDefault="00C659C4" w:rsidP="00C659C4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14:textOutline w14:w="12700" w14:cap="rnd" w14:cmpd="sng" w14:algn="ctr">
                  <w14:solidFill>
                    <w14:schemeClr w14:val="dk1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Objection Deadline</w:t>
            </w:r>
          </w:p>
        </w:tc>
      </w:tr>
    </w:tbl>
    <w:p w:rsidR="00A67ABC" w:rsidRDefault="00A67ABC" w:rsidP="00A67ABC">
      <w:pPr>
        <w:spacing w:after="0"/>
        <w:rPr>
          <w:rFonts w:ascii="Arial" w:hAnsi="Arial" w:cs="Arial"/>
          <w:sz w:val="20"/>
          <w:szCs w:val="20"/>
        </w:rPr>
      </w:pPr>
    </w:p>
    <w:p w:rsidR="00C659C4" w:rsidRDefault="00A67ABC" w:rsidP="00A67ABC">
      <w:pPr>
        <w:tabs>
          <w:tab w:val="left" w:pos="461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Objection Deadline:</w:t>
      </w:r>
      <w:r w:rsidR="00C659C4" w:rsidRPr="00A67ABC">
        <w:rPr>
          <w:rFonts w:ascii="Arial" w:hAnsi="Arial" w:cs="Arial"/>
          <w:sz w:val="20"/>
          <w:szCs w:val="20"/>
        </w:rPr>
        <w:t xml:space="preserve">  </w:t>
      </w:r>
      <w:r w:rsidR="00235E27" w:rsidRPr="00235E27">
        <w:rPr>
          <w:rFonts w:ascii="Arial" w:hAnsi="Arial" w:cs="Arial"/>
          <w:sz w:val="20"/>
          <w:szCs w:val="20"/>
        </w:rPr>
        <w:t xml:space="preserve">__________________________ </w:t>
      </w:r>
      <w:r w:rsidRPr="00A9535F">
        <w:rPr>
          <w:rFonts w:ascii="Arial" w:hAnsi="Arial" w:cs="Arial"/>
          <w:b/>
          <w:sz w:val="20"/>
          <w:szCs w:val="20"/>
        </w:rPr>
        <w:t>[month/day/year]</w:t>
      </w:r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A67ABC" w:rsidRPr="00A67ABC" w:rsidRDefault="00A67ABC" w:rsidP="00A67ABC">
      <w:pPr>
        <w:tabs>
          <w:tab w:val="left" w:pos="4614"/>
        </w:tabs>
        <w:spacing w:after="0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81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095"/>
      </w:tblGrid>
      <w:tr w:rsidR="00C659C4" w:rsidRPr="004C7238" w:rsidTr="0064737B">
        <w:trPr>
          <w:trHeight w:val="44"/>
        </w:trPr>
        <w:tc>
          <w:tcPr>
            <w:tcW w:w="720" w:type="dxa"/>
            <w:shd w:val="clear" w:color="auto" w:fill="000000"/>
            <w:tcMar>
              <w:right w:w="14" w:type="dxa"/>
            </w:tcMar>
          </w:tcPr>
          <w:p w:rsidR="00C659C4" w:rsidRPr="004C7238" w:rsidRDefault="00C659C4" w:rsidP="0064737B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Part 2</w:t>
            </w:r>
          </w:p>
        </w:tc>
        <w:tc>
          <w:tcPr>
            <w:tcW w:w="10095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C659C4" w:rsidRPr="00995AEE" w:rsidRDefault="00A67ABC" w:rsidP="00A67AB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14:textOutline w14:w="12700" w14:cap="rnd" w14:cmpd="sng" w14:algn="ctr">
                  <w14:solidFill>
                    <w14:schemeClr w14:val="dk1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Notice</w:t>
            </w:r>
          </w:p>
        </w:tc>
      </w:tr>
    </w:tbl>
    <w:p w:rsidR="00A67ABC" w:rsidRDefault="00A67ABC" w:rsidP="00A67AB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5E27" w:rsidRPr="00235E27" w:rsidRDefault="00EA39F6" w:rsidP="00235E2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NOTICE IS HERE</w:t>
      </w:r>
      <w:r w:rsidR="00A67ABC">
        <w:rPr>
          <w:rFonts w:ascii="Arial" w:hAnsi="Arial" w:cs="Arial"/>
          <w:sz w:val="20"/>
          <w:szCs w:val="20"/>
        </w:rPr>
        <w:t>BY GIVEN that</w:t>
      </w:r>
      <w:r w:rsidR="00235E27" w:rsidRPr="00235E27">
        <w:rPr>
          <w:rFonts w:ascii="Arial" w:hAnsi="Arial" w:cs="Arial"/>
          <w:sz w:val="20"/>
          <w:szCs w:val="20"/>
        </w:rPr>
        <w:t>__________________________</w:t>
      </w:r>
      <w:r w:rsidR="00A67ABC">
        <w:rPr>
          <w:rFonts w:ascii="Arial" w:hAnsi="Arial" w:cs="Arial"/>
          <w:sz w:val="20"/>
          <w:szCs w:val="20"/>
        </w:rPr>
        <w:t xml:space="preserve"> </w:t>
      </w:r>
      <w:r w:rsidR="00030330" w:rsidRPr="00EA39F6">
        <w:rPr>
          <w:rFonts w:ascii="Arial" w:hAnsi="Arial" w:cs="Arial"/>
          <w:b/>
          <w:sz w:val="20"/>
          <w:szCs w:val="20"/>
        </w:rPr>
        <w:t>[name of movant]</w:t>
      </w:r>
      <w:r w:rsidR="00030330">
        <w:rPr>
          <w:rFonts w:ascii="Arial" w:hAnsi="Arial" w:cs="Arial"/>
          <w:sz w:val="20"/>
          <w:szCs w:val="20"/>
        </w:rPr>
        <w:t xml:space="preserve"> (the “Movant”)</w:t>
      </w:r>
      <w:r w:rsidR="00030330" w:rsidRPr="008206E2">
        <w:rPr>
          <w:rFonts w:ascii="Arial" w:hAnsi="Arial" w:cs="Arial"/>
          <w:sz w:val="20"/>
          <w:szCs w:val="20"/>
        </w:rPr>
        <w:t>,</w:t>
      </w:r>
      <w:r w:rsidR="00030330">
        <w:rPr>
          <w:rFonts w:ascii="Arial" w:hAnsi="Arial" w:cs="Arial"/>
          <w:sz w:val="20"/>
          <w:szCs w:val="20"/>
        </w:rPr>
        <w:t xml:space="preserve"> has filed </w:t>
      </w:r>
      <w:r w:rsidR="00A67ABC">
        <w:rPr>
          <w:rFonts w:ascii="Arial" w:hAnsi="Arial" w:cs="Arial"/>
          <w:sz w:val="20"/>
          <w:szCs w:val="20"/>
        </w:rPr>
        <w:t xml:space="preserve">a motion/application, </w:t>
      </w:r>
      <w:r w:rsidR="00235E27" w:rsidRPr="00235E27">
        <w:rPr>
          <w:rFonts w:ascii="Arial" w:hAnsi="Arial" w:cs="Arial"/>
          <w:sz w:val="20"/>
          <w:szCs w:val="20"/>
        </w:rPr>
        <w:t xml:space="preserve">__________________________ </w:t>
      </w:r>
      <w:r w:rsidR="00A67ABC" w:rsidRPr="00A9535F">
        <w:rPr>
          <w:rFonts w:ascii="Arial" w:hAnsi="Arial" w:cs="Arial"/>
          <w:b/>
          <w:sz w:val="20"/>
          <w:szCs w:val="20"/>
        </w:rPr>
        <w:t>[motion title]</w:t>
      </w:r>
      <w:r w:rsidR="00A67ABC">
        <w:rPr>
          <w:rFonts w:ascii="Arial" w:hAnsi="Arial" w:cs="Arial"/>
          <w:sz w:val="20"/>
          <w:szCs w:val="20"/>
        </w:rPr>
        <w:t xml:space="preserve"> (the “Motion”), </w:t>
      </w:r>
      <w:r w:rsidR="00030330">
        <w:rPr>
          <w:rFonts w:ascii="Arial" w:hAnsi="Arial" w:cs="Arial"/>
          <w:sz w:val="20"/>
          <w:szCs w:val="20"/>
        </w:rPr>
        <w:t>with the Court</w:t>
      </w:r>
      <w:r>
        <w:rPr>
          <w:rFonts w:ascii="Arial" w:hAnsi="Arial" w:cs="Arial"/>
          <w:sz w:val="20"/>
          <w:szCs w:val="20"/>
        </w:rPr>
        <w:t xml:space="preserve"> </w:t>
      </w:r>
      <w:r w:rsidR="00294969">
        <w:rPr>
          <w:rFonts w:ascii="Arial" w:hAnsi="Arial" w:cs="Arial"/>
          <w:sz w:val="20"/>
          <w:szCs w:val="20"/>
        </w:rPr>
        <w:t xml:space="preserve">and requests the following relief: </w:t>
      </w:r>
      <w:r w:rsidR="00294969" w:rsidRPr="00294969">
        <w:rPr>
          <w:rFonts w:ascii="Arial" w:hAnsi="Arial" w:cs="Arial"/>
          <w:b/>
          <w:sz w:val="20"/>
          <w:szCs w:val="20"/>
        </w:rPr>
        <w:t xml:space="preserve"> </w:t>
      </w:r>
      <w:r w:rsidR="00235E27" w:rsidRPr="00235E27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</w:t>
      </w:r>
    </w:p>
    <w:p w:rsidR="00235E27" w:rsidRPr="00235E27" w:rsidRDefault="00235E27" w:rsidP="00235E2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35E27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</w:t>
      </w:r>
    </w:p>
    <w:p w:rsidR="00A67ABC" w:rsidRDefault="00235E27" w:rsidP="00235E2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5E27">
        <w:rPr>
          <w:rFonts w:ascii="Arial" w:hAnsi="Arial" w:cs="Arial"/>
          <w:b/>
          <w:sz w:val="20"/>
          <w:szCs w:val="20"/>
        </w:rPr>
        <w:t xml:space="preserve">_________________________________________________________________________________________________ </w:t>
      </w:r>
      <w:r w:rsidR="00294969" w:rsidRPr="00294969">
        <w:rPr>
          <w:rFonts w:ascii="Arial" w:hAnsi="Arial" w:cs="Arial"/>
          <w:b/>
          <w:sz w:val="20"/>
          <w:szCs w:val="20"/>
        </w:rPr>
        <w:t>[</w:t>
      </w:r>
      <w:r w:rsidR="00294969" w:rsidRPr="00294969">
        <w:rPr>
          <w:rFonts w:ascii="Arial" w:hAnsi="Arial" w:cs="Arial"/>
          <w:b/>
          <w:iCs/>
          <w:sz w:val="20"/>
          <w:szCs w:val="20"/>
        </w:rPr>
        <w:t xml:space="preserve">Insert a specific statement describing the requested relief or intended action to </w:t>
      </w:r>
      <w:proofErr w:type="gramStart"/>
      <w:r w:rsidR="00294969" w:rsidRPr="00294969">
        <w:rPr>
          <w:rFonts w:ascii="Arial" w:hAnsi="Arial" w:cs="Arial"/>
          <w:b/>
          <w:iCs/>
          <w:sz w:val="20"/>
          <w:szCs w:val="20"/>
        </w:rPr>
        <w:t>be taken</w:t>
      </w:r>
      <w:proofErr w:type="gramEnd"/>
      <w:r w:rsidR="00294969" w:rsidRPr="00294969">
        <w:rPr>
          <w:rFonts w:ascii="Arial" w:hAnsi="Arial" w:cs="Arial"/>
          <w:b/>
          <w:iCs/>
          <w:sz w:val="20"/>
          <w:szCs w:val="20"/>
        </w:rPr>
        <w:t xml:space="preserve">, in sufficient detail to meaningfully inform the parties receiving the notice. </w:t>
      </w:r>
      <w:r w:rsidR="00030330">
        <w:rPr>
          <w:rFonts w:ascii="Arial" w:hAnsi="Arial" w:cs="Arial"/>
          <w:b/>
          <w:iCs/>
          <w:sz w:val="20"/>
          <w:szCs w:val="20"/>
        </w:rPr>
        <w:t xml:space="preserve"> </w:t>
      </w:r>
      <w:r w:rsidR="00294969" w:rsidRPr="00294969">
        <w:rPr>
          <w:rFonts w:ascii="Arial" w:hAnsi="Arial" w:cs="Arial"/>
          <w:b/>
          <w:iCs/>
          <w:sz w:val="20"/>
          <w:szCs w:val="20"/>
        </w:rPr>
        <w:t>In addition to the Motion, N</w:t>
      </w:r>
      <w:r w:rsidR="00294969">
        <w:rPr>
          <w:rFonts w:ascii="Arial" w:hAnsi="Arial" w:cs="Arial"/>
          <w:b/>
          <w:iCs/>
          <w:sz w:val="20"/>
          <w:szCs w:val="20"/>
        </w:rPr>
        <w:t xml:space="preserve">otice, and proposed order, the </w:t>
      </w:r>
      <w:r w:rsidR="00EA39F6">
        <w:rPr>
          <w:rFonts w:ascii="Arial" w:hAnsi="Arial" w:cs="Arial"/>
          <w:b/>
          <w:iCs/>
          <w:sz w:val="20"/>
          <w:szCs w:val="20"/>
        </w:rPr>
        <w:t>M</w:t>
      </w:r>
      <w:r w:rsidR="00294969" w:rsidRPr="00294969">
        <w:rPr>
          <w:rFonts w:ascii="Arial" w:hAnsi="Arial" w:cs="Arial"/>
          <w:b/>
          <w:iCs/>
          <w:sz w:val="20"/>
          <w:szCs w:val="20"/>
        </w:rPr>
        <w:t>ovant must file a copy of the Certificate of Service, L.B.F. 9013-1.2.</w:t>
      </w:r>
      <w:r w:rsidR="00294969" w:rsidRPr="00294969">
        <w:rPr>
          <w:rFonts w:ascii="Arial" w:hAnsi="Arial" w:cs="Arial"/>
          <w:b/>
          <w:sz w:val="20"/>
          <w:szCs w:val="20"/>
        </w:rPr>
        <w:t>]</w:t>
      </w:r>
      <w:r w:rsidR="00A67ABC" w:rsidRPr="008206E2">
        <w:rPr>
          <w:rFonts w:ascii="Arial" w:hAnsi="Arial" w:cs="Arial"/>
          <w:sz w:val="20"/>
          <w:szCs w:val="20"/>
        </w:rPr>
        <w:t>.</w:t>
      </w:r>
    </w:p>
    <w:p w:rsidR="00A67ABC" w:rsidRDefault="00A67ABC" w:rsidP="00A67AB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0773E" w:rsidRPr="0060773E" w:rsidRDefault="0060773E" w:rsidP="0060773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69"/>
        <w:rPr>
          <w:rFonts w:ascii="Arial" w:hAnsi="Arial" w:cs="Arial"/>
          <w:sz w:val="20"/>
          <w:szCs w:val="20"/>
        </w:rPr>
      </w:pPr>
      <w:bookmarkStart w:id="1" w:name="LOCAL_BANKRUPTCY_FORM_9013-1.1"/>
      <w:bookmarkEnd w:id="1"/>
      <w:r>
        <w:rPr>
          <w:rFonts w:ascii="Arial" w:hAnsi="Arial" w:cs="Arial"/>
          <w:sz w:val="20"/>
          <w:szCs w:val="20"/>
        </w:rPr>
        <w:t>If you oppose the M</w:t>
      </w:r>
      <w:r w:rsidRPr="0060773E">
        <w:rPr>
          <w:rFonts w:ascii="Arial" w:hAnsi="Arial" w:cs="Arial"/>
          <w:sz w:val="20"/>
          <w:szCs w:val="20"/>
        </w:rPr>
        <w:t xml:space="preserve">otion or object to the requested </w:t>
      </w:r>
      <w:proofErr w:type="gramStart"/>
      <w:r w:rsidRPr="0060773E">
        <w:rPr>
          <w:rFonts w:ascii="Arial" w:hAnsi="Arial" w:cs="Arial"/>
          <w:sz w:val="20"/>
          <w:szCs w:val="20"/>
        </w:rPr>
        <w:t>relief</w:t>
      </w:r>
      <w:proofErr w:type="gramEnd"/>
      <w:r w:rsidRPr="0060773E">
        <w:rPr>
          <w:rFonts w:ascii="Arial" w:hAnsi="Arial" w:cs="Arial"/>
          <w:sz w:val="20"/>
          <w:szCs w:val="20"/>
        </w:rPr>
        <w:t xml:space="preserve"> your objection and request for hearing must be filed on or before the objection deadline stated above, served on the </w:t>
      </w:r>
      <w:r>
        <w:rPr>
          <w:rFonts w:ascii="Arial" w:hAnsi="Arial" w:cs="Arial"/>
          <w:sz w:val="20"/>
          <w:szCs w:val="20"/>
        </w:rPr>
        <w:t>M</w:t>
      </w:r>
      <w:r w:rsidRPr="0060773E">
        <w:rPr>
          <w:rFonts w:ascii="Arial" w:hAnsi="Arial" w:cs="Arial"/>
          <w:sz w:val="20"/>
          <w:szCs w:val="20"/>
        </w:rPr>
        <w:t>ovant at the address indicated below, and must state clearly all objections and any legal</w:t>
      </w:r>
      <w:r>
        <w:rPr>
          <w:rFonts w:ascii="Arial" w:hAnsi="Arial" w:cs="Arial"/>
          <w:sz w:val="20"/>
          <w:szCs w:val="20"/>
        </w:rPr>
        <w:t xml:space="preserve"> basis for the objections. The C</w:t>
      </w:r>
      <w:r w:rsidRPr="0060773E">
        <w:rPr>
          <w:rFonts w:ascii="Arial" w:hAnsi="Arial" w:cs="Arial"/>
          <w:sz w:val="20"/>
          <w:szCs w:val="20"/>
        </w:rPr>
        <w:t>ourt will not consider general objections.</w:t>
      </w:r>
    </w:p>
    <w:p w:rsidR="0060773E" w:rsidRPr="0060773E" w:rsidRDefault="0060773E" w:rsidP="0060773E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sz w:val="20"/>
          <w:szCs w:val="20"/>
        </w:rPr>
      </w:pPr>
    </w:p>
    <w:p w:rsidR="0060773E" w:rsidRPr="0060773E" w:rsidRDefault="0060773E" w:rsidP="0060773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69"/>
        <w:rPr>
          <w:rFonts w:ascii="Arial" w:hAnsi="Arial" w:cs="Arial"/>
          <w:sz w:val="20"/>
          <w:szCs w:val="20"/>
        </w:rPr>
      </w:pPr>
      <w:r w:rsidRPr="0060773E">
        <w:rPr>
          <w:rFonts w:ascii="Arial" w:hAnsi="Arial" w:cs="Arial"/>
          <w:sz w:val="20"/>
          <w:szCs w:val="20"/>
        </w:rPr>
        <w:t xml:space="preserve">In the absence of a timely, substantiated objection and request for hearing by an interested party, the </w:t>
      </w:r>
      <w:r>
        <w:rPr>
          <w:rFonts w:ascii="Arial" w:hAnsi="Arial" w:cs="Arial"/>
          <w:sz w:val="20"/>
          <w:szCs w:val="20"/>
        </w:rPr>
        <w:t>C</w:t>
      </w:r>
      <w:r w:rsidRPr="0060773E">
        <w:rPr>
          <w:rFonts w:ascii="Arial" w:hAnsi="Arial" w:cs="Arial"/>
          <w:sz w:val="20"/>
          <w:szCs w:val="20"/>
        </w:rPr>
        <w:t>ourt may approve or grant the requested relief without any further</w:t>
      </w:r>
      <w:r>
        <w:rPr>
          <w:rFonts w:ascii="Arial" w:hAnsi="Arial" w:cs="Arial"/>
          <w:sz w:val="20"/>
          <w:szCs w:val="20"/>
        </w:rPr>
        <w:t xml:space="preserve"> </w:t>
      </w:r>
      <w:r w:rsidRPr="0060773E">
        <w:rPr>
          <w:rFonts w:ascii="Arial" w:hAnsi="Arial" w:cs="Arial"/>
          <w:sz w:val="20"/>
          <w:szCs w:val="20"/>
        </w:rPr>
        <w:t>notice to creditors or other interested parties.</w:t>
      </w:r>
    </w:p>
    <w:p w:rsidR="00A67ABC" w:rsidRPr="00877D92" w:rsidRDefault="00A67ABC" w:rsidP="00A67ABC">
      <w:pPr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967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10305"/>
      </w:tblGrid>
      <w:tr w:rsidR="00A67ABC" w:rsidRPr="00877D92" w:rsidTr="00A26AB6">
        <w:trPr>
          <w:trHeight w:val="79"/>
        </w:trPr>
        <w:tc>
          <w:tcPr>
            <w:tcW w:w="662" w:type="dxa"/>
            <w:shd w:val="clear" w:color="auto" w:fill="000000" w:themeFill="text1"/>
            <w:tcMar>
              <w:right w:w="14" w:type="dxa"/>
            </w:tcMar>
          </w:tcPr>
          <w:p w:rsidR="00A67ABC" w:rsidRPr="00877D92" w:rsidRDefault="00A67ABC" w:rsidP="00A26AB6">
            <w:pPr>
              <w:pStyle w:val="Partlabel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877D92">
              <w:rPr>
                <w:rFonts w:ascii="Arial" w:hAnsi="Arial" w:cs="Arial"/>
                <w:bCs w:val="0"/>
                <w:sz w:val="20"/>
                <w:szCs w:val="20"/>
              </w:rPr>
              <w:t xml:space="preserve">Part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3</w:t>
            </w:r>
          </w:p>
        </w:tc>
        <w:tc>
          <w:tcPr>
            <w:tcW w:w="10305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A67ABC" w:rsidRPr="00877D92" w:rsidRDefault="00A67ABC" w:rsidP="00A9535F">
            <w:pPr>
              <w:pStyle w:val="Partlabel"/>
              <w:rPr>
                <w:rFonts w:ascii="Arial" w:hAnsi="Arial" w:cs="Arial"/>
                <w:b/>
                <w:sz w:val="20"/>
                <w:szCs w:val="20"/>
              </w:rPr>
            </w:pPr>
            <w:r w:rsidRPr="00877D92">
              <w:rPr>
                <w:rFonts w:ascii="Arial" w:hAnsi="Arial" w:cs="Arial"/>
                <w:b/>
                <w:sz w:val="20"/>
                <w:szCs w:val="20"/>
              </w:rPr>
              <w:t xml:space="preserve">Signature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Movant</w:t>
            </w:r>
            <w:r w:rsidR="00A9535F">
              <w:rPr>
                <w:rFonts w:ascii="Arial" w:hAnsi="Arial" w:cs="Arial"/>
                <w:b/>
                <w:sz w:val="20"/>
                <w:szCs w:val="20"/>
              </w:rPr>
              <w:t>’s Attorney</w:t>
            </w:r>
            <w:r w:rsidRPr="00877D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9535F">
              <w:rPr>
                <w:rFonts w:ascii="Arial" w:hAnsi="Arial" w:cs="Arial"/>
                <w:b/>
                <w:sz w:val="20"/>
                <w:szCs w:val="20"/>
              </w:rPr>
              <w:t>or Movant (if unrepresented)</w:t>
            </w:r>
          </w:p>
        </w:tc>
      </w:tr>
    </w:tbl>
    <w:p w:rsidR="00A67ABC" w:rsidRPr="00773E0F" w:rsidRDefault="00A67ABC" w:rsidP="00A67ABC">
      <w:pPr>
        <w:spacing w:after="0"/>
        <w:rPr>
          <w:rFonts w:ascii="Arial" w:hAnsi="Arial" w:cs="Arial"/>
          <w:sz w:val="20"/>
          <w:szCs w:val="20"/>
        </w:rPr>
      </w:pPr>
    </w:p>
    <w:p w:rsidR="00A67ABC" w:rsidRDefault="00A67ABC" w:rsidP="00A67ABC">
      <w:pPr>
        <w:spacing w:after="0"/>
        <w:contextualSpacing/>
        <w:rPr>
          <w:rFonts w:ascii="Arial" w:hAnsi="Arial" w:cs="Arial"/>
          <w:sz w:val="20"/>
          <w:szCs w:val="20"/>
        </w:rPr>
      </w:pPr>
    </w:p>
    <w:p w:rsidR="00A9535F" w:rsidRPr="004E3DCB" w:rsidRDefault="00A9535F" w:rsidP="00A9535F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>Dated: _________________________________</w:t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proofErr w:type="gramStart"/>
      <w:r w:rsidRPr="004E3DCB">
        <w:rPr>
          <w:rFonts w:ascii="Arial" w:hAnsi="Arial" w:cs="Arial"/>
          <w:sz w:val="20"/>
          <w:szCs w:val="20"/>
        </w:rPr>
        <w:t>By</w:t>
      </w:r>
      <w:proofErr w:type="gramEnd"/>
      <w:r w:rsidRPr="004E3DCB">
        <w:rPr>
          <w:rFonts w:ascii="Arial" w:hAnsi="Arial" w:cs="Arial"/>
          <w:sz w:val="20"/>
          <w:szCs w:val="20"/>
        </w:rPr>
        <w:t>: ______________________________</w:t>
      </w:r>
    </w:p>
    <w:p w:rsidR="00A9535F" w:rsidRPr="004E3DCB" w:rsidRDefault="00A9535F" w:rsidP="00A9535F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  <w:t xml:space="preserve">      Signature</w:t>
      </w:r>
    </w:p>
    <w:p w:rsidR="00A9535F" w:rsidRPr="004E3DCB" w:rsidRDefault="00A9535F" w:rsidP="00A9535F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</w:p>
    <w:p w:rsidR="00A9535F" w:rsidRPr="004E3DCB" w:rsidRDefault="00A9535F" w:rsidP="00A9535F">
      <w:pPr>
        <w:spacing w:after="0"/>
        <w:ind w:left="5760"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>Bar Number (if applicable):  ____________</w:t>
      </w:r>
    </w:p>
    <w:p w:rsidR="00A9535F" w:rsidRPr="004E3DCB" w:rsidRDefault="00A9535F" w:rsidP="00A9535F">
      <w:pPr>
        <w:spacing w:after="0"/>
        <w:ind w:left="5760"/>
        <w:rPr>
          <w:rFonts w:ascii="Arial" w:hAnsi="Arial" w:cs="Arial"/>
          <w:iCs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>Mailing Address:  ____________________</w:t>
      </w:r>
    </w:p>
    <w:p w:rsidR="00A9535F" w:rsidRPr="004E3DCB" w:rsidRDefault="00A9535F" w:rsidP="00A9535F">
      <w:pPr>
        <w:spacing w:after="0"/>
        <w:ind w:left="5760"/>
        <w:rPr>
          <w:rFonts w:ascii="Arial" w:hAnsi="Arial" w:cs="Arial"/>
          <w:iCs/>
          <w:sz w:val="20"/>
          <w:szCs w:val="2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4E3DCB">
        <w:rPr>
          <w:rFonts w:ascii="Arial" w:hAnsi="Arial" w:cs="Arial"/>
          <w:iCs/>
          <w:sz w:val="20"/>
          <w:szCs w:val="20"/>
        </w:rPr>
        <w:t xml:space="preserve">Telephone number:  </w:t>
      </w:r>
      <w:r w:rsidRPr="004E3DCB">
        <w:rPr>
          <w:rFonts w:ascii="Arial" w:hAnsi="Arial" w:cs="Arial"/>
          <w:sz w:val="20"/>
          <w:szCs w:val="20"/>
        </w:rPr>
        <w:t>__________________</w:t>
      </w:r>
    </w:p>
    <w:p w:rsidR="00A9535F" w:rsidRPr="004E3DCB" w:rsidRDefault="00A9535F" w:rsidP="00A9535F">
      <w:pPr>
        <w:spacing w:after="0"/>
        <w:ind w:left="5760"/>
        <w:rPr>
          <w:rFonts w:ascii="Arial" w:hAnsi="Arial" w:cs="Arial"/>
          <w:iCs/>
          <w:sz w:val="20"/>
          <w:szCs w:val="20"/>
        </w:rPr>
      </w:pPr>
      <w:r w:rsidRPr="004E3DCB">
        <w:rPr>
          <w:rFonts w:ascii="Arial" w:hAnsi="Arial" w:cs="Arial"/>
          <w:iCs/>
          <w:sz w:val="20"/>
          <w:szCs w:val="20"/>
        </w:rPr>
        <w:t xml:space="preserve">Facsimile number:  </w:t>
      </w:r>
      <w:r w:rsidRPr="004E3DCB">
        <w:rPr>
          <w:rFonts w:ascii="Arial" w:hAnsi="Arial" w:cs="Arial"/>
          <w:sz w:val="20"/>
          <w:szCs w:val="20"/>
        </w:rPr>
        <w:t>___________________</w:t>
      </w:r>
    </w:p>
    <w:p w:rsidR="00A9535F" w:rsidRDefault="00A9535F" w:rsidP="00A9535F">
      <w:pPr>
        <w:ind w:left="5040" w:firstLine="720"/>
        <w:rPr>
          <w:rFonts w:ascii="Arial" w:hAnsi="Arial" w:cs="Arial"/>
          <w:b/>
          <w:sz w:val="20"/>
          <w:szCs w:val="20"/>
        </w:rPr>
      </w:pPr>
      <w:r w:rsidRPr="004E3DCB">
        <w:rPr>
          <w:rFonts w:ascii="Arial" w:hAnsi="Arial" w:cs="Arial"/>
          <w:iCs/>
          <w:sz w:val="20"/>
          <w:szCs w:val="20"/>
        </w:rPr>
        <w:t xml:space="preserve">E-mail address:  </w:t>
      </w:r>
      <w:r w:rsidRPr="004E3DCB">
        <w:rPr>
          <w:rFonts w:ascii="Arial" w:hAnsi="Arial" w:cs="Arial"/>
          <w:sz w:val="20"/>
          <w:szCs w:val="20"/>
        </w:rPr>
        <w:t>_____________________</w:t>
      </w:r>
    </w:p>
    <w:p w:rsidR="00A67ABC" w:rsidRDefault="00A67ABC" w:rsidP="00A67ABC">
      <w:pPr>
        <w:rPr>
          <w:rFonts w:ascii="Arial" w:hAnsi="Arial" w:cs="Arial"/>
          <w:sz w:val="20"/>
          <w:szCs w:val="20"/>
        </w:rPr>
      </w:pPr>
    </w:p>
    <w:p w:rsidR="00856B92" w:rsidRPr="004C7238" w:rsidRDefault="00856B92" w:rsidP="00294969">
      <w:pPr>
        <w:spacing w:line="240" w:lineRule="auto"/>
        <w:contextualSpacing/>
        <w:rPr>
          <w:rFonts w:ascii="Arial" w:hAnsi="Arial" w:cs="Arial"/>
          <w:iCs/>
          <w:sz w:val="20"/>
          <w:szCs w:val="20"/>
        </w:rPr>
      </w:pPr>
    </w:p>
    <w:sectPr w:rsidR="00856B92" w:rsidRPr="004C7238" w:rsidSect="00F578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8C5" w:rsidRDefault="004478C5" w:rsidP="00537E41">
      <w:pPr>
        <w:spacing w:after="0" w:line="240" w:lineRule="auto"/>
      </w:pPr>
      <w:r>
        <w:separator/>
      </w:r>
    </w:p>
  </w:endnote>
  <w:endnote w:type="continuationSeparator" w:id="0">
    <w:p w:rsidR="004478C5" w:rsidRDefault="004478C5" w:rsidP="00537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15F" w:rsidRDefault="008821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979" w:rsidRPr="00A9535F" w:rsidRDefault="005B4979" w:rsidP="005B4979">
    <w:pPr>
      <w:pStyle w:val="Footer"/>
      <w:shd w:val="clear" w:color="auto" w:fill="E7E6E6" w:themeFill="background2"/>
      <w:rPr>
        <w:rFonts w:ascii="Arial" w:hAnsi="Arial" w:cs="Arial"/>
        <w:bCs/>
        <w:sz w:val="16"/>
        <w:szCs w:val="16"/>
      </w:rPr>
    </w:pPr>
    <w:r w:rsidRPr="00A9535F">
      <w:rPr>
        <w:rFonts w:ascii="Arial" w:hAnsi="Arial" w:cs="Arial"/>
        <w:bCs/>
        <w:sz w:val="16"/>
        <w:szCs w:val="16"/>
      </w:rPr>
      <w:t>L.B.F</w:t>
    </w:r>
    <w:r w:rsidR="00F62E2F" w:rsidRPr="00A9535F">
      <w:rPr>
        <w:rFonts w:ascii="Arial" w:hAnsi="Arial" w:cs="Arial"/>
        <w:bCs/>
        <w:sz w:val="16"/>
        <w:szCs w:val="16"/>
      </w:rPr>
      <w:t>.</w:t>
    </w:r>
    <w:r w:rsidR="00D3692A" w:rsidRPr="00A9535F">
      <w:rPr>
        <w:rFonts w:ascii="Arial" w:hAnsi="Arial" w:cs="Arial"/>
        <w:bCs/>
        <w:sz w:val="16"/>
        <w:szCs w:val="16"/>
      </w:rPr>
      <w:t xml:space="preserve"> </w:t>
    </w:r>
    <w:r w:rsidR="00C659C4" w:rsidRPr="00A9535F">
      <w:rPr>
        <w:rFonts w:ascii="Arial" w:hAnsi="Arial" w:cs="Arial"/>
        <w:bCs/>
        <w:sz w:val="16"/>
        <w:szCs w:val="16"/>
      </w:rPr>
      <w:t>9013-1.1</w:t>
    </w:r>
    <w:r w:rsidR="00995AEE" w:rsidRPr="00A9535F">
      <w:rPr>
        <w:rFonts w:ascii="Arial" w:hAnsi="Arial" w:cs="Arial"/>
        <w:bCs/>
        <w:sz w:val="16"/>
        <w:szCs w:val="16"/>
      </w:rPr>
      <w:t xml:space="preserve"> (12/17)</w:t>
    </w:r>
    <w:r w:rsidRPr="00A9535F">
      <w:rPr>
        <w:rFonts w:ascii="Arial" w:hAnsi="Arial" w:cs="Arial"/>
        <w:bCs/>
        <w:sz w:val="16"/>
        <w:szCs w:val="16"/>
      </w:rPr>
      <w:tab/>
    </w:r>
    <w:r w:rsidRPr="00A9535F">
      <w:rPr>
        <w:bCs/>
        <w:sz w:val="16"/>
        <w:szCs w:val="16"/>
      </w:rPr>
      <w:tab/>
    </w:r>
    <w:r w:rsidRPr="00A9535F">
      <w:rPr>
        <w:bCs/>
        <w:sz w:val="16"/>
        <w:szCs w:val="16"/>
      </w:rPr>
      <w:tab/>
    </w:r>
    <w:r w:rsidRPr="00A9535F">
      <w:rPr>
        <w:rFonts w:ascii="Arial" w:hAnsi="Arial" w:cs="Arial"/>
        <w:bCs/>
        <w:sz w:val="16"/>
        <w:szCs w:val="16"/>
      </w:rPr>
      <w:t xml:space="preserve">Page </w:t>
    </w:r>
    <w:r w:rsidRPr="00A9535F">
      <w:rPr>
        <w:rFonts w:ascii="Arial" w:hAnsi="Arial" w:cs="Arial"/>
        <w:bCs/>
        <w:sz w:val="16"/>
        <w:szCs w:val="16"/>
      </w:rPr>
      <w:fldChar w:fldCharType="begin"/>
    </w:r>
    <w:r w:rsidRPr="00A9535F">
      <w:rPr>
        <w:rFonts w:ascii="Arial" w:hAnsi="Arial" w:cs="Arial"/>
        <w:bCs/>
        <w:sz w:val="16"/>
        <w:szCs w:val="16"/>
      </w:rPr>
      <w:instrText xml:space="preserve"> PAGE   \* MERGEFORMAT </w:instrText>
    </w:r>
    <w:r w:rsidRPr="00A9535F">
      <w:rPr>
        <w:rFonts w:ascii="Arial" w:hAnsi="Arial" w:cs="Arial"/>
        <w:bCs/>
        <w:sz w:val="16"/>
        <w:szCs w:val="16"/>
      </w:rPr>
      <w:fldChar w:fldCharType="separate"/>
    </w:r>
    <w:r w:rsidR="0088215F">
      <w:rPr>
        <w:rFonts w:ascii="Arial" w:hAnsi="Arial" w:cs="Arial"/>
        <w:bCs/>
        <w:noProof/>
        <w:sz w:val="16"/>
        <w:szCs w:val="16"/>
      </w:rPr>
      <w:t>1</w:t>
    </w:r>
    <w:r w:rsidRPr="00A9535F">
      <w:rPr>
        <w:rFonts w:ascii="Arial" w:hAnsi="Arial" w:cs="Arial"/>
        <w:sz w:val="16"/>
        <w:szCs w:val="16"/>
      </w:rPr>
      <w:fldChar w:fldCharType="end"/>
    </w:r>
  </w:p>
  <w:p w:rsidR="00537E41" w:rsidRPr="00A9535F" w:rsidRDefault="00537E41" w:rsidP="005B49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15F" w:rsidRDefault="008821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8C5" w:rsidRDefault="004478C5" w:rsidP="00537E41">
      <w:pPr>
        <w:spacing w:after="0" w:line="240" w:lineRule="auto"/>
      </w:pPr>
      <w:r>
        <w:separator/>
      </w:r>
    </w:p>
  </w:footnote>
  <w:footnote w:type="continuationSeparator" w:id="0">
    <w:p w:rsidR="004478C5" w:rsidRDefault="004478C5" w:rsidP="00537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15F" w:rsidRDefault="008821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15F" w:rsidRDefault="008821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15F" w:rsidRDefault="008821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9C4"/>
    <w:rsid w:val="00030330"/>
    <w:rsid w:val="00031F85"/>
    <w:rsid w:val="00061C92"/>
    <w:rsid w:val="000C21CE"/>
    <w:rsid w:val="000D4887"/>
    <w:rsid w:val="00235E27"/>
    <w:rsid w:val="00294969"/>
    <w:rsid w:val="002A1082"/>
    <w:rsid w:val="00325A6E"/>
    <w:rsid w:val="00365A75"/>
    <w:rsid w:val="004478C5"/>
    <w:rsid w:val="004C7238"/>
    <w:rsid w:val="00504653"/>
    <w:rsid w:val="00537E41"/>
    <w:rsid w:val="005A0BED"/>
    <w:rsid w:val="005B4979"/>
    <w:rsid w:val="0060773E"/>
    <w:rsid w:val="006B46F6"/>
    <w:rsid w:val="0073487F"/>
    <w:rsid w:val="00781175"/>
    <w:rsid w:val="00856B92"/>
    <w:rsid w:val="0088215F"/>
    <w:rsid w:val="008A3A03"/>
    <w:rsid w:val="0094170F"/>
    <w:rsid w:val="00995AEE"/>
    <w:rsid w:val="009967CD"/>
    <w:rsid w:val="009E561D"/>
    <w:rsid w:val="00A67ABC"/>
    <w:rsid w:val="00A9535F"/>
    <w:rsid w:val="00B91883"/>
    <w:rsid w:val="00C659C4"/>
    <w:rsid w:val="00D3692A"/>
    <w:rsid w:val="00DD73E1"/>
    <w:rsid w:val="00EA22D7"/>
    <w:rsid w:val="00EA39F6"/>
    <w:rsid w:val="00F30B85"/>
    <w:rsid w:val="00F578BB"/>
    <w:rsid w:val="00F62E2F"/>
    <w:rsid w:val="00F732AF"/>
    <w:rsid w:val="00F8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F732A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3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41"/>
  </w:style>
  <w:style w:type="paragraph" w:styleId="Footer">
    <w:name w:val="footer"/>
    <w:basedOn w:val="Normal"/>
    <w:link w:val="FooterChar"/>
    <w:uiPriority w:val="99"/>
    <w:unhideWhenUsed/>
    <w:rsid w:val="0053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41"/>
  </w:style>
  <w:style w:type="paragraph" w:customStyle="1" w:styleId="formdate">
    <w:name w:val="form date"/>
    <w:basedOn w:val="Normal"/>
    <w:qFormat/>
    <w:rsid w:val="00B91883"/>
    <w:pPr>
      <w:tabs>
        <w:tab w:val="left" w:pos="2880"/>
        <w:tab w:val="center" w:pos="5400"/>
      </w:tabs>
      <w:spacing w:before="60" w:after="600" w:line="240" w:lineRule="auto"/>
    </w:pPr>
    <w:rPr>
      <w:rFonts w:ascii="Arial" w:eastAsia="Times New Roman" w:hAnsi="Arial" w:cs="Arial"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E2F"/>
    <w:rPr>
      <w:rFonts w:ascii="Segoe UI" w:hAnsi="Segoe UI" w:cs="Segoe UI"/>
      <w:sz w:val="18"/>
      <w:szCs w:val="18"/>
    </w:rPr>
  </w:style>
  <w:style w:type="paragraph" w:customStyle="1" w:styleId="Partlabel">
    <w:name w:val="Part label"/>
    <w:basedOn w:val="Normal"/>
    <w:qFormat/>
    <w:rsid w:val="00C659C4"/>
    <w:pPr>
      <w:spacing w:before="60" w:after="60" w:line="240" w:lineRule="auto"/>
    </w:pPr>
    <w:rPr>
      <w:rFonts w:ascii="Arial Black" w:eastAsia="Times New Roman" w:hAnsi="Arial Black" w:cs="Times New Roman"/>
      <w:bCs/>
      <w:sz w:val="16"/>
      <w:szCs w:val="16"/>
    </w:rPr>
  </w:style>
  <w:style w:type="paragraph" w:customStyle="1" w:styleId="FormText">
    <w:name w:val="Form Text"/>
    <w:basedOn w:val="Normal"/>
    <w:qFormat/>
    <w:rsid w:val="00C659C4"/>
    <w:pPr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2017-11-30T03:45:00Z</dcterms:created>
  <dcterms:modified xsi:type="dcterms:W3CDTF">2017-11-30T03:45:00Z</dcterms:modified>
</cp:coreProperties>
</file>